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D152D3" w:rsidRDefault="00D152D3" w:rsidP="00B8608F">
      <w:pPr>
        <w:widowControl/>
        <w:suppressAutoHyphens w:val="0"/>
        <w:autoSpaceDE w:val="0"/>
        <w:autoSpaceDN w:val="0"/>
        <w:adjustRightInd w:val="0"/>
        <w:spacing w:line="360" w:lineRule="auto"/>
        <w:jc w:val="center"/>
        <w:rPr>
          <w:rFonts w:ascii="Calibri" w:hAnsi="Calibri" w:cs="Calibri"/>
          <w:b/>
          <w:bCs/>
          <w:sz w:val="22"/>
          <w:szCs w:val="22"/>
          <w:highlight w:val="yellow"/>
        </w:rPr>
      </w:pPr>
    </w:p>
    <w:p w:rsidR="005D2748" w:rsidRPr="00CB488D" w:rsidRDefault="00EA09D8" w:rsidP="00B8608F">
      <w:pPr>
        <w:widowControl/>
        <w:suppressAutoHyphens w:val="0"/>
        <w:autoSpaceDE w:val="0"/>
        <w:autoSpaceDN w:val="0"/>
        <w:adjustRightInd w:val="0"/>
        <w:spacing w:line="360" w:lineRule="auto"/>
        <w:jc w:val="center"/>
        <w:rPr>
          <w:rFonts w:ascii="Calibri" w:hAnsi="Calibri" w:cs="Calibri"/>
          <w:b/>
          <w:bCs/>
          <w:sz w:val="22"/>
          <w:szCs w:val="22"/>
        </w:rPr>
      </w:pPr>
      <w:r w:rsidRPr="00EA4968">
        <w:rPr>
          <w:rFonts w:ascii="Calibri" w:hAnsi="Calibri" w:cs="Calibri"/>
          <w:b/>
          <w:bCs/>
          <w:sz w:val="22"/>
          <w:szCs w:val="22"/>
        </w:rPr>
        <w:t xml:space="preserve">EDITAL DE </w:t>
      </w:r>
      <w:r w:rsidR="00C269F4" w:rsidRPr="00EA4968">
        <w:rPr>
          <w:rFonts w:ascii="Calibri" w:hAnsi="Calibri" w:cs="Calibri"/>
          <w:b/>
          <w:bCs/>
          <w:sz w:val="22"/>
          <w:szCs w:val="22"/>
        </w:rPr>
        <w:t>CONCURSO PÚBLICO Nº</w:t>
      </w:r>
      <w:r w:rsidR="00A66D98" w:rsidRPr="00EA4968">
        <w:rPr>
          <w:rFonts w:ascii="Calibri" w:hAnsi="Calibri" w:cs="Calibri"/>
          <w:b/>
          <w:bCs/>
          <w:sz w:val="22"/>
          <w:szCs w:val="22"/>
        </w:rPr>
        <w:t>01</w:t>
      </w:r>
      <w:r w:rsidR="003C1586" w:rsidRPr="00EA4968">
        <w:rPr>
          <w:rFonts w:ascii="Calibri" w:hAnsi="Calibri" w:cs="Calibri"/>
          <w:b/>
          <w:bCs/>
          <w:sz w:val="22"/>
          <w:szCs w:val="22"/>
        </w:rPr>
        <w:t>/201</w:t>
      </w:r>
      <w:r w:rsidR="00EF6267" w:rsidRPr="00EA4968">
        <w:rPr>
          <w:rFonts w:ascii="Calibri" w:hAnsi="Calibri" w:cs="Calibri"/>
          <w:b/>
          <w:bCs/>
          <w:sz w:val="22"/>
          <w:szCs w:val="22"/>
        </w:rPr>
        <w:t>7</w:t>
      </w:r>
      <w:r w:rsidR="003C1586" w:rsidRPr="00EA4968">
        <w:rPr>
          <w:rFonts w:ascii="Calibri" w:hAnsi="Calibri" w:cs="Calibri"/>
          <w:b/>
          <w:bCs/>
          <w:sz w:val="22"/>
          <w:szCs w:val="22"/>
        </w:rPr>
        <w:t>/</w:t>
      </w:r>
      <w:r w:rsidR="00EF6267" w:rsidRPr="00EA4968">
        <w:rPr>
          <w:rFonts w:ascii="Calibri" w:hAnsi="Calibri" w:cs="Calibri"/>
          <w:b/>
          <w:color w:val="000000"/>
          <w:sz w:val="22"/>
          <w:szCs w:val="22"/>
        </w:rPr>
        <w:t>CMC</w:t>
      </w:r>
      <w:r w:rsidR="003C6738" w:rsidRPr="00EA4968">
        <w:rPr>
          <w:rFonts w:ascii="Calibri" w:hAnsi="Calibri" w:cs="Calibri"/>
          <w:b/>
          <w:bCs/>
          <w:sz w:val="22"/>
          <w:szCs w:val="22"/>
        </w:rPr>
        <w:t>/</w:t>
      </w:r>
      <w:r w:rsidR="00C269F4" w:rsidRPr="00EA4968">
        <w:rPr>
          <w:rFonts w:ascii="Calibri" w:hAnsi="Calibri" w:cs="Calibri"/>
          <w:b/>
          <w:bCs/>
          <w:sz w:val="22"/>
          <w:szCs w:val="22"/>
        </w:rPr>
        <w:t>DE</w:t>
      </w:r>
      <w:r w:rsidR="00F30DAF" w:rsidRPr="00EA4968">
        <w:rPr>
          <w:rFonts w:ascii="Calibri" w:hAnsi="Calibri" w:cs="Calibri"/>
          <w:b/>
          <w:bCs/>
          <w:sz w:val="22"/>
          <w:szCs w:val="22"/>
        </w:rPr>
        <w:t xml:space="preserve"> </w:t>
      </w:r>
      <w:r w:rsidR="00EA4968" w:rsidRPr="00EA4968">
        <w:rPr>
          <w:rFonts w:ascii="Calibri" w:hAnsi="Calibri" w:cs="Calibri"/>
          <w:b/>
          <w:bCs/>
          <w:sz w:val="22"/>
          <w:szCs w:val="22"/>
        </w:rPr>
        <w:t>0</w:t>
      </w:r>
      <w:r w:rsidR="00E224D8">
        <w:rPr>
          <w:rFonts w:ascii="Calibri" w:hAnsi="Calibri" w:cs="Calibri"/>
          <w:b/>
          <w:bCs/>
          <w:sz w:val="22"/>
          <w:szCs w:val="22"/>
        </w:rPr>
        <w:t>7</w:t>
      </w:r>
      <w:r w:rsidR="00C208F8" w:rsidRPr="00EA4968">
        <w:rPr>
          <w:rFonts w:ascii="Calibri" w:hAnsi="Calibri" w:cs="Calibri"/>
          <w:b/>
          <w:bCs/>
          <w:sz w:val="22"/>
          <w:szCs w:val="22"/>
        </w:rPr>
        <w:t xml:space="preserve"> </w:t>
      </w:r>
      <w:r w:rsidR="0082626D" w:rsidRPr="00EA4968">
        <w:rPr>
          <w:rFonts w:ascii="Calibri" w:hAnsi="Calibri" w:cs="Calibri"/>
          <w:b/>
          <w:bCs/>
          <w:sz w:val="22"/>
          <w:szCs w:val="22"/>
        </w:rPr>
        <w:t xml:space="preserve">DE </w:t>
      </w:r>
      <w:r w:rsidR="00EA4968" w:rsidRPr="00EA4968">
        <w:rPr>
          <w:rFonts w:ascii="Calibri" w:hAnsi="Calibri" w:cs="Calibri"/>
          <w:b/>
          <w:bCs/>
          <w:sz w:val="22"/>
          <w:szCs w:val="22"/>
        </w:rPr>
        <w:t>DEZEMBRO</w:t>
      </w:r>
      <w:r w:rsidR="003C1586" w:rsidRPr="00EA4968">
        <w:rPr>
          <w:rFonts w:ascii="Calibri" w:hAnsi="Calibri" w:cs="Calibri"/>
          <w:b/>
          <w:bCs/>
          <w:sz w:val="22"/>
          <w:szCs w:val="22"/>
        </w:rPr>
        <w:t xml:space="preserve"> </w:t>
      </w:r>
      <w:r w:rsidR="00C269F4" w:rsidRPr="00EA4968">
        <w:rPr>
          <w:rFonts w:ascii="Calibri" w:hAnsi="Calibri" w:cs="Calibri"/>
          <w:b/>
          <w:bCs/>
          <w:sz w:val="22"/>
          <w:szCs w:val="22"/>
        </w:rPr>
        <w:t>DE 201</w:t>
      </w:r>
      <w:r w:rsidR="00EF6267" w:rsidRPr="00EA4968">
        <w:rPr>
          <w:rFonts w:ascii="Calibri" w:hAnsi="Calibri" w:cs="Calibri"/>
          <w:b/>
          <w:bCs/>
          <w:sz w:val="22"/>
          <w:szCs w:val="22"/>
        </w:rPr>
        <w:t>7</w:t>
      </w:r>
      <w:r w:rsidR="00C269F4" w:rsidRPr="00EA4968">
        <w:rPr>
          <w:rFonts w:ascii="Calibri" w:hAnsi="Calibri" w:cs="Calibri"/>
          <w:b/>
          <w:bCs/>
          <w:sz w:val="22"/>
          <w:szCs w:val="22"/>
        </w:rPr>
        <w:t>.</w:t>
      </w:r>
    </w:p>
    <w:p w:rsidR="00D152D3" w:rsidRDefault="00D152D3" w:rsidP="00B8608F">
      <w:pPr>
        <w:spacing w:line="360" w:lineRule="auto"/>
        <w:jc w:val="both"/>
        <w:rPr>
          <w:rFonts w:ascii="Calibri" w:hAnsi="Calibri" w:cs="Calibri"/>
          <w:sz w:val="22"/>
          <w:szCs w:val="22"/>
        </w:rPr>
      </w:pPr>
    </w:p>
    <w:p w:rsidR="006601ED" w:rsidRPr="00CB488D" w:rsidRDefault="00F30DAF" w:rsidP="00B8608F">
      <w:pPr>
        <w:spacing w:line="360" w:lineRule="auto"/>
        <w:jc w:val="both"/>
        <w:rPr>
          <w:rFonts w:ascii="Calibri" w:hAnsi="Calibri" w:cs="Calibri"/>
          <w:b/>
          <w:sz w:val="22"/>
          <w:szCs w:val="22"/>
        </w:rPr>
      </w:pPr>
      <w:r w:rsidRPr="00F7086E">
        <w:rPr>
          <w:rFonts w:ascii="Calibri" w:hAnsi="Calibri" w:cs="Calibri"/>
          <w:sz w:val="22"/>
          <w:szCs w:val="22"/>
        </w:rPr>
        <w:t xml:space="preserve">A </w:t>
      </w:r>
      <w:r w:rsidR="00F7086E" w:rsidRPr="00F7086E">
        <w:rPr>
          <w:rFonts w:ascii="Calibri" w:hAnsi="Calibri" w:cs="Calibri"/>
          <w:b/>
          <w:color w:val="000000"/>
          <w:sz w:val="22"/>
          <w:szCs w:val="22"/>
        </w:rPr>
        <w:t>CÂMARA MUNICIPAL DE CACOAL</w:t>
      </w:r>
      <w:r w:rsidR="003C6738" w:rsidRPr="00F7086E">
        <w:rPr>
          <w:rFonts w:ascii="Calibri" w:hAnsi="Calibri" w:cs="Calibri"/>
          <w:sz w:val="22"/>
          <w:szCs w:val="22"/>
        </w:rPr>
        <w:t xml:space="preserve">, </w:t>
      </w:r>
      <w:r w:rsidR="004B00DB" w:rsidRPr="00F7086E">
        <w:rPr>
          <w:rFonts w:ascii="Calibri" w:hAnsi="Calibri" w:cs="Calibri"/>
          <w:sz w:val="22"/>
          <w:szCs w:val="22"/>
        </w:rPr>
        <w:t>no</w:t>
      </w:r>
      <w:r w:rsidR="004B00DB" w:rsidRPr="00F7086E">
        <w:rPr>
          <w:rFonts w:ascii="Calibri" w:hAnsi="Calibri" w:cs="Calibri"/>
          <w:bCs/>
          <w:sz w:val="22"/>
          <w:szCs w:val="22"/>
        </w:rPr>
        <w:t xml:space="preserve"> uso de suas atribuições legais,</w:t>
      </w:r>
      <w:r w:rsidR="001270BE" w:rsidRPr="00F7086E">
        <w:rPr>
          <w:rFonts w:ascii="Calibri" w:hAnsi="Calibri" w:cs="Calibri"/>
          <w:bCs/>
          <w:sz w:val="22"/>
          <w:szCs w:val="22"/>
        </w:rPr>
        <w:t xml:space="preserve"> </w:t>
      </w:r>
      <w:r w:rsidRPr="00F7086E">
        <w:rPr>
          <w:rFonts w:ascii="Calibri" w:hAnsi="Calibri" w:cs="Calibri"/>
          <w:bCs/>
          <w:sz w:val="22"/>
          <w:szCs w:val="22"/>
        </w:rPr>
        <w:t>torna público que realizará</w:t>
      </w:r>
      <w:r w:rsidR="00F7086E">
        <w:rPr>
          <w:rFonts w:ascii="Calibri" w:hAnsi="Calibri" w:cs="Calibri"/>
          <w:bCs/>
          <w:sz w:val="22"/>
          <w:szCs w:val="22"/>
        </w:rPr>
        <w:t>,</w:t>
      </w:r>
      <w:r w:rsidRPr="00F7086E">
        <w:rPr>
          <w:rFonts w:ascii="Calibri" w:hAnsi="Calibri" w:cs="Calibri"/>
          <w:bCs/>
          <w:sz w:val="22"/>
          <w:szCs w:val="22"/>
        </w:rPr>
        <w:t xml:space="preserve"> </w:t>
      </w:r>
      <w:r w:rsidR="000604AC" w:rsidRPr="00F7086E">
        <w:rPr>
          <w:rFonts w:ascii="Calibri" w:hAnsi="Calibri" w:cs="Calibri"/>
          <w:bCs/>
          <w:sz w:val="22"/>
          <w:szCs w:val="22"/>
        </w:rPr>
        <w:t>por meio</w:t>
      </w:r>
      <w:r w:rsidRPr="00F7086E">
        <w:rPr>
          <w:rFonts w:ascii="Calibri" w:hAnsi="Calibri" w:cs="Calibri"/>
          <w:bCs/>
          <w:sz w:val="22"/>
          <w:szCs w:val="22"/>
        </w:rPr>
        <w:t xml:space="preserve"> </w:t>
      </w:r>
      <w:r w:rsidR="00CF242A" w:rsidRPr="00F7086E">
        <w:rPr>
          <w:rFonts w:ascii="Calibri" w:hAnsi="Calibri" w:cs="Calibri"/>
          <w:bCs/>
          <w:sz w:val="22"/>
          <w:szCs w:val="22"/>
        </w:rPr>
        <w:t xml:space="preserve">do </w:t>
      </w:r>
      <w:r w:rsidR="00CF242A" w:rsidRPr="00F7086E">
        <w:rPr>
          <w:rFonts w:asciiTheme="minorHAnsi" w:hAnsiTheme="minorHAnsi" w:cs="Calibri"/>
          <w:sz w:val="22"/>
          <w:szCs w:val="22"/>
        </w:rPr>
        <w:t>Instituto Brasileiro de Apoio e Desenvolvimento Executivo – IBADE</w:t>
      </w:r>
      <w:r w:rsidRPr="00F7086E">
        <w:rPr>
          <w:rFonts w:ascii="Calibri" w:hAnsi="Calibri" w:cs="Calibri"/>
          <w:bCs/>
          <w:sz w:val="22"/>
          <w:szCs w:val="22"/>
        </w:rPr>
        <w:t xml:space="preserve">, Concurso Público </w:t>
      </w:r>
      <w:r w:rsidRPr="00F7086E">
        <w:rPr>
          <w:rFonts w:ascii="Calibri" w:hAnsi="Calibri" w:cs="Calibri"/>
          <w:sz w:val="22"/>
          <w:szCs w:val="22"/>
        </w:rPr>
        <w:t>para provimento</w:t>
      </w:r>
      <w:r w:rsidR="00120F3E">
        <w:rPr>
          <w:rFonts w:ascii="Calibri" w:hAnsi="Calibri" w:cs="Calibri"/>
          <w:sz w:val="22"/>
          <w:szCs w:val="22"/>
        </w:rPr>
        <w:t xml:space="preserve"> de</w:t>
      </w:r>
      <w:r w:rsidRPr="00F7086E">
        <w:rPr>
          <w:rFonts w:ascii="Calibri" w:hAnsi="Calibri" w:cs="Calibri"/>
          <w:sz w:val="22"/>
          <w:szCs w:val="22"/>
        </w:rPr>
        <w:t xml:space="preserve"> </w:t>
      </w:r>
      <w:r w:rsidR="00F7086E" w:rsidRPr="00F7086E">
        <w:rPr>
          <w:rFonts w:ascii="Calibri" w:hAnsi="Calibri" w:cs="Calibri"/>
          <w:sz w:val="22"/>
          <w:szCs w:val="22"/>
        </w:rPr>
        <w:t>cargos efetivos públicos do seu quadro de pessoal</w:t>
      </w:r>
      <w:r w:rsidRPr="00F7086E">
        <w:rPr>
          <w:rFonts w:ascii="Calibri" w:hAnsi="Calibri" w:cs="Calibri"/>
          <w:sz w:val="22"/>
          <w:szCs w:val="22"/>
        </w:rPr>
        <w:t xml:space="preserve">, </w:t>
      </w:r>
      <w:r w:rsidR="006601ED" w:rsidRPr="00F7086E">
        <w:rPr>
          <w:rFonts w:ascii="Calibri" w:hAnsi="Calibri" w:cs="Calibri"/>
          <w:bCs/>
          <w:sz w:val="22"/>
          <w:szCs w:val="22"/>
        </w:rPr>
        <w:t>mediante as condições especiais estabelecidas neste Edital e seus Anexos</w:t>
      </w:r>
      <w:r w:rsidR="00FF5EAA" w:rsidRPr="00F7086E">
        <w:rPr>
          <w:rFonts w:ascii="Calibri" w:hAnsi="Calibri" w:cs="Calibri"/>
          <w:bCs/>
          <w:sz w:val="22"/>
          <w:szCs w:val="22"/>
        </w:rPr>
        <w:t>.</w:t>
      </w:r>
      <w:r w:rsidRPr="00CB488D">
        <w:rPr>
          <w:rFonts w:ascii="Calibri" w:hAnsi="Calibri" w:cs="Calibri"/>
          <w:sz w:val="22"/>
          <w:szCs w:val="22"/>
        </w:rPr>
        <w:t xml:space="preserve"> </w:t>
      </w:r>
    </w:p>
    <w:p w:rsidR="005D2748" w:rsidRPr="00CB488D" w:rsidRDefault="005D2748" w:rsidP="00B8608F">
      <w:pPr>
        <w:pBdr>
          <w:bottom w:val="single" w:sz="4" w:space="1" w:color="auto"/>
        </w:pBdr>
        <w:spacing w:line="360" w:lineRule="auto"/>
        <w:jc w:val="center"/>
        <w:outlineLvl w:val="0"/>
        <w:rPr>
          <w:rFonts w:ascii="Calibri" w:hAnsi="Calibri" w:cs="Calibri"/>
          <w:b/>
          <w:sz w:val="22"/>
          <w:szCs w:val="22"/>
        </w:rPr>
      </w:pPr>
      <w:r w:rsidRPr="00CB488D">
        <w:rPr>
          <w:rFonts w:ascii="Calibri" w:hAnsi="Calibri" w:cs="Calibri"/>
          <w:b/>
          <w:sz w:val="22"/>
          <w:szCs w:val="22"/>
        </w:rPr>
        <w:t>1. DAS DISPOSIÇÕES PRELIMINARES</w:t>
      </w:r>
    </w:p>
    <w:p w:rsidR="005D2748" w:rsidRPr="00CB488D" w:rsidRDefault="005D2748" w:rsidP="00B8608F">
      <w:pPr>
        <w:spacing w:line="360" w:lineRule="auto"/>
        <w:jc w:val="both"/>
        <w:rPr>
          <w:rFonts w:ascii="Calibri" w:hAnsi="Calibri" w:cs="Calibri"/>
          <w:b/>
          <w:sz w:val="22"/>
          <w:szCs w:val="22"/>
        </w:rPr>
      </w:pPr>
      <w:r w:rsidRPr="00CB488D">
        <w:rPr>
          <w:rFonts w:ascii="Calibri" w:hAnsi="Calibri" w:cs="Calibri"/>
          <w:b/>
          <w:sz w:val="22"/>
          <w:szCs w:val="22"/>
        </w:rPr>
        <w:t>1.1.</w:t>
      </w:r>
      <w:r w:rsidRPr="00CB488D">
        <w:rPr>
          <w:rFonts w:ascii="Calibri" w:hAnsi="Calibri" w:cs="Calibri"/>
          <w:sz w:val="22"/>
          <w:szCs w:val="22"/>
        </w:rPr>
        <w:t xml:space="preserve"> O Concurso Públi</w:t>
      </w:r>
      <w:r w:rsidR="00AD06E1" w:rsidRPr="00CB488D">
        <w:rPr>
          <w:rFonts w:ascii="Calibri" w:hAnsi="Calibri" w:cs="Calibri"/>
          <w:sz w:val="22"/>
          <w:szCs w:val="22"/>
        </w:rPr>
        <w:t>co será regido por este Edital,</w:t>
      </w:r>
      <w:r w:rsidRPr="00CB488D">
        <w:rPr>
          <w:rFonts w:ascii="Calibri" w:hAnsi="Calibri" w:cs="Calibri"/>
          <w:sz w:val="22"/>
          <w:szCs w:val="22"/>
        </w:rPr>
        <w:t xml:space="preserve"> </w:t>
      </w:r>
      <w:proofErr w:type="gramStart"/>
      <w:r w:rsidRPr="00CB488D">
        <w:rPr>
          <w:rFonts w:ascii="Calibri" w:hAnsi="Calibri" w:cs="Calibri"/>
          <w:sz w:val="22"/>
          <w:szCs w:val="22"/>
        </w:rPr>
        <w:t>seus Anexos</w:t>
      </w:r>
      <w:r w:rsidR="00AD06E1" w:rsidRPr="00CB488D">
        <w:rPr>
          <w:rFonts w:ascii="Calibri" w:hAnsi="Calibri" w:cs="Calibri"/>
          <w:sz w:val="22"/>
          <w:szCs w:val="22"/>
        </w:rPr>
        <w:t xml:space="preserve"> e eventuais retificaç</w:t>
      </w:r>
      <w:r w:rsidR="00DC65DF" w:rsidRPr="00CB488D">
        <w:rPr>
          <w:rFonts w:ascii="Calibri" w:hAnsi="Calibri" w:cs="Calibri"/>
          <w:sz w:val="22"/>
          <w:szCs w:val="22"/>
        </w:rPr>
        <w:t>ões</w:t>
      </w:r>
      <w:proofErr w:type="gramEnd"/>
      <w:r w:rsidR="00DC65DF" w:rsidRPr="00CB488D">
        <w:rPr>
          <w:rFonts w:ascii="Calibri" w:hAnsi="Calibri" w:cs="Calibri"/>
          <w:sz w:val="22"/>
          <w:szCs w:val="22"/>
        </w:rPr>
        <w:t>,</w:t>
      </w:r>
      <w:r w:rsidR="00AD0411">
        <w:rPr>
          <w:rFonts w:ascii="Calibri" w:hAnsi="Calibri" w:cs="Calibri"/>
          <w:sz w:val="22"/>
          <w:szCs w:val="22"/>
        </w:rPr>
        <w:t xml:space="preserve"> sendo executado pel</w:t>
      </w:r>
      <w:r w:rsidR="00CF242A">
        <w:rPr>
          <w:rFonts w:ascii="Calibri" w:hAnsi="Calibri" w:cs="Calibri"/>
          <w:sz w:val="22"/>
          <w:szCs w:val="22"/>
        </w:rPr>
        <w:t xml:space="preserve">o </w:t>
      </w:r>
      <w:r w:rsidR="00CF242A" w:rsidRPr="00CA40F5">
        <w:rPr>
          <w:rFonts w:asciiTheme="minorHAnsi" w:hAnsiTheme="minorHAnsi" w:cs="Calibri"/>
          <w:sz w:val="22"/>
          <w:szCs w:val="22"/>
        </w:rPr>
        <w:t>Instituto Brasileiro de Apoio e Desenvolvimento Executivo – IBADE</w:t>
      </w:r>
      <w:r w:rsidRPr="00CB488D">
        <w:rPr>
          <w:rFonts w:ascii="Calibri" w:hAnsi="Calibri" w:cs="Calibri"/>
          <w:sz w:val="22"/>
          <w:szCs w:val="22"/>
        </w:rPr>
        <w:t>.</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1.2.</w:t>
      </w:r>
      <w:r w:rsidRPr="00CB488D">
        <w:rPr>
          <w:rFonts w:ascii="Calibri" w:hAnsi="Calibri" w:cs="Calibri"/>
          <w:sz w:val="22"/>
          <w:szCs w:val="22"/>
        </w:rPr>
        <w:t xml:space="preserve"> A realização da inscrição implica na concordância do candidato com as regras estabelecidas neste Edital, com renúncia expressa a quaisquer outras.</w:t>
      </w:r>
    </w:p>
    <w:p w:rsidR="005D2748" w:rsidRPr="00CB488D" w:rsidRDefault="005D2748" w:rsidP="00B8608F">
      <w:pPr>
        <w:autoSpaceDE w:val="0"/>
        <w:autoSpaceDN w:val="0"/>
        <w:adjustRightInd w:val="0"/>
        <w:spacing w:line="360" w:lineRule="auto"/>
        <w:jc w:val="both"/>
        <w:rPr>
          <w:rFonts w:ascii="Calibri" w:hAnsi="Calibri" w:cs="Calibri"/>
          <w:b/>
          <w:sz w:val="22"/>
          <w:szCs w:val="22"/>
        </w:rPr>
      </w:pPr>
      <w:r w:rsidRPr="00CB488D">
        <w:rPr>
          <w:rFonts w:ascii="Calibri" w:hAnsi="Calibri" w:cs="Calibri"/>
          <w:b/>
          <w:bCs/>
          <w:sz w:val="22"/>
          <w:szCs w:val="22"/>
        </w:rPr>
        <w:t xml:space="preserve">1.3. </w:t>
      </w:r>
      <w:r w:rsidRPr="00CB488D">
        <w:rPr>
          <w:rFonts w:ascii="Calibri" w:hAnsi="Calibri" w:cs="Calibri"/>
          <w:sz w:val="22"/>
          <w:szCs w:val="22"/>
        </w:rPr>
        <w:t xml:space="preserve">O prazo de validade do presente Concurso Público é de </w:t>
      </w:r>
      <w:proofErr w:type="gramStart"/>
      <w:r w:rsidRPr="00151CE7">
        <w:rPr>
          <w:rFonts w:ascii="Calibri" w:hAnsi="Calibri" w:cs="Calibri"/>
          <w:sz w:val="22"/>
          <w:szCs w:val="22"/>
        </w:rPr>
        <w:t>2</w:t>
      </w:r>
      <w:proofErr w:type="gramEnd"/>
      <w:r w:rsidRPr="00151CE7">
        <w:rPr>
          <w:rFonts w:ascii="Calibri" w:hAnsi="Calibri" w:cs="Calibri"/>
          <w:sz w:val="22"/>
          <w:szCs w:val="22"/>
        </w:rPr>
        <w:t xml:space="preserve"> (dois) anos</w:t>
      </w:r>
      <w:r w:rsidRPr="00CB488D">
        <w:rPr>
          <w:rFonts w:ascii="Calibri" w:hAnsi="Calibri" w:cs="Calibri"/>
          <w:sz w:val="22"/>
          <w:szCs w:val="22"/>
        </w:rPr>
        <w:t>, a contar da data da publicação da homologação de seu resultado final, podendo ser prorrogado, uma vez, por igual período.</w:t>
      </w:r>
    </w:p>
    <w:p w:rsidR="00875E49" w:rsidRPr="00CB488D" w:rsidRDefault="00173643" w:rsidP="00B8608F">
      <w:pPr>
        <w:autoSpaceDE w:val="0"/>
        <w:autoSpaceDN w:val="0"/>
        <w:adjustRightInd w:val="0"/>
        <w:spacing w:line="360" w:lineRule="auto"/>
        <w:jc w:val="both"/>
        <w:rPr>
          <w:rFonts w:ascii="Calibri" w:hAnsi="Calibri" w:cs="Calibri"/>
          <w:b/>
          <w:sz w:val="22"/>
          <w:szCs w:val="22"/>
        </w:rPr>
      </w:pPr>
      <w:r w:rsidRPr="00CB488D">
        <w:rPr>
          <w:rFonts w:ascii="Calibri" w:hAnsi="Calibri" w:cs="Calibri"/>
          <w:b/>
          <w:bCs/>
          <w:sz w:val="22"/>
          <w:szCs w:val="22"/>
        </w:rPr>
        <w:t xml:space="preserve">1.4. </w:t>
      </w:r>
      <w:r w:rsidRPr="00CB488D">
        <w:rPr>
          <w:rFonts w:ascii="Calibri" w:hAnsi="Calibri" w:cs="Calibri"/>
          <w:sz w:val="22"/>
          <w:szCs w:val="22"/>
        </w:rPr>
        <w:t xml:space="preserve">As inscrições para este Concurso Público serão realizadas via </w:t>
      </w:r>
      <w:r w:rsidRPr="00CB488D">
        <w:rPr>
          <w:rFonts w:ascii="Calibri" w:hAnsi="Calibri" w:cs="Calibri"/>
          <w:i/>
          <w:sz w:val="22"/>
          <w:szCs w:val="22"/>
        </w:rPr>
        <w:t>Internet</w:t>
      </w:r>
      <w:r w:rsidR="00875E49" w:rsidRPr="00CB488D">
        <w:rPr>
          <w:rFonts w:ascii="Calibri" w:hAnsi="Calibri" w:cs="Calibri"/>
          <w:sz w:val="22"/>
          <w:szCs w:val="22"/>
        </w:rPr>
        <w:t xml:space="preserve">, conforme especificado no Item </w:t>
      </w:r>
      <w:proofErr w:type="gramStart"/>
      <w:r w:rsidR="00875E49" w:rsidRPr="00CB488D">
        <w:rPr>
          <w:rFonts w:ascii="Calibri" w:hAnsi="Calibri" w:cs="Calibri"/>
          <w:b/>
          <w:sz w:val="22"/>
          <w:szCs w:val="22"/>
        </w:rPr>
        <w:t>4</w:t>
      </w:r>
      <w:proofErr w:type="gramEnd"/>
      <w:r w:rsidR="00875E49" w:rsidRPr="00CB488D">
        <w:rPr>
          <w:rFonts w:ascii="Calibri" w:hAnsi="Calibri" w:cs="Calibri"/>
          <w:sz w:val="22"/>
          <w:szCs w:val="22"/>
        </w:rPr>
        <w:t>.</w:t>
      </w:r>
    </w:p>
    <w:p w:rsidR="005D2748" w:rsidRPr="00CB488D" w:rsidRDefault="005D2748" w:rsidP="00B8608F">
      <w:pPr>
        <w:autoSpaceDE w:val="0"/>
        <w:autoSpaceDN w:val="0"/>
        <w:adjustRightInd w:val="0"/>
        <w:spacing w:line="360" w:lineRule="auto"/>
        <w:jc w:val="both"/>
        <w:rPr>
          <w:rFonts w:ascii="Calibri" w:hAnsi="Calibri" w:cs="Calibri"/>
          <w:b/>
          <w:sz w:val="22"/>
          <w:szCs w:val="22"/>
        </w:rPr>
      </w:pPr>
      <w:r w:rsidRPr="00CB488D">
        <w:rPr>
          <w:rFonts w:ascii="Calibri" w:hAnsi="Calibri" w:cs="Calibri"/>
          <w:b/>
          <w:sz w:val="22"/>
          <w:szCs w:val="22"/>
        </w:rPr>
        <w:t>1.5.</w:t>
      </w:r>
      <w:r w:rsidRPr="00CB488D">
        <w:rPr>
          <w:rFonts w:ascii="Calibri" w:hAnsi="Calibri" w:cs="Calibri"/>
          <w:sz w:val="22"/>
          <w:szCs w:val="22"/>
        </w:rPr>
        <w:t xml:space="preserve"> Todo o processo de execução deste Concurso Público, com as informações pertinentes, estará disponível no </w:t>
      </w:r>
      <w:r w:rsidR="004D0F3F" w:rsidRPr="00CB488D">
        <w:rPr>
          <w:rFonts w:ascii="Calibri" w:hAnsi="Calibri" w:cs="Calibri"/>
          <w:sz w:val="22"/>
          <w:szCs w:val="22"/>
        </w:rPr>
        <w:t>site</w:t>
      </w:r>
      <w:r w:rsidR="00CF242A">
        <w:rPr>
          <w:rFonts w:ascii="Calibri" w:hAnsi="Calibri" w:cs="Calibri"/>
          <w:sz w:val="22"/>
          <w:szCs w:val="22"/>
        </w:rPr>
        <w:t xml:space="preserve"> </w:t>
      </w:r>
      <w:hyperlink r:id="rId9" w:history="1">
        <w:r w:rsidR="00CF242A" w:rsidRPr="006558C2">
          <w:rPr>
            <w:rStyle w:val="Hyperlink"/>
            <w:rFonts w:ascii="Calibri" w:hAnsi="Calibri" w:cs="Calibri"/>
            <w:sz w:val="22"/>
            <w:szCs w:val="22"/>
          </w:rPr>
          <w:t>www.ibade.org.br</w:t>
        </w:r>
      </w:hyperlink>
      <w:r w:rsidR="004526EB" w:rsidRPr="00CB488D">
        <w:rPr>
          <w:rFonts w:ascii="Calibri" w:hAnsi="Calibri" w:cs="Calibri"/>
          <w:sz w:val="22"/>
          <w:szCs w:val="22"/>
        </w:rPr>
        <w:t>.</w:t>
      </w:r>
      <w:r w:rsidRPr="00CB488D">
        <w:rPr>
          <w:rFonts w:ascii="Calibri" w:hAnsi="Calibri" w:cs="Calibri"/>
          <w:sz w:val="22"/>
          <w:szCs w:val="22"/>
          <w:u w:val="single"/>
        </w:rPr>
        <w:t xml:space="preserve"> </w:t>
      </w:r>
    </w:p>
    <w:p w:rsidR="004B00DB" w:rsidRPr="00CB488D" w:rsidRDefault="005D2748" w:rsidP="00B8608F">
      <w:pPr>
        <w:autoSpaceDE w:val="0"/>
        <w:autoSpaceDN w:val="0"/>
        <w:adjustRightInd w:val="0"/>
        <w:spacing w:line="360" w:lineRule="auto"/>
        <w:jc w:val="both"/>
        <w:rPr>
          <w:rFonts w:ascii="Calibri" w:hAnsi="Calibri" w:cs="Calibri"/>
          <w:sz w:val="22"/>
          <w:szCs w:val="22"/>
          <w:u w:val="single"/>
        </w:rPr>
      </w:pPr>
      <w:r w:rsidRPr="00CB488D">
        <w:rPr>
          <w:rFonts w:ascii="Calibri" w:hAnsi="Calibri" w:cs="Calibri"/>
          <w:b/>
          <w:bCs/>
          <w:sz w:val="22"/>
          <w:szCs w:val="22"/>
        </w:rPr>
        <w:t xml:space="preserve">1.6. </w:t>
      </w:r>
      <w:r w:rsidRPr="00CB488D">
        <w:rPr>
          <w:rFonts w:ascii="Calibri" w:hAnsi="Calibri" w:cs="Calibri"/>
          <w:sz w:val="22"/>
          <w:szCs w:val="22"/>
        </w:rPr>
        <w:t xml:space="preserve">Todos os atos oficiais relativos ao Concurso Público serão publicados </w:t>
      </w:r>
      <w:r w:rsidR="00306C63" w:rsidRPr="00CB488D">
        <w:rPr>
          <w:rFonts w:ascii="Calibri" w:hAnsi="Calibri" w:cs="Calibri"/>
          <w:sz w:val="22"/>
          <w:szCs w:val="22"/>
        </w:rPr>
        <w:t>no</w:t>
      </w:r>
      <w:r w:rsidR="008B2F72">
        <w:rPr>
          <w:rFonts w:ascii="Calibri" w:hAnsi="Calibri" w:cs="Calibri"/>
          <w:sz w:val="22"/>
          <w:szCs w:val="22"/>
        </w:rPr>
        <w:t xml:space="preserve"> </w:t>
      </w:r>
      <w:r w:rsidR="00306C63" w:rsidRPr="008B2F72">
        <w:rPr>
          <w:rFonts w:ascii="Calibri" w:hAnsi="Calibri" w:cs="Calibri"/>
          <w:sz w:val="22"/>
          <w:szCs w:val="22"/>
        </w:rPr>
        <w:t>Diário Oficial</w:t>
      </w:r>
      <w:r w:rsidR="00E267FB" w:rsidRPr="008B2F72">
        <w:rPr>
          <w:rFonts w:ascii="Calibri" w:hAnsi="Calibri" w:cs="Calibri"/>
          <w:sz w:val="22"/>
          <w:szCs w:val="22"/>
        </w:rPr>
        <w:t xml:space="preserve"> do</w:t>
      </w:r>
      <w:r w:rsidR="008B2F72">
        <w:rPr>
          <w:rFonts w:ascii="Calibri" w:hAnsi="Calibri" w:cs="Calibri"/>
          <w:sz w:val="22"/>
          <w:szCs w:val="22"/>
        </w:rPr>
        <w:t>s</w:t>
      </w:r>
      <w:r w:rsidR="008B2F72" w:rsidRPr="008B2F72">
        <w:rPr>
          <w:rFonts w:ascii="Calibri" w:hAnsi="Calibri" w:cs="Calibri"/>
          <w:sz w:val="22"/>
          <w:szCs w:val="22"/>
        </w:rPr>
        <w:t xml:space="preserve"> </w:t>
      </w:r>
      <w:r w:rsidR="008B2F72">
        <w:rPr>
          <w:rFonts w:ascii="Calibri" w:hAnsi="Calibri" w:cs="Calibri"/>
          <w:sz w:val="22"/>
          <w:szCs w:val="22"/>
        </w:rPr>
        <w:t>Municíp</w:t>
      </w:r>
      <w:r w:rsidR="008B2F72" w:rsidRPr="008B2F72">
        <w:rPr>
          <w:rFonts w:ascii="Calibri" w:hAnsi="Calibri" w:cs="Calibri"/>
          <w:sz w:val="22"/>
          <w:szCs w:val="22"/>
        </w:rPr>
        <w:t>ios de</w:t>
      </w:r>
      <w:r w:rsidR="00E267FB" w:rsidRPr="008B2F72">
        <w:rPr>
          <w:rFonts w:ascii="Calibri" w:hAnsi="Calibri" w:cs="Calibri"/>
          <w:sz w:val="22"/>
          <w:szCs w:val="22"/>
        </w:rPr>
        <w:t xml:space="preserve"> Rondônia</w:t>
      </w:r>
      <w:r w:rsidR="008B2F72" w:rsidRPr="008B2F72">
        <w:rPr>
          <w:rFonts w:ascii="Calibri" w:hAnsi="Calibri" w:cs="Calibri"/>
          <w:sz w:val="22"/>
          <w:szCs w:val="22"/>
        </w:rPr>
        <w:t xml:space="preserve"> - AROM</w:t>
      </w:r>
      <w:r w:rsidR="00306C63" w:rsidRPr="00CB488D">
        <w:rPr>
          <w:rFonts w:ascii="Calibri" w:hAnsi="Calibri" w:cs="Calibri"/>
          <w:sz w:val="22"/>
          <w:szCs w:val="22"/>
        </w:rPr>
        <w:t xml:space="preserve"> </w:t>
      </w:r>
      <w:r w:rsidRPr="00CB488D">
        <w:rPr>
          <w:rFonts w:ascii="Calibri" w:hAnsi="Calibri" w:cs="Calibri"/>
          <w:sz w:val="22"/>
          <w:szCs w:val="22"/>
        </w:rPr>
        <w:t xml:space="preserve">e nos </w:t>
      </w:r>
      <w:r w:rsidR="004D0F3F" w:rsidRPr="00CB488D">
        <w:rPr>
          <w:rFonts w:ascii="Calibri" w:hAnsi="Calibri" w:cs="Calibri"/>
          <w:sz w:val="22"/>
          <w:szCs w:val="22"/>
        </w:rPr>
        <w:t>sites</w:t>
      </w:r>
      <w:r w:rsidRPr="00CB488D">
        <w:rPr>
          <w:rFonts w:ascii="Calibri" w:hAnsi="Calibri" w:cs="Calibri"/>
          <w:sz w:val="22"/>
          <w:szCs w:val="22"/>
        </w:rPr>
        <w:t xml:space="preserve"> </w:t>
      </w:r>
      <w:hyperlink r:id="rId10" w:history="1">
        <w:r w:rsidR="00CF242A" w:rsidRPr="006558C2">
          <w:rPr>
            <w:rStyle w:val="Hyperlink"/>
            <w:rFonts w:ascii="Calibri" w:hAnsi="Calibri" w:cs="Calibri"/>
            <w:sz w:val="22"/>
            <w:szCs w:val="22"/>
          </w:rPr>
          <w:t>www.ibade.org.br</w:t>
        </w:r>
      </w:hyperlink>
      <w:r w:rsidR="00CF242A">
        <w:rPr>
          <w:rFonts w:ascii="Calibri" w:hAnsi="Calibri" w:cs="Calibri"/>
          <w:sz w:val="22"/>
          <w:szCs w:val="22"/>
        </w:rPr>
        <w:t xml:space="preserve"> </w:t>
      </w:r>
      <w:r w:rsidR="00151CE7">
        <w:rPr>
          <w:rFonts w:ascii="Calibri" w:hAnsi="Calibri" w:cs="Calibri"/>
          <w:sz w:val="22"/>
          <w:szCs w:val="22"/>
        </w:rPr>
        <w:t>e</w:t>
      </w:r>
      <w:r w:rsidR="00DE6DD0">
        <w:rPr>
          <w:rFonts w:ascii="Calibri" w:hAnsi="Calibri" w:cs="Calibri"/>
          <w:sz w:val="22"/>
          <w:szCs w:val="22"/>
        </w:rPr>
        <w:t xml:space="preserve"> </w:t>
      </w:r>
      <w:hyperlink r:id="rId11" w:history="1">
        <w:r w:rsidR="00DE6DD0" w:rsidRPr="003B3ED5">
          <w:rPr>
            <w:rStyle w:val="Hyperlink"/>
            <w:rFonts w:ascii="Calibri" w:hAnsi="Calibri" w:cs="Calibri"/>
            <w:sz w:val="22"/>
            <w:szCs w:val="22"/>
          </w:rPr>
          <w:t>www.cac</w:t>
        </w:r>
        <w:r w:rsidR="00DE6DD0" w:rsidRPr="003B3ED5">
          <w:rPr>
            <w:rStyle w:val="Hyperlink"/>
            <w:rFonts w:ascii="Calibri" w:hAnsi="Calibri" w:cs="Calibri"/>
            <w:sz w:val="22"/>
            <w:szCs w:val="22"/>
          </w:rPr>
          <w:t>o</w:t>
        </w:r>
        <w:r w:rsidR="00DE6DD0" w:rsidRPr="003B3ED5">
          <w:rPr>
            <w:rStyle w:val="Hyperlink"/>
            <w:rFonts w:ascii="Calibri" w:hAnsi="Calibri" w:cs="Calibri"/>
            <w:sz w:val="22"/>
            <w:szCs w:val="22"/>
          </w:rPr>
          <w:t>al.ro.leg.br</w:t>
        </w:r>
      </w:hyperlink>
      <w:r w:rsidR="00151CE7">
        <w:rPr>
          <w:rFonts w:ascii="Calibri" w:hAnsi="Calibri" w:cs="Calibri"/>
          <w:sz w:val="22"/>
          <w:szCs w:val="22"/>
        </w:rPr>
        <w:t>.</w:t>
      </w:r>
    </w:p>
    <w:p w:rsidR="005D2748" w:rsidRPr="00CB488D"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1.7.</w:t>
      </w:r>
      <w:r w:rsidRPr="00CB488D">
        <w:rPr>
          <w:rFonts w:ascii="Calibri" w:hAnsi="Calibri" w:cs="Calibri"/>
          <w:sz w:val="22"/>
          <w:szCs w:val="22"/>
        </w:rPr>
        <w:t xml:space="preserve"> O candidato deverá acompanhar as notícias relativas a este Concurso</w:t>
      </w:r>
      <w:r w:rsidR="003818F9" w:rsidRPr="00CB488D">
        <w:rPr>
          <w:rFonts w:ascii="Calibri" w:hAnsi="Calibri" w:cs="Calibri"/>
          <w:sz w:val="22"/>
          <w:szCs w:val="22"/>
        </w:rPr>
        <w:t xml:space="preserve"> Público</w:t>
      </w:r>
      <w:r w:rsidRPr="00CB488D">
        <w:rPr>
          <w:rFonts w:ascii="Calibri" w:hAnsi="Calibri" w:cs="Calibri"/>
          <w:sz w:val="22"/>
          <w:szCs w:val="22"/>
        </w:rPr>
        <w:t xml:space="preserve"> nos </w:t>
      </w:r>
      <w:r w:rsidR="004D0F3F" w:rsidRPr="00CB488D">
        <w:rPr>
          <w:rFonts w:ascii="Calibri" w:hAnsi="Calibri" w:cs="Calibri"/>
          <w:sz w:val="22"/>
          <w:szCs w:val="22"/>
        </w:rPr>
        <w:t>sites</w:t>
      </w:r>
      <w:r w:rsidRPr="00CB488D">
        <w:rPr>
          <w:rFonts w:ascii="Calibri" w:hAnsi="Calibri" w:cs="Calibri"/>
          <w:sz w:val="22"/>
          <w:szCs w:val="22"/>
        </w:rPr>
        <w:t xml:space="preserve"> citados no </w:t>
      </w:r>
      <w:r w:rsidR="00173643" w:rsidRPr="00CB488D">
        <w:rPr>
          <w:rFonts w:ascii="Calibri" w:hAnsi="Calibri" w:cs="Calibri"/>
          <w:sz w:val="22"/>
          <w:szCs w:val="22"/>
        </w:rPr>
        <w:t>sub</w:t>
      </w:r>
      <w:r w:rsidRPr="00CB488D">
        <w:rPr>
          <w:rFonts w:ascii="Calibri" w:hAnsi="Calibri" w:cs="Calibri"/>
          <w:sz w:val="22"/>
          <w:szCs w:val="22"/>
        </w:rPr>
        <w:t xml:space="preserve">item </w:t>
      </w:r>
      <w:r w:rsidRPr="00CB488D">
        <w:rPr>
          <w:rFonts w:ascii="Calibri" w:hAnsi="Calibri" w:cs="Calibri"/>
          <w:b/>
          <w:sz w:val="22"/>
          <w:szCs w:val="22"/>
        </w:rPr>
        <w:t>1.6</w:t>
      </w:r>
      <w:r w:rsidRPr="00CB488D">
        <w:rPr>
          <w:rFonts w:ascii="Calibri" w:hAnsi="Calibri" w:cs="Calibri"/>
          <w:sz w:val="22"/>
          <w:szCs w:val="22"/>
        </w:rPr>
        <w:t>, pois, caso ocorram alterações nas normas contidas neste Edital, elas serão neles divulgadas.</w:t>
      </w:r>
    </w:p>
    <w:p w:rsidR="005D2748" w:rsidRPr="00CB488D" w:rsidRDefault="005D2748" w:rsidP="00B8608F">
      <w:pPr>
        <w:autoSpaceDE w:val="0"/>
        <w:autoSpaceDN w:val="0"/>
        <w:adjustRightInd w:val="0"/>
        <w:spacing w:line="360" w:lineRule="auto"/>
        <w:jc w:val="both"/>
        <w:rPr>
          <w:rFonts w:ascii="Calibri" w:hAnsi="Calibri" w:cs="Calibri"/>
          <w:b/>
          <w:sz w:val="22"/>
          <w:szCs w:val="22"/>
        </w:rPr>
      </w:pPr>
      <w:r w:rsidRPr="00CB488D">
        <w:rPr>
          <w:rFonts w:ascii="Calibri" w:hAnsi="Calibri" w:cs="Calibri"/>
          <w:b/>
          <w:bCs/>
          <w:sz w:val="22"/>
          <w:szCs w:val="22"/>
        </w:rPr>
        <w:t>1.8.</w:t>
      </w:r>
      <w:r w:rsidRPr="00CB488D">
        <w:rPr>
          <w:rFonts w:ascii="Calibri" w:hAnsi="Calibri" w:cs="Calibri"/>
          <w:sz w:val="22"/>
          <w:szCs w:val="22"/>
        </w:rPr>
        <w:t xml:space="preserve"> Os conteúdos programáticos para todos os cargos estão disponíveis </w:t>
      </w:r>
      <w:r w:rsidR="00151CE7">
        <w:rPr>
          <w:rFonts w:ascii="Calibri" w:hAnsi="Calibri" w:cs="Calibri"/>
          <w:sz w:val="22"/>
          <w:szCs w:val="22"/>
        </w:rPr>
        <w:t xml:space="preserve">no </w:t>
      </w:r>
      <w:r w:rsidR="00151CE7" w:rsidRPr="00151CE7">
        <w:rPr>
          <w:rFonts w:ascii="Calibri" w:hAnsi="Calibri" w:cs="Calibri"/>
          <w:b/>
          <w:sz w:val="22"/>
          <w:szCs w:val="22"/>
        </w:rPr>
        <w:t>ANEXO I</w:t>
      </w:r>
      <w:r w:rsidR="00B80B6F">
        <w:rPr>
          <w:rFonts w:ascii="Calibri" w:hAnsi="Calibri" w:cs="Calibri"/>
          <w:b/>
          <w:sz w:val="22"/>
          <w:szCs w:val="22"/>
        </w:rPr>
        <w:t>V</w:t>
      </w:r>
      <w:r w:rsidR="00151CE7">
        <w:rPr>
          <w:rFonts w:ascii="Calibri" w:hAnsi="Calibri" w:cs="Calibri"/>
          <w:sz w:val="22"/>
          <w:szCs w:val="22"/>
        </w:rPr>
        <w:t>.</w:t>
      </w:r>
    </w:p>
    <w:p w:rsidR="005D2748"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 xml:space="preserve">1.9. </w:t>
      </w:r>
      <w:r w:rsidRPr="00CB488D">
        <w:rPr>
          <w:rFonts w:ascii="Calibri" w:hAnsi="Calibri" w:cs="Calibri"/>
          <w:sz w:val="22"/>
          <w:szCs w:val="22"/>
        </w:rPr>
        <w:t xml:space="preserve">Os candidatos aprovados que vierem a ingressar </w:t>
      </w:r>
      <w:r w:rsidRPr="00E267FB">
        <w:rPr>
          <w:rFonts w:ascii="Calibri" w:hAnsi="Calibri" w:cs="Calibri"/>
          <w:sz w:val="22"/>
          <w:szCs w:val="22"/>
        </w:rPr>
        <w:t xml:space="preserve">no </w:t>
      </w:r>
      <w:r w:rsidR="00960AF1" w:rsidRPr="00E267FB">
        <w:rPr>
          <w:rFonts w:ascii="Calibri" w:hAnsi="Calibri" w:cs="Calibri"/>
          <w:bCs/>
          <w:sz w:val="22"/>
          <w:szCs w:val="22"/>
        </w:rPr>
        <w:t xml:space="preserve">Quadro de Pessoal Efetivo </w:t>
      </w:r>
      <w:r w:rsidR="00151CE7" w:rsidRPr="00E267FB">
        <w:rPr>
          <w:rFonts w:ascii="Calibri" w:hAnsi="Calibri" w:cs="Calibri"/>
          <w:bCs/>
          <w:sz w:val="22"/>
          <w:szCs w:val="22"/>
        </w:rPr>
        <w:t>da Câmara Municipal de Cacoal</w:t>
      </w:r>
      <w:r w:rsidR="00CA4C26" w:rsidRPr="00E267FB">
        <w:rPr>
          <w:rFonts w:ascii="Calibri" w:hAnsi="Calibri" w:cs="Calibri"/>
          <w:bCs/>
          <w:sz w:val="22"/>
          <w:szCs w:val="22"/>
        </w:rPr>
        <w:t xml:space="preserve"> </w:t>
      </w:r>
      <w:r w:rsidRPr="00E267FB">
        <w:rPr>
          <w:rFonts w:ascii="Calibri" w:hAnsi="Calibri" w:cs="Calibri"/>
          <w:bCs/>
          <w:sz w:val="22"/>
          <w:szCs w:val="22"/>
        </w:rPr>
        <w:t>pertencerão ao regime jurídico estatutário e</w:t>
      </w:r>
      <w:r w:rsidRPr="00E267FB">
        <w:rPr>
          <w:rFonts w:ascii="Calibri" w:hAnsi="Calibri" w:cs="Calibri"/>
          <w:b/>
          <w:bCs/>
          <w:sz w:val="22"/>
          <w:szCs w:val="22"/>
        </w:rPr>
        <w:t xml:space="preserve"> </w:t>
      </w:r>
      <w:r w:rsidRPr="00E267FB">
        <w:rPr>
          <w:rFonts w:ascii="Calibri" w:hAnsi="Calibri" w:cs="Calibri"/>
          <w:sz w:val="22"/>
          <w:szCs w:val="22"/>
        </w:rPr>
        <w:t xml:space="preserve">reger-se-ão pelas disposições </w:t>
      </w:r>
      <w:r w:rsidR="00E267FB">
        <w:rPr>
          <w:rFonts w:ascii="Calibri" w:hAnsi="Calibri" w:cs="Calibri"/>
          <w:sz w:val="22"/>
          <w:szCs w:val="22"/>
        </w:rPr>
        <w:t>da lei nº 1.951/PMC/2006</w:t>
      </w:r>
      <w:r w:rsidR="00A246D3" w:rsidRPr="00E267FB">
        <w:rPr>
          <w:rFonts w:ascii="Calibri" w:hAnsi="Calibri" w:cs="Calibri"/>
          <w:sz w:val="22"/>
          <w:szCs w:val="22"/>
        </w:rPr>
        <w:t xml:space="preserve"> e respectivas </w:t>
      </w:r>
      <w:r w:rsidR="00A83607" w:rsidRPr="00E267FB">
        <w:rPr>
          <w:rFonts w:ascii="Calibri" w:hAnsi="Calibri" w:cs="Calibri"/>
          <w:sz w:val="22"/>
          <w:szCs w:val="22"/>
        </w:rPr>
        <w:t>alterações</w:t>
      </w:r>
      <w:r w:rsidR="002617E6" w:rsidRPr="00E267FB">
        <w:rPr>
          <w:rFonts w:ascii="Calibri" w:hAnsi="Calibri" w:cs="Calibri"/>
          <w:sz w:val="22"/>
          <w:szCs w:val="22"/>
        </w:rPr>
        <w:t>,</w:t>
      </w:r>
      <w:r w:rsidRPr="00E267FB">
        <w:rPr>
          <w:rFonts w:ascii="Calibri" w:hAnsi="Calibri" w:cs="Calibri"/>
          <w:sz w:val="22"/>
          <w:szCs w:val="22"/>
        </w:rPr>
        <w:t xml:space="preserve"> bem como </w:t>
      </w:r>
      <w:r w:rsidR="00173643" w:rsidRPr="00E267FB">
        <w:rPr>
          <w:rFonts w:ascii="Calibri" w:hAnsi="Calibri" w:cs="Calibri"/>
          <w:sz w:val="22"/>
          <w:szCs w:val="22"/>
        </w:rPr>
        <w:t>pel</w:t>
      </w:r>
      <w:r w:rsidRPr="00E267FB">
        <w:rPr>
          <w:rFonts w:ascii="Calibri" w:hAnsi="Calibri" w:cs="Calibri"/>
          <w:sz w:val="22"/>
          <w:szCs w:val="22"/>
        </w:rPr>
        <w:t>as demais normas legais.</w:t>
      </w:r>
    </w:p>
    <w:p w:rsidR="005F3D63" w:rsidRPr="005F3D63" w:rsidRDefault="005F3D63" w:rsidP="005F3D63">
      <w:pPr>
        <w:spacing w:line="360" w:lineRule="auto"/>
        <w:jc w:val="both"/>
        <w:rPr>
          <w:rFonts w:ascii="Calibri" w:hAnsi="Calibri" w:cs="Calibri"/>
          <w:b/>
          <w:sz w:val="22"/>
          <w:szCs w:val="22"/>
        </w:rPr>
      </w:pPr>
      <w:r w:rsidRPr="005F3D63">
        <w:rPr>
          <w:rFonts w:ascii="Calibri" w:hAnsi="Calibri" w:cs="Calibri"/>
          <w:b/>
          <w:sz w:val="22"/>
          <w:szCs w:val="22"/>
        </w:rPr>
        <w:t xml:space="preserve">1.9.1. </w:t>
      </w:r>
      <w:r w:rsidRPr="005F3D63">
        <w:rPr>
          <w:rFonts w:ascii="Calibri" w:hAnsi="Calibri" w:cs="Calibri"/>
          <w:sz w:val="22"/>
          <w:szCs w:val="22"/>
        </w:rPr>
        <w:t xml:space="preserve">As vagas destinam-se para a lotação </w:t>
      </w:r>
      <w:r>
        <w:rPr>
          <w:rFonts w:ascii="Calibri" w:hAnsi="Calibri" w:cs="Calibri"/>
          <w:sz w:val="22"/>
          <w:szCs w:val="22"/>
        </w:rPr>
        <w:t>na sede da Câmara Municipal de Cacoal.</w:t>
      </w:r>
    </w:p>
    <w:p w:rsidR="005D2748" w:rsidRPr="00CB488D" w:rsidRDefault="005D2748" w:rsidP="00B8608F">
      <w:pPr>
        <w:spacing w:line="360" w:lineRule="auto"/>
        <w:jc w:val="both"/>
        <w:rPr>
          <w:rFonts w:ascii="Calibri" w:hAnsi="Calibri" w:cs="Calibri"/>
          <w:b/>
          <w:sz w:val="22"/>
          <w:szCs w:val="22"/>
        </w:rPr>
      </w:pPr>
      <w:r w:rsidRPr="00CB488D">
        <w:rPr>
          <w:rFonts w:ascii="Calibri" w:hAnsi="Calibri" w:cs="Calibri"/>
          <w:b/>
          <w:sz w:val="22"/>
          <w:szCs w:val="22"/>
        </w:rPr>
        <w:t>1.10.</w:t>
      </w:r>
      <w:r w:rsidRPr="00CB488D">
        <w:rPr>
          <w:rFonts w:ascii="Calibri" w:hAnsi="Calibri" w:cs="Calibri"/>
          <w:sz w:val="22"/>
          <w:szCs w:val="22"/>
        </w:rPr>
        <w:t xml:space="preserve"> Os cargos, </w:t>
      </w:r>
      <w:r w:rsidR="00306C63" w:rsidRPr="00CB488D">
        <w:rPr>
          <w:rFonts w:ascii="Calibri" w:hAnsi="Calibri" w:cs="Calibri"/>
          <w:sz w:val="22"/>
          <w:szCs w:val="22"/>
        </w:rPr>
        <w:t>carga horária</w:t>
      </w:r>
      <w:r w:rsidRPr="00CB488D">
        <w:rPr>
          <w:rFonts w:ascii="Calibri" w:hAnsi="Calibri" w:cs="Calibri"/>
          <w:sz w:val="22"/>
          <w:szCs w:val="22"/>
        </w:rPr>
        <w:t xml:space="preserve">, quantitativo de vagas, </w:t>
      </w:r>
      <w:r w:rsidR="00306C63" w:rsidRPr="00CB488D">
        <w:rPr>
          <w:rFonts w:ascii="Calibri" w:hAnsi="Calibri" w:cs="Calibri"/>
          <w:sz w:val="22"/>
          <w:szCs w:val="22"/>
        </w:rPr>
        <w:t>requisitos</w:t>
      </w:r>
      <w:r w:rsidRPr="00CB488D">
        <w:rPr>
          <w:rFonts w:ascii="Calibri" w:hAnsi="Calibri" w:cs="Calibri"/>
          <w:sz w:val="22"/>
          <w:szCs w:val="22"/>
        </w:rPr>
        <w:t xml:space="preserve"> e </w:t>
      </w:r>
      <w:r w:rsidR="006C717B" w:rsidRPr="00CB488D">
        <w:rPr>
          <w:rFonts w:ascii="Calibri" w:hAnsi="Calibri" w:cs="Calibri"/>
          <w:sz w:val="22"/>
          <w:szCs w:val="22"/>
        </w:rPr>
        <w:t>salário</w:t>
      </w:r>
      <w:r w:rsidR="006D5CA3" w:rsidRPr="00CB488D">
        <w:rPr>
          <w:rFonts w:ascii="Calibri" w:hAnsi="Calibri" w:cs="Calibri"/>
          <w:sz w:val="22"/>
          <w:szCs w:val="22"/>
        </w:rPr>
        <w:t xml:space="preserve"> base</w:t>
      </w:r>
      <w:r w:rsidRPr="00CB488D">
        <w:rPr>
          <w:rFonts w:ascii="Calibri" w:hAnsi="Calibri" w:cs="Calibri"/>
          <w:sz w:val="22"/>
          <w:szCs w:val="22"/>
        </w:rPr>
        <w:t xml:space="preserve"> inicial são os estabelecidos no </w:t>
      </w:r>
      <w:r w:rsidRPr="00151CE7">
        <w:rPr>
          <w:rFonts w:ascii="Calibri" w:hAnsi="Calibri" w:cs="Calibri"/>
          <w:b/>
          <w:sz w:val="22"/>
          <w:szCs w:val="22"/>
        </w:rPr>
        <w:t>ANEXO I.</w:t>
      </w:r>
    </w:p>
    <w:p w:rsidR="005D2748" w:rsidRPr="00CB488D" w:rsidRDefault="005D2748" w:rsidP="00B8608F">
      <w:pPr>
        <w:pStyle w:val="Corpodetexto"/>
        <w:spacing w:after="0" w:line="360" w:lineRule="auto"/>
        <w:jc w:val="both"/>
        <w:rPr>
          <w:rFonts w:ascii="Calibri" w:hAnsi="Calibri" w:cs="Calibri"/>
          <w:sz w:val="22"/>
          <w:szCs w:val="22"/>
        </w:rPr>
      </w:pPr>
      <w:r w:rsidRPr="00CB488D">
        <w:rPr>
          <w:rFonts w:ascii="Calibri" w:hAnsi="Calibri" w:cs="Calibri"/>
          <w:b/>
          <w:sz w:val="22"/>
          <w:szCs w:val="22"/>
        </w:rPr>
        <w:t>1.1</w:t>
      </w:r>
      <w:r w:rsidR="002617E6" w:rsidRPr="00CB488D">
        <w:rPr>
          <w:rFonts w:ascii="Calibri" w:hAnsi="Calibri" w:cs="Calibri"/>
          <w:b/>
          <w:sz w:val="22"/>
          <w:szCs w:val="22"/>
        </w:rPr>
        <w:t>1</w:t>
      </w:r>
      <w:r w:rsidRPr="00CB488D">
        <w:rPr>
          <w:rFonts w:ascii="Calibri" w:hAnsi="Calibri" w:cs="Calibri"/>
          <w:b/>
          <w:sz w:val="22"/>
          <w:szCs w:val="22"/>
        </w:rPr>
        <w:t>.</w:t>
      </w:r>
      <w:r w:rsidRPr="00CB488D">
        <w:rPr>
          <w:rFonts w:ascii="Calibri" w:hAnsi="Calibri" w:cs="Calibri"/>
          <w:sz w:val="22"/>
          <w:szCs w:val="22"/>
        </w:rPr>
        <w:t xml:space="preserve"> O número de vagas ofertadas no Concurso Público poderá ser ampliado durante o prazo de validade do </w:t>
      </w:r>
      <w:r w:rsidR="00D441F4" w:rsidRPr="00CB488D">
        <w:rPr>
          <w:rFonts w:ascii="Calibri" w:hAnsi="Calibri" w:cs="Calibri"/>
          <w:sz w:val="22"/>
          <w:szCs w:val="22"/>
        </w:rPr>
        <w:t>Certame</w:t>
      </w:r>
      <w:r w:rsidRPr="00CB488D">
        <w:rPr>
          <w:rFonts w:ascii="Calibri" w:hAnsi="Calibri" w:cs="Calibri"/>
          <w:sz w:val="22"/>
          <w:szCs w:val="22"/>
        </w:rPr>
        <w:t>, desde que haja dotação orçamentária própria disponível e vagas em aberto aprovadas por lei.</w:t>
      </w:r>
    </w:p>
    <w:p w:rsidR="00306C63" w:rsidRPr="00CB488D" w:rsidRDefault="00306C63" w:rsidP="00B8608F">
      <w:pPr>
        <w:pStyle w:val="Corpodetexto"/>
        <w:spacing w:after="0" w:line="360" w:lineRule="auto"/>
        <w:jc w:val="both"/>
        <w:rPr>
          <w:rFonts w:ascii="Calibri" w:hAnsi="Calibri" w:cs="Calibri"/>
          <w:sz w:val="22"/>
          <w:szCs w:val="22"/>
        </w:rPr>
      </w:pPr>
      <w:r w:rsidRPr="00CB488D">
        <w:rPr>
          <w:rFonts w:ascii="Calibri" w:hAnsi="Calibri" w:cs="Calibri"/>
          <w:b/>
          <w:sz w:val="22"/>
          <w:szCs w:val="22"/>
        </w:rPr>
        <w:t>1.12.</w:t>
      </w:r>
      <w:r w:rsidRPr="00CB488D">
        <w:rPr>
          <w:rFonts w:ascii="Calibri" w:hAnsi="Calibri" w:cs="Calibri"/>
          <w:sz w:val="22"/>
          <w:szCs w:val="22"/>
        </w:rPr>
        <w:t xml:space="preserve"> As atribuições dos cargos constam </w:t>
      </w:r>
      <w:r w:rsidR="007B5F2F" w:rsidRPr="00CB488D">
        <w:rPr>
          <w:rFonts w:ascii="Calibri" w:hAnsi="Calibri" w:cs="Calibri"/>
          <w:sz w:val="22"/>
          <w:szCs w:val="22"/>
        </w:rPr>
        <w:t xml:space="preserve">no </w:t>
      </w:r>
      <w:r w:rsidR="007B5F2F" w:rsidRPr="00CB488D">
        <w:rPr>
          <w:rFonts w:ascii="Calibri" w:hAnsi="Calibri" w:cs="Calibri"/>
          <w:b/>
          <w:sz w:val="22"/>
          <w:szCs w:val="22"/>
        </w:rPr>
        <w:t>ANEXO V</w:t>
      </w:r>
      <w:r w:rsidR="00CA4C26" w:rsidRPr="00CB488D">
        <w:rPr>
          <w:rFonts w:ascii="Calibri" w:hAnsi="Calibri" w:cs="Calibri"/>
          <w:sz w:val="22"/>
          <w:szCs w:val="22"/>
        </w:rPr>
        <w:t>.</w:t>
      </w:r>
    </w:p>
    <w:p w:rsidR="007A3CF8" w:rsidRPr="00CB488D" w:rsidRDefault="007A3CF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 xml:space="preserve">1.13. </w:t>
      </w:r>
      <w:r w:rsidRPr="00CB488D">
        <w:rPr>
          <w:rFonts w:ascii="Calibri" w:hAnsi="Calibri" w:cs="Calibri"/>
          <w:sz w:val="22"/>
          <w:szCs w:val="22"/>
        </w:rPr>
        <w:t xml:space="preserve">O Edital e seus Anexos estarão disponíveis no site </w:t>
      </w:r>
      <w:hyperlink r:id="rId12" w:history="1">
        <w:r w:rsidR="00CF242A" w:rsidRPr="006558C2">
          <w:rPr>
            <w:rStyle w:val="Hyperlink"/>
            <w:rFonts w:ascii="Calibri" w:hAnsi="Calibri" w:cs="Calibri"/>
            <w:sz w:val="22"/>
            <w:szCs w:val="22"/>
          </w:rPr>
          <w:t>www.ibade.org.br</w:t>
        </w:r>
      </w:hyperlink>
      <w:r w:rsidRPr="00CB488D">
        <w:rPr>
          <w:rFonts w:ascii="Calibri" w:hAnsi="Calibri" w:cs="Calibri"/>
          <w:sz w:val="22"/>
          <w:szCs w:val="22"/>
        </w:rPr>
        <w:t xml:space="preserve"> para consulta e impressão.</w:t>
      </w:r>
    </w:p>
    <w:p w:rsidR="007A3CF8" w:rsidRPr="00CB488D" w:rsidRDefault="007A3CF8" w:rsidP="00B8608F">
      <w:pPr>
        <w:pStyle w:val="Corpodetexto"/>
        <w:spacing w:after="0" w:line="360" w:lineRule="auto"/>
        <w:jc w:val="both"/>
        <w:rPr>
          <w:rFonts w:ascii="Calibri" w:hAnsi="Calibri" w:cs="Calibri"/>
          <w:sz w:val="22"/>
          <w:szCs w:val="22"/>
        </w:rPr>
      </w:pPr>
    </w:p>
    <w:p w:rsidR="005D2748" w:rsidRPr="00CB488D" w:rsidRDefault="005D2748" w:rsidP="00B8608F">
      <w:pPr>
        <w:pBdr>
          <w:bottom w:val="single" w:sz="4" w:space="1" w:color="auto"/>
        </w:pBdr>
        <w:spacing w:line="360" w:lineRule="auto"/>
        <w:jc w:val="center"/>
        <w:outlineLvl w:val="0"/>
        <w:rPr>
          <w:rFonts w:ascii="Calibri" w:hAnsi="Calibri" w:cs="Calibri"/>
          <w:b/>
          <w:sz w:val="22"/>
          <w:szCs w:val="22"/>
        </w:rPr>
      </w:pPr>
      <w:r w:rsidRPr="00CB488D">
        <w:rPr>
          <w:rFonts w:ascii="Calibri" w:hAnsi="Calibri" w:cs="Calibri"/>
          <w:b/>
          <w:sz w:val="22"/>
          <w:szCs w:val="22"/>
        </w:rPr>
        <w:t xml:space="preserve">2. DOS REQUISITOS BÁSICOS PARA INVESTIDURA NOS CARGOS </w:t>
      </w:r>
    </w:p>
    <w:p w:rsidR="005D2748" w:rsidRPr="00455729" w:rsidRDefault="005D2748"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2.1.</w:t>
      </w:r>
      <w:r w:rsidRPr="00455729">
        <w:rPr>
          <w:rFonts w:ascii="Calibri" w:hAnsi="Calibri" w:cs="Calibri"/>
          <w:sz w:val="22"/>
          <w:szCs w:val="22"/>
        </w:rPr>
        <w:t xml:space="preserve"> Os requisitos básicos para investidura nos cargos são</w:t>
      </w:r>
      <w:r w:rsidR="00173643" w:rsidRPr="00455729">
        <w:rPr>
          <w:rFonts w:ascii="Calibri" w:hAnsi="Calibri" w:cs="Calibri"/>
          <w:sz w:val="22"/>
          <w:szCs w:val="22"/>
        </w:rPr>
        <w:t>,</w:t>
      </w:r>
      <w:r w:rsidRPr="00455729">
        <w:rPr>
          <w:rFonts w:ascii="Calibri" w:hAnsi="Calibri" w:cs="Calibri"/>
          <w:sz w:val="22"/>
          <w:szCs w:val="22"/>
        </w:rPr>
        <w:t xml:space="preserve"> cumulativamente</w:t>
      </w:r>
      <w:r w:rsidR="00173643" w:rsidRPr="00455729">
        <w:rPr>
          <w:rFonts w:ascii="Calibri" w:hAnsi="Calibri" w:cs="Calibri"/>
          <w:sz w:val="22"/>
          <w:szCs w:val="22"/>
        </w:rPr>
        <w:t>,</w:t>
      </w:r>
      <w:r w:rsidRPr="00455729">
        <w:rPr>
          <w:rFonts w:ascii="Calibri" w:hAnsi="Calibri" w:cs="Calibri"/>
          <w:sz w:val="22"/>
          <w:szCs w:val="22"/>
        </w:rPr>
        <w:t xml:space="preserve"> os seguintes:</w:t>
      </w:r>
    </w:p>
    <w:p w:rsidR="005D2748" w:rsidRPr="00455729" w:rsidRDefault="005D2748" w:rsidP="00B8608F">
      <w:pPr>
        <w:pStyle w:val="Corpodetexto"/>
        <w:tabs>
          <w:tab w:val="left" w:pos="480"/>
        </w:tabs>
        <w:spacing w:after="0" w:line="360" w:lineRule="auto"/>
        <w:jc w:val="both"/>
        <w:rPr>
          <w:rFonts w:ascii="Calibri" w:hAnsi="Calibri" w:cs="Calibri"/>
          <w:sz w:val="22"/>
          <w:szCs w:val="22"/>
        </w:rPr>
      </w:pPr>
      <w:r w:rsidRPr="00455729">
        <w:rPr>
          <w:rFonts w:ascii="Calibri" w:hAnsi="Calibri" w:cs="Calibri"/>
          <w:b/>
          <w:sz w:val="22"/>
          <w:szCs w:val="22"/>
        </w:rPr>
        <w:t>a)</w:t>
      </w:r>
      <w:r w:rsidRPr="00455729">
        <w:rPr>
          <w:rFonts w:ascii="Calibri" w:hAnsi="Calibri" w:cs="Calibri"/>
          <w:sz w:val="22"/>
          <w:szCs w:val="22"/>
        </w:rPr>
        <w:t xml:space="preserve"> ter sido aprovado e classificado no Concurso Público;</w:t>
      </w:r>
    </w:p>
    <w:p w:rsidR="005D2748" w:rsidRPr="00455729" w:rsidRDefault="005D2748" w:rsidP="00B8608F">
      <w:pPr>
        <w:spacing w:line="360" w:lineRule="auto"/>
        <w:jc w:val="both"/>
        <w:rPr>
          <w:rFonts w:ascii="Calibri" w:hAnsi="Calibri" w:cs="Calibri"/>
          <w:sz w:val="22"/>
          <w:szCs w:val="22"/>
        </w:rPr>
      </w:pPr>
      <w:r w:rsidRPr="00455729">
        <w:rPr>
          <w:rFonts w:ascii="Calibri" w:hAnsi="Calibri" w:cs="Calibri"/>
          <w:b/>
          <w:sz w:val="22"/>
          <w:szCs w:val="22"/>
        </w:rPr>
        <w:t>b)</w:t>
      </w:r>
      <w:r w:rsidRPr="00455729">
        <w:rPr>
          <w:rFonts w:ascii="Calibri" w:hAnsi="Calibri" w:cs="Calibri"/>
          <w:sz w:val="22"/>
          <w:szCs w:val="22"/>
        </w:rPr>
        <w:t xml:space="preserve"> </w:t>
      </w:r>
      <w:r w:rsidR="001B6DD3" w:rsidRPr="00455729">
        <w:rPr>
          <w:rFonts w:ascii="Calibri" w:hAnsi="Calibri" w:cs="Calibri"/>
          <w:sz w:val="22"/>
          <w:szCs w:val="22"/>
        </w:rPr>
        <w:t>ser brasileiro nato ou naturalizado, ou</w:t>
      </w:r>
      <w:r w:rsidRPr="00455729">
        <w:rPr>
          <w:rFonts w:ascii="Calibri" w:hAnsi="Calibri" w:cs="Calibri"/>
          <w:sz w:val="22"/>
          <w:szCs w:val="22"/>
        </w:rPr>
        <w:t>, em caso de nacionalidade portuguesa, estar amparado pelo estatuto de igualdade entre brasileiros e portugueses, com reconhecimento de gozo de direitos políticos, nos termos do parágrafo 1°, artigo 12, da Constituição Federal;</w:t>
      </w:r>
    </w:p>
    <w:p w:rsidR="005D2748" w:rsidRPr="00455729" w:rsidRDefault="005D2748"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c)</w:t>
      </w:r>
      <w:r w:rsidRPr="00455729">
        <w:rPr>
          <w:rFonts w:ascii="Calibri" w:hAnsi="Calibri" w:cs="Calibri"/>
          <w:sz w:val="22"/>
          <w:szCs w:val="22"/>
        </w:rPr>
        <w:t xml:space="preserve"> estar quite com as obrigações eleitorais, para os candidatos de ambos os sexos;</w:t>
      </w:r>
    </w:p>
    <w:p w:rsidR="005D2748" w:rsidRPr="00455729" w:rsidRDefault="005D2748"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d)</w:t>
      </w:r>
      <w:r w:rsidRPr="00455729">
        <w:rPr>
          <w:rFonts w:ascii="Calibri" w:hAnsi="Calibri" w:cs="Calibri"/>
          <w:sz w:val="22"/>
          <w:szCs w:val="22"/>
        </w:rPr>
        <w:t xml:space="preserve"> estar quite com as obrigações militares, para os candidatos do sexo masculino;</w:t>
      </w:r>
    </w:p>
    <w:p w:rsidR="005D2748" w:rsidRPr="00455729" w:rsidRDefault="005D2748"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e)</w:t>
      </w:r>
      <w:r w:rsidRPr="00455729">
        <w:rPr>
          <w:rFonts w:ascii="Calibri" w:hAnsi="Calibri" w:cs="Calibri"/>
          <w:sz w:val="22"/>
          <w:szCs w:val="22"/>
        </w:rPr>
        <w:t xml:space="preserve"> encontrar-se em pleno gozo de seus direitos políticos e civis;</w:t>
      </w:r>
    </w:p>
    <w:p w:rsidR="005D2748" w:rsidRPr="00455729" w:rsidRDefault="005D2748"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f)</w:t>
      </w:r>
      <w:r w:rsidRPr="00455729">
        <w:rPr>
          <w:rFonts w:ascii="Calibri" w:hAnsi="Calibri" w:cs="Calibri"/>
          <w:sz w:val="22"/>
          <w:szCs w:val="22"/>
        </w:rPr>
        <w:t xml:space="preserve"> não ter sofrido, no exercício de função pública, penalidade incompatível com nova investidura em cargo público;</w:t>
      </w:r>
    </w:p>
    <w:p w:rsidR="005D2748" w:rsidRPr="00455729" w:rsidRDefault="005D2748" w:rsidP="00B8608F">
      <w:pPr>
        <w:spacing w:line="360" w:lineRule="auto"/>
        <w:jc w:val="both"/>
        <w:rPr>
          <w:rFonts w:ascii="Calibri" w:hAnsi="Calibri" w:cs="Calibri"/>
          <w:sz w:val="22"/>
          <w:szCs w:val="22"/>
        </w:rPr>
      </w:pPr>
      <w:r w:rsidRPr="00455729">
        <w:rPr>
          <w:rFonts w:ascii="Calibri" w:hAnsi="Calibri" w:cs="Calibri"/>
          <w:b/>
          <w:sz w:val="22"/>
          <w:szCs w:val="22"/>
        </w:rPr>
        <w:t>g)</w:t>
      </w:r>
      <w:r w:rsidRPr="00455729">
        <w:rPr>
          <w:rFonts w:ascii="Calibri" w:hAnsi="Calibri" w:cs="Calibri"/>
          <w:sz w:val="22"/>
          <w:szCs w:val="22"/>
        </w:rPr>
        <w:t xml:space="preserve"> apresentar diploma</w:t>
      </w:r>
      <w:r w:rsidR="00FA7AC4" w:rsidRPr="00455729">
        <w:rPr>
          <w:rFonts w:ascii="Calibri" w:hAnsi="Calibri" w:cs="Calibri"/>
          <w:sz w:val="22"/>
          <w:szCs w:val="22"/>
        </w:rPr>
        <w:t xml:space="preserve"> ou certificado</w:t>
      </w:r>
      <w:r w:rsidRPr="00455729">
        <w:rPr>
          <w:rFonts w:ascii="Calibri" w:hAnsi="Calibri" w:cs="Calibri"/>
          <w:sz w:val="22"/>
          <w:szCs w:val="22"/>
        </w:rPr>
        <w:t>, devidamente registrado, de conclusão de curso</w:t>
      </w:r>
      <w:r w:rsidR="00606AFB" w:rsidRPr="00455729">
        <w:rPr>
          <w:rFonts w:ascii="Calibri" w:hAnsi="Calibri" w:cs="Calibri"/>
          <w:sz w:val="22"/>
          <w:szCs w:val="22"/>
        </w:rPr>
        <w:t>,</w:t>
      </w:r>
      <w:r w:rsidRPr="00455729">
        <w:rPr>
          <w:rFonts w:ascii="Calibri" w:hAnsi="Calibri" w:cs="Calibri"/>
          <w:sz w:val="22"/>
          <w:szCs w:val="22"/>
        </w:rPr>
        <w:t xml:space="preserve"> conforme requisito do cargo pretendido, fornecido por instituição de ensino reconhecid</w:t>
      </w:r>
      <w:r w:rsidR="00173643" w:rsidRPr="00455729">
        <w:rPr>
          <w:rFonts w:ascii="Calibri" w:hAnsi="Calibri" w:cs="Calibri"/>
          <w:sz w:val="22"/>
          <w:szCs w:val="22"/>
        </w:rPr>
        <w:t>a</w:t>
      </w:r>
      <w:r w:rsidRPr="00455729">
        <w:rPr>
          <w:rFonts w:ascii="Calibri" w:hAnsi="Calibri" w:cs="Calibri"/>
          <w:sz w:val="22"/>
          <w:szCs w:val="22"/>
        </w:rPr>
        <w:t xml:space="preserve"> pelo Ministério da Educação, comprovado </w:t>
      </w:r>
      <w:r w:rsidR="0018013E" w:rsidRPr="00455729">
        <w:rPr>
          <w:rFonts w:ascii="Calibri" w:hAnsi="Calibri" w:cs="Calibri"/>
          <w:sz w:val="22"/>
          <w:szCs w:val="22"/>
        </w:rPr>
        <w:t>por meio da</w:t>
      </w:r>
      <w:r w:rsidRPr="00455729">
        <w:rPr>
          <w:rFonts w:ascii="Calibri" w:hAnsi="Calibri" w:cs="Calibri"/>
          <w:sz w:val="22"/>
          <w:szCs w:val="22"/>
        </w:rPr>
        <w:t xml:space="preserve"> apresentação de original e cópia do respectivo documento, observado o </w:t>
      </w:r>
      <w:r w:rsidRPr="00455729">
        <w:rPr>
          <w:rFonts w:ascii="Calibri" w:hAnsi="Calibri" w:cs="Calibri"/>
          <w:b/>
          <w:sz w:val="22"/>
          <w:szCs w:val="22"/>
        </w:rPr>
        <w:t>ANEXO I</w:t>
      </w:r>
      <w:r w:rsidRPr="00455729">
        <w:rPr>
          <w:rFonts w:ascii="Calibri" w:hAnsi="Calibri" w:cs="Calibri"/>
          <w:sz w:val="22"/>
          <w:szCs w:val="22"/>
        </w:rPr>
        <w:t xml:space="preserve"> deste Edital;</w:t>
      </w:r>
    </w:p>
    <w:p w:rsidR="00522096" w:rsidRPr="00455729" w:rsidRDefault="00522096" w:rsidP="00B8608F">
      <w:pPr>
        <w:shd w:val="clear" w:color="auto" w:fill="FFFFFF"/>
        <w:tabs>
          <w:tab w:val="left" w:pos="142"/>
        </w:tabs>
        <w:spacing w:line="360" w:lineRule="auto"/>
        <w:jc w:val="both"/>
        <w:rPr>
          <w:rFonts w:ascii="Calibri" w:hAnsi="Calibri" w:cs="Calibri"/>
          <w:sz w:val="22"/>
          <w:szCs w:val="22"/>
        </w:rPr>
      </w:pPr>
      <w:r w:rsidRPr="00455729">
        <w:rPr>
          <w:rFonts w:ascii="Calibri" w:hAnsi="Calibri" w:cs="Calibri"/>
          <w:b/>
          <w:sz w:val="22"/>
          <w:szCs w:val="22"/>
        </w:rPr>
        <w:t xml:space="preserve">h) </w:t>
      </w:r>
      <w:r w:rsidRPr="00455729">
        <w:rPr>
          <w:rFonts w:ascii="Calibri" w:hAnsi="Calibri" w:cs="Calibri"/>
          <w:sz w:val="22"/>
          <w:szCs w:val="22"/>
        </w:rPr>
        <w:t>estar registrado e com a situação regularizada junto ao órgão de conselho de classe correspondente a sua formação profissional, quando for o caso, devidamente comprovado com a documentação exigida;</w:t>
      </w:r>
    </w:p>
    <w:p w:rsidR="005D2748" w:rsidRPr="00455729" w:rsidRDefault="00522096" w:rsidP="00B8608F">
      <w:pPr>
        <w:shd w:val="clear" w:color="auto" w:fill="FFFFFF"/>
        <w:tabs>
          <w:tab w:val="left" w:pos="142"/>
          <w:tab w:val="left" w:pos="426"/>
        </w:tabs>
        <w:spacing w:line="360" w:lineRule="auto"/>
        <w:jc w:val="both"/>
        <w:rPr>
          <w:rFonts w:ascii="Calibri" w:hAnsi="Calibri" w:cs="Calibri"/>
          <w:sz w:val="22"/>
          <w:szCs w:val="22"/>
        </w:rPr>
      </w:pPr>
      <w:r w:rsidRPr="00455729">
        <w:rPr>
          <w:rFonts w:ascii="Calibri" w:hAnsi="Calibri" w:cs="Calibri"/>
          <w:b/>
          <w:sz w:val="22"/>
          <w:szCs w:val="22"/>
        </w:rPr>
        <w:t>i</w:t>
      </w:r>
      <w:r w:rsidR="005D2748" w:rsidRPr="00455729">
        <w:rPr>
          <w:rFonts w:ascii="Calibri" w:hAnsi="Calibri" w:cs="Calibri"/>
          <w:b/>
          <w:sz w:val="22"/>
          <w:szCs w:val="22"/>
        </w:rPr>
        <w:t>)</w:t>
      </w:r>
      <w:r w:rsidR="005D2748" w:rsidRPr="00455729">
        <w:rPr>
          <w:rFonts w:ascii="Calibri" w:hAnsi="Calibri" w:cs="Calibri"/>
          <w:sz w:val="22"/>
          <w:szCs w:val="22"/>
        </w:rPr>
        <w:t xml:space="preserve"> estar apto, física e mental</w:t>
      </w:r>
      <w:r w:rsidR="00173643" w:rsidRPr="00455729">
        <w:rPr>
          <w:rFonts w:ascii="Calibri" w:hAnsi="Calibri" w:cs="Calibri"/>
          <w:sz w:val="22"/>
          <w:szCs w:val="22"/>
        </w:rPr>
        <w:t>mente</w:t>
      </w:r>
      <w:r w:rsidR="005D2748" w:rsidRPr="00455729">
        <w:rPr>
          <w:rFonts w:ascii="Calibri" w:hAnsi="Calibri" w:cs="Calibri"/>
          <w:sz w:val="22"/>
          <w:szCs w:val="22"/>
        </w:rPr>
        <w:t>, não apresentando deficiência que o incapacite para o exercício das funções do cargo, fato apurado pela Perícia Médica Oficial a ser designada;</w:t>
      </w:r>
    </w:p>
    <w:p w:rsidR="005D2748" w:rsidRPr="00455729" w:rsidRDefault="00522096"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j</w:t>
      </w:r>
      <w:r w:rsidR="005D2748" w:rsidRPr="00455729">
        <w:rPr>
          <w:rFonts w:ascii="Calibri" w:hAnsi="Calibri" w:cs="Calibri"/>
          <w:b/>
          <w:sz w:val="22"/>
          <w:szCs w:val="22"/>
        </w:rPr>
        <w:t>)</w:t>
      </w:r>
      <w:r w:rsidR="005D2748" w:rsidRPr="00455729">
        <w:rPr>
          <w:rFonts w:ascii="Calibri" w:hAnsi="Calibri" w:cs="Calibri"/>
          <w:sz w:val="22"/>
          <w:szCs w:val="22"/>
        </w:rPr>
        <w:t xml:space="preserve"> ter idade mínima de 18 (dezoito) anos até a data </w:t>
      </w:r>
      <w:r w:rsidR="000A7A4B" w:rsidRPr="00455729">
        <w:rPr>
          <w:rFonts w:ascii="Calibri" w:hAnsi="Calibri" w:cs="Calibri"/>
          <w:sz w:val="22"/>
          <w:szCs w:val="22"/>
        </w:rPr>
        <w:t>da posse</w:t>
      </w:r>
      <w:r w:rsidR="00455729">
        <w:rPr>
          <w:rFonts w:ascii="Calibri" w:hAnsi="Calibri" w:cs="Calibri"/>
          <w:sz w:val="22"/>
          <w:szCs w:val="22"/>
        </w:rPr>
        <w:t>;</w:t>
      </w:r>
    </w:p>
    <w:p w:rsidR="005D2748" w:rsidRPr="00455729" w:rsidRDefault="00522096"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k</w:t>
      </w:r>
      <w:r w:rsidR="005D2748" w:rsidRPr="00455729">
        <w:rPr>
          <w:rFonts w:ascii="Calibri" w:hAnsi="Calibri" w:cs="Calibri"/>
          <w:b/>
          <w:sz w:val="22"/>
          <w:szCs w:val="22"/>
        </w:rPr>
        <w:t>)</w:t>
      </w:r>
      <w:r w:rsidR="005D2748" w:rsidRPr="00455729">
        <w:rPr>
          <w:rFonts w:ascii="Calibri" w:hAnsi="Calibri" w:cs="Calibri"/>
          <w:sz w:val="22"/>
          <w:szCs w:val="22"/>
        </w:rPr>
        <w:t xml:space="preserve"> apresentar </w:t>
      </w:r>
      <w:r w:rsidR="00A246D3" w:rsidRPr="00455729">
        <w:rPr>
          <w:rFonts w:ascii="Calibri" w:hAnsi="Calibri" w:cs="Calibri"/>
          <w:sz w:val="22"/>
          <w:szCs w:val="22"/>
        </w:rPr>
        <w:t xml:space="preserve">declaração negativa de </w:t>
      </w:r>
      <w:r w:rsidR="005D2748" w:rsidRPr="00455729">
        <w:rPr>
          <w:rFonts w:ascii="Calibri" w:hAnsi="Calibri" w:cs="Calibri"/>
          <w:sz w:val="22"/>
          <w:szCs w:val="22"/>
        </w:rPr>
        <w:t>antecedentes criminais;</w:t>
      </w:r>
    </w:p>
    <w:p w:rsidR="00173643" w:rsidRPr="00455729" w:rsidRDefault="00522096" w:rsidP="00B8608F">
      <w:pPr>
        <w:shd w:val="clear" w:color="auto" w:fill="FFFFFF"/>
        <w:tabs>
          <w:tab w:val="left" w:pos="142"/>
          <w:tab w:val="left" w:pos="426"/>
        </w:tabs>
        <w:spacing w:line="360" w:lineRule="auto"/>
        <w:jc w:val="both"/>
        <w:rPr>
          <w:rFonts w:ascii="Calibri" w:hAnsi="Calibri" w:cs="Calibri"/>
          <w:sz w:val="22"/>
          <w:szCs w:val="22"/>
        </w:rPr>
      </w:pPr>
      <w:r w:rsidRPr="00455729">
        <w:rPr>
          <w:rFonts w:ascii="Calibri" w:hAnsi="Calibri" w:cs="Calibri"/>
          <w:b/>
          <w:sz w:val="22"/>
          <w:szCs w:val="22"/>
        </w:rPr>
        <w:t>l</w:t>
      </w:r>
      <w:r w:rsidR="00173643" w:rsidRPr="00455729">
        <w:rPr>
          <w:rFonts w:ascii="Calibri" w:hAnsi="Calibri" w:cs="Calibri"/>
          <w:b/>
          <w:sz w:val="22"/>
          <w:szCs w:val="22"/>
        </w:rPr>
        <w:t>)</w:t>
      </w:r>
      <w:r w:rsidR="00D35395" w:rsidRPr="00455729">
        <w:rPr>
          <w:rFonts w:ascii="Calibri" w:hAnsi="Calibri" w:cs="Calibri"/>
          <w:b/>
          <w:sz w:val="22"/>
          <w:szCs w:val="22"/>
        </w:rPr>
        <w:t xml:space="preserve"> </w:t>
      </w:r>
      <w:r w:rsidR="0006359B" w:rsidRPr="00455729">
        <w:rPr>
          <w:rFonts w:ascii="Calibri" w:hAnsi="Calibri" w:cs="Calibri"/>
          <w:sz w:val="22"/>
          <w:szCs w:val="22"/>
        </w:rPr>
        <w:t>n</w:t>
      </w:r>
      <w:r w:rsidR="00173643" w:rsidRPr="00455729">
        <w:rPr>
          <w:rFonts w:ascii="Calibri" w:hAnsi="Calibri" w:cs="Calibri"/>
          <w:sz w:val="22"/>
          <w:szCs w:val="22"/>
        </w:rPr>
        <w:t>ão acumular cargos, empregos ou funções públicas, salvo nos casos constituc</w:t>
      </w:r>
      <w:r w:rsidR="0006359B" w:rsidRPr="00455729">
        <w:rPr>
          <w:rFonts w:ascii="Calibri" w:hAnsi="Calibri" w:cs="Calibri"/>
          <w:sz w:val="22"/>
          <w:szCs w:val="22"/>
        </w:rPr>
        <w:t>ionalmente admitidos;</w:t>
      </w:r>
    </w:p>
    <w:p w:rsidR="005D2748" w:rsidRPr="00455729" w:rsidRDefault="00DD0AA3"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m</w:t>
      </w:r>
      <w:r w:rsidR="005D2748" w:rsidRPr="00455729">
        <w:rPr>
          <w:rFonts w:ascii="Calibri" w:hAnsi="Calibri" w:cs="Calibri"/>
          <w:b/>
          <w:sz w:val="22"/>
          <w:szCs w:val="22"/>
        </w:rPr>
        <w:t>)</w:t>
      </w:r>
      <w:r w:rsidR="005D2748" w:rsidRPr="00455729">
        <w:rPr>
          <w:rFonts w:ascii="Calibri" w:hAnsi="Calibri" w:cs="Calibri"/>
          <w:sz w:val="22"/>
          <w:szCs w:val="22"/>
        </w:rPr>
        <w:t xml:space="preserve"> cumprir</w:t>
      </w:r>
      <w:r w:rsidR="00173643" w:rsidRPr="00455729">
        <w:rPr>
          <w:rFonts w:ascii="Calibri" w:hAnsi="Calibri" w:cs="Calibri"/>
          <w:sz w:val="22"/>
          <w:szCs w:val="22"/>
        </w:rPr>
        <w:t>,</w:t>
      </w:r>
      <w:r w:rsidR="005D2748" w:rsidRPr="00455729">
        <w:rPr>
          <w:rFonts w:ascii="Calibri" w:hAnsi="Calibri" w:cs="Calibri"/>
          <w:sz w:val="22"/>
          <w:szCs w:val="22"/>
        </w:rPr>
        <w:t xml:space="preserve"> na íntegra</w:t>
      </w:r>
      <w:r w:rsidR="00173643" w:rsidRPr="00455729">
        <w:rPr>
          <w:rFonts w:ascii="Calibri" w:hAnsi="Calibri" w:cs="Calibri"/>
          <w:sz w:val="22"/>
          <w:szCs w:val="22"/>
        </w:rPr>
        <w:t>,</w:t>
      </w:r>
      <w:r w:rsidR="005D2748" w:rsidRPr="00455729">
        <w:rPr>
          <w:rFonts w:ascii="Calibri" w:hAnsi="Calibri" w:cs="Calibri"/>
          <w:sz w:val="22"/>
          <w:szCs w:val="22"/>
        </w:rPr>
        <w:t xml:space="preserve"> as determinações previstas no Edital </w:t>
      </w:r>
      <w:r w:rsidR="0006359B" w:rsidRPr="00455729">
        <w:rPr>
          <w:rFonts w:ascii="Calibri" w:hAnsi="Calibri" w:cs="Calibri"/>
          <w:sz w:val="22"/>
          <w:szCs w:val="22"/>
        </w:rPr>
        <w:t>de abertura do Concurso Público;</w:t>
      </w:r>
    </w:p>
    <w:p w:rsidR="00A71158" w:rsidRDefault="0006359B"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n)</w:t>
      </w:r>
      <w:r w:rsidRPr="00455729">
        <w:rPr>
          <w:rFonts w:ascii="Calibri" w:hAnsi="Calibri" w:cs="Calibri"/>
          <w:sz w:val="22"/>
          <w:szCs w:val="22"/>
        </w:rPr>
        <w:t xml:space="preserve"> apresentar declaração de bens.</w:t>
      </w:r>
    </w:p>
    <w:p w:rsidR="00F04D4A" w:rsidRDefault="00F04D4A" w:rsidP="00B8608F">
      <w:pPr>
        <w:shd w:val="clear" w:color="auto" w:fill="FFFFFF"/>
        <w:spacing w:line="360" w:lineRule="auto"/>
        <w:jc w:val="both"/>
        <w:rPr>
          <w:rFonts w:ascii="Calibri" w:hAnsi="Calibri" w:cs="Calibri"/>
          <w:sz w:val="22"/>
          <w:szCs w:val="22"/>
        </w:rPr>
      </w:pPr>
      <w:r w:rsidRPr="00455729">
        <w:rPr>
          <w:rFonts w:ascii="Calibri" w:hAnsi="Calibri" w:cs="Calibri"/>
          <w:b/>
          <w:sz w:val="22"/>
          <w:szCs w:val="22"/>
        </w:rPr>
        <w:t>2.2.</w:t>
      </w:r>
      <w:r w:rsidRPr="00455729">
        <w:rPr>
          <w:rFonts w:ascii="Calibri" w:hAnsi="Calibri" w:cs="Calibri"/>
          <w:sz w:val="22"/>
          <w:szCs w:val="22"/>
        </w:rPr>
        <w:t xml:space="preserve"> O candidato, se</w:t>
      </w:r>
      <w:r w:rsidRPr="00CB488D">
        <w:rPr>
          <w:rFonts w:ascii="Calibri" w:hAnsi="Calibri" w:cs="Calibri"/>
          <w:sz w:val="22"/>
          <w:szCs w:val="22"/>
        </w:rPr>
        <w:t xml:space="preserve"> aprovado, por ocasião da </w:t>
      </w:r>
      <w:r w:rsidR="005F2107" w:rsidRPr="00CB488D">
        <w:rPr>
          <w:rFonts w:ascii="Calibri" w:hAnsi="Calibri" w:cs="Calibri"/>
          <w:sz w:val="22"/>
          <w:szCs w:val="22"/>
        </w:rPr>
        <w:t>nomeação,</w:t>
      </w:r>
      <w:r w:rsidRPr="00CB488D">
        <w:rPr>
          <w:rFonts w:ascii="Calibri" w:hAnsi="Calibri" w:cs="Calibri"/>
          <w:sz w:val="22"/>
          <w:szCs w:val="22"/>
        </w:rPr>
        <w:t xml:space="preserve"> deverá provar que possui todas</w:t>
      </w:r>
      <w:r w:rsidR="005F2107" w:rsidRPr="00CB488D">
        <w:rPr>
          <w:rFonts w:ascii="Calibri" w:hAnsi="Calibri" w:cs="Calibri"/>
          <w:sz w:val="22"/>
          <w:szCs w:val="22"/>
        </w:rPr>
        <w:t xml:space="preserve"> as condições para a investidura no</w:t>
      </w:r>
      <w:r w:rsidRPr="00CB488D">
        <w:rPr>
          <w:rFonts w:ascii="Calibri" w:hAnsi="Calibri" w:cs="Calibri"/>
          <w:sz w:val="22"/>
          <w:szCs w:val="22"/>
        </w:rPr>
        <w:t xml:space="preserve"> </w:t>
      </w:r>
      <w:r w:rsidR="00BB3D2D" w:rsidRPr="00CB488D">
        <w:rPr>
          <w:rFonts w:ascii="Calibri" w:hAnsi="Calibri" w:cs="Calibri"/>
          <w:sz w:val="22"/>
          <w:szCs w:val="22"/>
        </w:rPr>
        <w:t>cargo</w:t>
      </w:r>
      <w:r w:rsidRPr="00CB488D">
        <w:rPr>
          <w:rFonts w:ascii="Calibri" w:hAnsi="Calibri" w:cs="Calibri"/>
          <w:sz w:val="22"/>
          <w:szCs w:val="22"/>
        </w:rPr>
        <w:t xml:space="preserve"> para o qual foi inscrito, apresentando todos os documentos exigidos pelo presente Edital e outros que lhe forem solicitados, confrontando-se</w:t>
      </w:r>
      <w:r w:rsidR="00D41E75" w:rsidRPr="00CB488D">
        <w:rPr>
          <w:rFonts w:ascii="Calibri" w:hAnsi="Calibri" w:cs="Calibri"/>
          <w:sz w:val="22"/>
          <w:szCs w:val="22"/>
        </w:rPr>
        <w:t>,</w:t>
      </w:r>
      <w:r w:rsidRPr="00CB488D">
        <w:rPr>
          <w:rFonts w:ascii="Calibri" w:hAnsi="Calibri" w:cs="Calibri"/>
          <w:sz w:val="22"/>
          <w:szCs w:val="22"/>
        </w:rPr>
        <w:t xml:space="preserve"> então</w:t>
      </w:r>
      <w:r w:rsidR="00D41E75" w:rsidRPr="00CB488D">
        <w:rPr>
          <w:rFonts w:ascii="Calibri" w:hAnsi="Calibri" w:cs="Calibri"/>
          <w:sz w:val="22"/>
          <w:szCs w:val="22"/>
        </w:rPr>
        <w:t>,</w:t>
      </w:r>
      <w:r w:rsidRPr="00CB488D">
        <w:rPr>
          <w:rFonts w:ascii="Calibri" w:hAnsi="Calibri" w:cs="Calibri"/>
          <w:sz w:val="22"/>
          <w:szCs w:val="22"/>
        </w:rPr>
        <w:t xml:space="preserve"> declaração e documentos, </w:t>
      </w:r>
      <w:proofErr w:type="gramStart"/>
      <w:r w:rsidRPr="00CB488D">
        <w:rPr>
          <w:rFonts w:ascii="Calibri" w:hAnsi="Calibri" w:cs="Calibri"/>
          <w:sz w:val="22"/>
          <w:szCs w:val="22"/>
        </w:rPr>
        <w:t>sob pena</w:t>
      </w:r>
      <w:proofErr w:type="gramEnd"/>
      <w:r w:rsidRPr="00CB488D">
        <w:rPr>
          <w:rFonts w:ascii="Calibri" w:hAnsi="Calibri" w:cs="Calibri"/>
          <w:sz w:val="22"/>
          <w:szCs w:val="22"/>
        </w:rPr>
        <w:t xml:space="preserve"> de perda do direito à vaga.</w:t>
      </w:r>
    </w:p>
    <w:p w:rsidR="002C12C6" w:rsidRDefault="002C12C6" w:rsidP="002C12C6">
      <w:pPr>
        <w:shd w:val="clear" w:color="auto" w:fill="FFFFFF"/>
        <w:spacing w:line="360" w:lineRule="auto"/>
        <w:jc w:val="both"/>
        <w:rPr>
          <w:rFonts w:ascii="Calibri" w:hAnsi="Calibri" w:cs="Calibri"/>
          <w:sz w:val="22"/>
          <w:szCs w:val="22"/>
        </w:rPr>
      </w:pPr>
      <w:r>
        <w:rPr>
          <w:rFonts w:ascii="Calibri" w:hAnsi="Calibri" w:cs="Calibri"/>
          <w:b/>
          <w:sz w:val="22"/>
          <w:szCs w:val="22"/>
        </w:rPr>
        <w:t xml:space="preserve">2.2.1. </w:t>
      </w:r>
      <w:r>
        <w:rPr>
          <w:rFonts w:ascii="Calibri" w:hAnsi="Calibri" w:cs="Calibri"/>
          <w:sz w:val="22"/>
          <w:szCs w:val="22"/>
        </w:rPr>
        <w:t>O Candidato deverá apresentar a seguinte documentação no momento da posse:</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título</w:t>
      </w:r>
      <w:proofErr w:type="gramEnd"/>
      <w:r w:rsidRPr="004A045C">
        <w:rPr>
          <w:rFonts w:ascii="Calibri" w:hAnsi="Calibri" w:cs="Calibri"/>
          <w:sz w:val="22"/>
          <w:szCs w:val="22"/>
        </w:rPr>
        <w:t xml:space="preserve"> de eleitor;</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carteira</w:t>
      </w:r>
      <w:proofErr w:type="gramEnd"/>
      <w:r w:rsidRPr="004A045C">
        <w:rPr>
          <w:rFonts w:ascii="Calibri" w:hAnsi="Calibri" w:cs="Calibri"/>
          <w:sz w:val="22"/>
          <w:szCs w:val="22"/>
        </w:rPr>
        <w:t xml:space="preserve"> de identidade;</w:t>
      </w:r>
    </w:p>
    <w:p w:rsidR="0094150D" w:rsidRPr="004A045C" w:rsidRDefault="0094150D" w:rsidP="004A045C">
      <w:pPr>
        <w:pStyle w:val="PargrafodaLista"/>
        <w:numPr>
          <w:ilvl w:val="0"/>
          <w:numId w:val="46"/>
        </w:numPr>
        <w:spacing w:line="360" w:lineRule="auto"/>
        <w:jc w:val="both"/>
        <w:rPr>
          <w:rFonts w:ascii="Calibri" w:hAnsi="Calibri" w:cs="Calibri"/>
          <w:sz w:val="22"/>
          <w:szCs w:val="22"/>
        </w:rPr>
      </w:pPr>
      <w:r w:rsidRPr="004A045C">
        <w:rPr>
          <w:rFonts w:ascii="Calibri" w:hAnsi="Calibri" w:cs="Calibri"/>
          <w:sz w:val="22"/>
          <w:szCs w:val="22"/>
        </w:rPr>
        <w:t>CPF</w:t>
      </w:r>
      <w:r w:rsidR="00C441AF">
        <w:rPr>
          <w:rFonts w:ascii="Calibri" w:hAnsi="Calibri" w:cs="Calibri"/>
          <w:sz w:val="22"/>
          <w:szCs w:val="22"/>
        </w:rPr>
        <w:t>;</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r w:rsidRPr="004A045C">
        <w:rPr>
          <w:rFonts w:ascii="Calibri" w:hAnsi="Calibri" w:cs="Calibri"/>
          <w:sz w:val="22"/>
          <w:szCs w:val="22"/>
        </w:rPr>
        <w:lastRenderedPageBreak/>
        <w:t>02 (duas) fotos 3x4;</w:t>
      </w:r>
    </w:p>
    <w:p w:rsidR="006448F5" w:rsidRPr="00EA4968" w:rsidRDefault="00C441AF" w:rsidP="004A045C">
      <w:pPr>
        <w:pStyle w:val="PargrafodaLista"/>
        <w:numPr>
          <w:ilvl w:val="0"/>
          <w:numId w:val="46"/>
        </w:numPr>
        <w:spacing w:line="360" w:lineRule="auto"/>
        <w:jc w:val="both"/>
        <w:rPr>
          <w:rFonts w:ascii="Calibri" w:hAnsi="Calibri" w:cs="Calibri"/>
          <w:sz w:val="22"/>
          <w:szCs w:val="22"/>
        </w:rPr>
      </w:pPr>
      <w:proofErr w:type="gramStart"/>
      <w:r>
        <w:rPr>
          <w:rFonts w:ascii="Calibri" w:hAnsi="Calibri" w:cs="Calibri"/>
          <w:sz w:val="22"/>
          <w:szCs w:val="22"/>
        </w:rPr>
        <w:t>c</w:t>
      </w:r>
      <w:r w:rsidR="0094150D" w:rsidRPr="004A045C">
        <w:rPr>
          <w:rFonts w:ascii="Calibri" w:hAnsi="Calibri" w:cs="Calibri"/>
          <w:sz w:val="22"/>
          <w:szCs w:val="22"/>
        </w:rPr>
        <w:t>omprovação</w:t>
      </w:r>
      <w:proofErr w:type="gramEnd"/>
      <w:r w:rsidR="0094150D" w:rsidRPr="004A045C">
        <w:rPr>
          <w:rFonts w:ascii="Calibri" w:hAnsi="Calibri" w:cs="Calibri"/>
          <w:sz w:val="22"/>
          <w:szCs w:val="22"/>
        </w:rPr>
        <w:t xml:space="preserve"> de </w:t>
      </w:r>
      <w:r w:rsidR="006448F5" w:rsidRPr="00EA4968">
        <w:rPr>
          <w:rFonts w:ascii="Calibri" w:hAnsi="Calibri" w:cs="Calibri"/>
          <w:sz w:val="22"/>
          <w:szCs w:val="22"/>
        </w:rPr>
        <w:t>escolaridade</w:t>
      </w:r>
      <w:r w:rsidR="003763E4" w:rsidRPr="00EA4968">
        <w:rPr>
          <w:rFonts w:ascii="Calibri" w:hAnsi="Calibri" w:cs="Calibri"/>
          <w:sz w:val="22"/>
          <w:szCs w:val="22"/>
        </w:rPr>
        <w:t xml:space="preserve">, conforme requisito do cargo – </w:t>
      </w:r>
      <w:r w:rsidR="003763E4" w:rsidRPr="00EA4968">
        <w:rPr>
          <w:rFonts w:ascii="Calibri" w:hAnsi="Calibri" w:cs="Calibri"/>
          <w:b/>
          <w:sz w:val="22"/>
          <w:szCs w:val="22"/>
        </w:rPr>
        <w:t>ANEXO I</w:t>
      </w:r>
      <w:r w:rsidR="006448F5" w:rsidRPr="00EA4968">
        <w:rPr>
          <w:rFonts w:ascii="Calibri" w:hAnsi="Calibri" w:cs="Calibri"/>
          <w:sz w:val="22"/>
          <w:szCs w:val="22"/>
        </w:rPr>
        <w:t>;</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EA4968">
        <w:rPr>
          <w:rFonts w:ascii="Calibri" w:hAnsi="Calibri" w:cs="Calibri"/>
          <w:sz w:val="22"/>
          <w:szCs w:val="22"/>
        </w:rPr>
        <w:t>certificado</w:t>
      </w:r>
      <w:proofErr w:type="gramEnd"/>
      <w:r w:rsidRPr="00EA4968">
        <w:rPr>
          <w:rFonts w:ascii="Calibri" w:hAnsi="Calibri" w:cs="Calibri"/>
          <w:sz w:val="22"/>
          <w:szCs w:val="22"/>
        </w:rPr>
        <w:t xml:space="preserve"> de reservista (para o </w:t>
      </w:r>
      <w:r w:rsidRPr="004A045C">
        <w:rPr>
          <w:rFonts w:ascii="Calibri" w:hAnsi="Calibri" w:cs="Calibri"/>
          <w:sz w:val="22"/>
          <w:szCs w:val="22"/>
        </w:rPr>
        <w:t>sexo masculino);</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certidão</w:t>
      </w:r>
      <w:proofErr w:type="gramEnd"/>
      <w:r w:rsidRPr="004A045C">
        <w:rPr>
          <w:rFonts w:ascii="Calibri" w:hAnsi="Calibri" w:cs="Calibri"/>
          <w:sz w:val="22"/>
          <w:szCs w:val="22"/>
        </w:rPr>
        <w:t xml:space="preserve"> de nascimento ou casamento;</w:t>
      </w:r>
    </w:p>
    <w:p w:rsidR="0094150D" w:rsidRPr="004A045C" w:rsidRDefault="0094150D" w:rsidP="004A045C">
      <w:pPr>
        <w:pStyle w:val="PargrafodaLista"/>
        <w:numPr>
          <w:ilvl w:val="0"/>
          <w:numId w:val="46"/>
        </w:numPr>
        <w:spacing w:line="360" w:lineRule="auto"/>
        <w:jc w:val="both"/>
        <w:rPr>
          <w:rFonts w:ascii="Calibri" w:hAnsi="Calibri" w:cs="Calibri"/>
          <w:sz w:val="22"/>
          <w:szCs w:val="22"/>
        </w:rPr>
      </w:pPr>
      <w:r w:rsidRPr="004A045C">
        <w:rPr>
          <w:rFonts w:ascii="Calibri" w:hAnsi="Calibri" w:cs="Calibri"/>
          <w:sz w:val="22"/>
          <w:szCs w:val="22"/>
        </w:rPr>
        <w:t xml:space="preserve">CPF e RG do </w:t>
      </w:r>
      <w:proofErr w:type="spellStart"/>
      <w:r w:rsidRPr="004A045C">
        <w:rPr>
          <w:rFonts w:ascii="Calibri" w:hAnsi="Calibri" w:cs="Calibri"/>
          <w:sz w:val="22"/>
          <w:szCs w:val="22"/>
        </w:rPr>
        <w:t>Conjug</w:t>
      </w:r>
      <w:r w:rsidR="00477FEF">
        <w:rPr>
          <w:rFonts w:ascii="Calibri" w:hAnsi="Calibri" w:cs="Calibri"/>
          <w:sz w:val="22"/>
          <w:szCs w:val="22"/>
        </w:rPr>
        <w:t>e</w:t>
      </w:r>
      <w:proofErr w:type="spellEnd"/>
      <w:r w:rsidRPr="004A045C">
        <w:rPr>
          <w:rFonts w:ascii="Calibri" w:hAnsi="Calibri" w:cs="Calibri"/>
          <w:sz w:val="22"/>
          <w:szCs w:val="22"/>
        </w:rPr>
        <w:t>;</w:t>
      </w:r>
    </w:p>
    <w:p w:rsidR="006448F5"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certidão</w:t>
      </w:r>
      <w:proofErr w:type="gramEnd"/>
      <w:r w:rsidRPr="004A045C">
        <w:rPr>
          <w:rFonts w:ascii="Calibri" w:hAnsi="Calibri" w:cs="Calibri"/>
          <w:sz w:val="22"/>
          <w:szCs w:val="22"/>
        </w:rPr>
        <w:t xml:space="preserve"> de nascimento dos filhos (menores de 14 anos);</w:t>
      </w:r>
    </w:p>
    <w:p w:rsidR="001E74F0" w:rsidRPr="004A045C" w:rsidRDefault="001E74F0" w:rsidP="001E74F0">
      <w:pPr>
        <w:pStyle w:val="PargrafodaLista"/>
        <w:numPr>
          <w:ilvl w:val="0"/>
          <w:numId w:val="46"/>
        </w:numPr>
        <w:spacing w:line="360" w:lineRule="auto"/>
        <w:jc w:val="both"/>
        <w:rPr>
          <w:rFonts w:ascii="Calibri" w:hAnsi="Calibri" w:cs="Calibri"/>
          <w:sz w:val="22"/>
          <w:szCs w:val="22"/>
        </w:rPr>
      </w:pPr>
      <w:proofErr w:type="gramStart"/>
      <w:r>
        <w:rPr>
          <w:rFonts w:ascii="Calibri" w:hAnsi="Calibri" w:cs="Calibri"/>
          <w:sz w:val="22"/>
          <w:szCs w:val="22"/>
        </w:rPr>
        <w:t>c</w:t>
      </w:r>
      <w:r w:rsidRPr="004A045C">
        <w:rPr>
          <w:rFonts w:ascii="Calibri" w:hAnsi="Calibri" w:cs="Calibri"/>
          <w:sz w:val="22"/>
          <w:szCs w:val="22"/>
        </w:rPr>
        <w:t>ertidão</w:t>
      </w:r>
      <w:proofErr w:type="gramEnd"/>
      <w:r w:rsidRPr="004A045C">
        <w:rPr>
          <w:rFonts w:ascii="Calibri" w:hAnsi="Calibri" w:cs="Calibri"/>
          <w:sz w:val="22"/>
          <w:szCs w:val="22"/>
        </w:rPr>
        <w:t xml:space="preserve"> de quitação eleitoral;</w:t>
      </w:r>
    </w:p>
    <w:p w:rsidR="001E74F0" w:rsidRPr="004A045C" w:rsidRDefault="001E74F0" w:rsidP="001E74F0">
      <w:pPr>
        <w:pStyle w:val="PargrafodaLista"/>
        <w:numPr>
          <w:ilvl w:val="0"/>
          <w:numId w:val="46"/>
        </w:numPr>
        <w:spacing w:line="360" w:lineRule="auto"/>
        <w:jc w:val="both"/>
        <w:rPr>
          <w:rFonts w:ascii="Calibri" w:hAnsi="Calibri" w:cs="Calibri"/>
          <w:sz w:val="22"/>
          <w:szCs w:val="22"/>
        </w:rPr>
      </w:pPr>
      <w:proofErr w:type="gramStart"/>
      <w:r>
        <w:rPr>
          <w:rFonts w:ascii="Calibri" w:hAnsi="Calibri" w:cs="Calibri"/>
          <w:sz w:val="22"/>
          <w:szCs w:val="22"/>
        </w:rPr>
        <w:t>c</w:t>
      </w:r>
      <w:r w:rsidRPr="004A045C">
        <w:rPr>
          <w:rFonts w:ascii="Calibri" w:hAnsi="Calibri" w:cs="Calibri"/>
          <w:sz w:val="22"/>
          <w:szCs w:val="22"/>
        </w:rPr>
        <w:t>ertidão</w:t>
      </w:r>
      <w:proofErr w:type="gramEnd"/>
      <w:r w:rsidRPr="004A045C">
        <w:rPr>
          <w:rFonts w:ascii="Calibri" w:hAnsi="Calibri" w:cs="Calibri"/>
          <w:sz w:val="22"/>
          <w:szCs w:val="22"/>
        </w:rPr>
        <w:t xml:space="preserve"> civil e criminal;</w:t>
      </w:r>
    </w:p>
    <w:p w:rsidR="00B56974" w:rsidRPr="004A045C" w:rsidRDefault="006448F5" w:rsidP="004A045C">
      <w:pPr>
        <w:pStyle w:val="PargrafodaLista"/>
        <w:numPr>
          <w:ilvl w:val="0"/>
          <w:numId w:val="46"/>
        </w:numPr>
        <w:spacing w:line="360" w:lineRule="auto"/>
        <w:jc w:val="both"/>
        <w:rPr>
          <w:rFonts w:ascii="Calibri" w:hAnsi="Calibri" w:cs="Calibri"/>
          <w:sz w:val="22"/>
          <w:szCs w:val="22"/>
        </w:rPr>
      </w:pPr>
      <w:r w:rsidRPr="004A045C">
        <w:rPr>
          <w:rFonts w:ascii="Calibri" w:hAnsi="Calibri" w:cs="Calibri"/>
          <w:sz w:val="22"/>
          <w:szCs w:val="22"/>
        </w:rPr>
        <w:t>PIS/PASEP;</w:t>
      </w:r>
    </w:p>
    <w:p w:rsidR="006448F5" w:rsidRPr="004A045C" w:rsidRDefault="00C441AF" w:rsidP="004A045C">
      <w:pPr>
        <w:pStyle w:val="PargrafodaLista"/>
        <w:numPr>
          <w:ilvl w:val="0"/>
          <w:numId w:val="46"/>
        </w:numPr>
        <w:spacing w:line="360" w:lineRule="auto"/>
        <w:jc w:val="both"/>
        <w:rPr>
          <w:rFonts w:ascii="Calibri" w:hAnsi="Calibri" w:cs="Calibri"/>
          <w:sz w:val="22"/>
          <w:szCs w:val="22"/>
        </w:rPr>
      </w:pPr>
      <w:proofErr w:type="gramStart"/>
      <w:r>
        <w:rPr>
          <w:rFonts w:ascii="Calibri" w:hAnsi="Calibri" w:cs="Calibri"/>
          <w:sz w:val="22"/>
          <w:szCs w:val="22"/>
        </w:rPr>
        <w:t>a</w:t>
      </w:r>
      <w:r w:rsidR="00EA4968">
        <w:rPr>
          <w:rFonts w:ascii="Calibri" w:hAnsi="Calibri" w:cs="Calibri"/>
          <w:sz w:val="22"/>
          <w:szCs w:val="22"/>
        </w:rPr>
        <w:t>testado</w:t>
      </w:r>
      <w:proofErr w:type="gramEnd"/>
      <w:r w:rsidR="00EA4968">
        <w:rPr>
          <w:rFonts w:ascii="Calibri" w:hAnsi="Calibri" w:cs="Calibri"/>
          <w:sz w:val="22"/>
          <w:szCs w:val="22"/>
        </w:rPr>
        <w:t xml:space="preserve"> de Saúde/ (fornecido</w:t>
      </w:r>
      <w:r w:rsidR="006448F5" w:rsidRPr="004A045C">
        <w:rPr>
          <w:rFonts w:ascii="Calibri" w:hAnsi="Calibri" w:cs="Calibri"/>
          <w:sz w:val="22"/>
          <w:szCs w:val="22"/>
        </w:rPr>
        <w:t xml:space="preserve"> </w:t>
      </w:r>
      <w:r w:rsidR="00EA4968">
        <w:rPr>
          <w:rFonts w:ascii="Calibri" w:hAnsi="Calibri" w:cs="Calibri"/>
          <w:sz w:val="22"/>
          <w:szCs w:val="22"/>
        </w:rPr>
        <w:t>por</w:t>
      </w:r>
      <w:r w:rsidR="006448F5" w:rsidRPr="004A045C">
        <w:rPr>
          <w:rFonts w:ascii="Calibri" w:hAnsi="Calibri" w:cs="Calibri"/>
          <w:sz w:val="22"/>
          <w:szCs w:val="22"/>
        </w:rPr>
        <w:t xml:space="preserve"> M</w:t>
      </w:r>
      <w:r w:rsidR="00477FEF">
        <w:rPr>
          <w:rFonts w:ascii="Calibri" w:hAnsi="Calibri" w:cs="Calibri"/>
          <w:sz w:val="22"/>
          <w:szCs w:val="22"/>
        </w:rPr>
        <w:t>É</w:t>
      </w:r>
      <w:r w:rsidR="006448F5" w:rsidRPr="004A045C">
        <w:rPr>
          <w:rFonts w:ascii="Calibri" w:hAnsi="Calibri" w:cs="Calibri"/>
          <w:sz w:val="22"/>
          <w:szCs w:val="22"/>
        </w:rPr>
        <w:t>DICO DO TRABALHO)</w:t>
      </w:r>
      <w:r>
        <w:rPr>
          <w:rFonts w:ascii="Calibri" w:hAnsi="Calibri" w:cs="Calibri"/>
          <w:sz w:val="22"/>
          <w:szCs w:val="22"/>
        </w:rPr>
        <w:t>;</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carteira</w:t>
      </w:r>
      <w:proofErr w:type="gramEnd"/>
      <w:r w:rsidRPr="004A045C">
        <w:rPr>
          <w:rFonts w:ascii="Calibri" w:hAnsi="Calibri" w:cs="Calibri"/>
          <w:sz w:val="22"/>
          <w:szCs w:val="22"/>
        </w:rPr>
        <w:t xml:space="preserve"> de trabalho – CTPS (página da foto - verso);</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comprovante</w:t>
      </w:r>
      <w:proofErr w:type="gramEnd"/>
      <w:r w:rsidRPr="004A045C">
        <w:rPr>
          <w:rFonts w:ascii="Calibri" w:hAnsi="Calibri" w:cs="Calibri"/>
          <w:sz w:val="22"/>
          <w:szCs w:val="22"/>
        </w:rPr>
        <w:t xml:space="preserve"> de conta bancária</w:t>
      </w:r>
      <w:r w:rsidR="0094150D" w:rsidRPr="004A045C">
        <w:rPr>
          <w:rFonts w:ascii="Calibri" w:hAnsi="Calibri" w:cs="Calibri"/>
          <w:sz w:val="22"/>
          <w:szCs w:val="22"/>
        </w:rPr>
        <w:t xml:space="preserve"> no Banco do Brasil</w:t>
      </w:r>
      <w:r w:rsidRPr="004A045C">
        <w:rPr>
          <w:rFonts w:ascii="Calibri" w:hAnsi="Calibri" w:cs="Calibri"/>
          <w:sz w:val="22"/>
          <w:szCs w:val="22"/>
        </w:rPr>
        <w:t>;</w:t>
      </w:r>
    </w:p>
    <w:p w:rsidR="006448F5"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prova</w:t>
      </w:r>
      <w:proofErr w:type="gramEnd"/>
      <w:r w:rsidRPr="004A045C">
        <w:rPr>
          <w:rFonts w:ascii="Calibri" w:hAnsi="Calibri" w:cs="Calibri"/>
          <w:sz w:val="22"/>
          <w:szCs w:val="22"/>
        </w:rPr>
        <w:t xml:space="preserve"> de quitação com a fazenda pública </w:t>
      </w:r>
      <w:r w:rsidR="0094150D" w:rsidRPr="004A045C">
        <w:rPr>
          <w:rFonts w:ascii="Calibri" w:hAnsi="Calibri" w:cs="Calibri"/>
          <w:sz w:val="22"/>
          <w:szCs w:val="22"/>
        </w:rPr>
        <w:t>d</w:t>
      </w:r>
      <w:r w:rsidRPr="004A045C">
        <w:rPr>
          <w:rFonts w:ascii="Calibri" w:hAnsi="Calibri" w:cs="Calibri"/>
          <w:sz w:val="22"/>
          <w:szCs w:val="22"/>
        </w:rPr>
        <w:t>o município de Cacoal;</w:t>
      </w:r>
    </w:p>
    <w:p w:rsidR="001E74F0" w:rsidRPr="004A045C" w:rsidRDefault="001E74F0" w:rsidP="001E74F0">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prova</w:t>
      </w:r>
      <w:proofErr w:type="gramEnd"/>
      <w:r w:rsidRPr="004A045C">
        <w:rPr>
          <w:rFonts w:ascii="Calibri" w:hAnsi="Calibri" w:cs="Calibri"/>
          <w:sz w:val="22"/>
          <w:szCs w:val="22"/>
        </w:rPr>
        <w:t xml:space="preserve"> de quitação com o Tribunal de Contas do Estado de Rond</w:t>
      </w:r>
      <w:r>
        <w:rPr>
          <w:rFonts w:ascii="Calibri" w:hAnsi="Calibri" w:cs="Calibri"/>
          <w:sz w:val="22"/>
          <w:szCs w:val="22"/>
        </w:rPr>
        <w:t>ônia;</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declaração</w:t>
      </w:r>
      <w:proofErr w:type="gramEnd"/>
      <w:r w:rsidRPr="004A045C">
        <w:rPr>
          <w:rFonts w:ascii="Calibri" w:hAnsi="Calibri" w:cs="Calibri"/>
          <w:sz w:val="22"/>
          <w:szCs w:val="22"/>
        </w:rPr>
        <w:t xml:space="preserve"> de bens e valores que constituem seu patrimônio, reconhecida firma em cartório;</w:t>
      </w:r>
    </w:p>
    <w:p w:rsidR="006448F5"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declaração</w:t>
      </w:r>
      <w:proofErr w:type="gramEnd"/>
      <w:r w:rsidRPr="004A045C">
        <w:rPr>
          <w:rFonts w:ascii="Calibri" w:hAnsi="Calibri" w:cs="Calibri"/>
          <w:sz w:val="22"/>
          <w:szCs w:val="22"/>
        </w:rPr>
        <w:t xml:space="preserve"> sobre exercício ou não, de outro cargo ou função, reconhecida firma em cartório;</w:t>
      </w:r>
    </w:p>
    <w:p w:rsidR="001E74F0" w:rsidRPr="004A045C" w:rsidRDefault="001E74F0" w:rsidP="004A045C">
      <w:pPr>
        <w:pStyle w:val="PargrafodaLista"/>
        <w:numPr>
          <w:ilvl w:val="0"/>
          <w:numId w:val="46"/>
        </w:numPr>
        <w:spacing w:line="360" w:lineRule="auto"/>
        <w:jc w:val="both"/>
        <w:rPr>
          <w:rFonts w:ascii="Calibri" w:hAnsi="Calibri" w:cs="Calibri"/>
          <w:sz w:val="22"/>
          <w:szCs w:val="22"/>
        </w:rPr>
      </w:pPr>
      <w:proofErr w:type="gramStart"/>
      <w:r>
        <w:rPr>
          <w:rFonts w:ascii="Calibri" w:hAnsi="Calibri" w:cs="Calibri"/>
          <w:sz w:val="22"/>
          <w:szCs w:val="22"/>
        </w:rPr>
        <w:t>d</w:t>
      </w:r>
      <w:r w:rsidRPr="004A045C">
        <w:rPr>
          <w:rFonts w:ascii="Calibri" w:hAnsi="Calibri" w:cs="Calibri"/>
          <w:sz w:val="22"/>
          <w:szCs w:val="22"/>
        </w:rPr>
        <w:t>eclaração</w:t>
      </w:r>
      <w:proofErr w:type="gramEnd"/>
      <w:r w:rsidRPr="004A045C">
        <w:rPr>
          <w:rFonts w:ascii="Calibri" w:hAnsi="Calibri" w:cs="Calibri"/>
          <w:sz w:val="22"/>
          <w:szCs w:val="22"/>
        </w:rPr>
        <w:t xml:space="preserve"> de grau de Parentesco</w:t>
      </w:r>
      <w:r w:rsidR="00477FEF">
        <w:rPr>
          <w:rFonts w:ascii="Calibri" w:hAnsi="Calibri" w:cs="Calibri"/>
          <w:sz w:val="22"/>
          <w:szCs w:val="22"/>
        </w:rPr>
        <w:t>;</w:t>
      </w:r>
    </w:p>
    <w:p w:rsidR="006448F5" w:rsidRPr="004A045C" w:rsidRDefault="006448F5" w:rsidP="004A045C">
      <w:pPr>
        <w:pStyle w:val="PargrafodaLista"/>
        <w:numPr>
          <w:ilvl w:val="0"/>
          <w:numId w:val="46"/>
        </w:numPr>
        <w:spacing w:line="360" w:lineRule="auto"/>
        <w:jc w:val="both"/>
        <w:rPr>
          <w:rFonts w:ascii="Calibri" w:hAnsi="Calibri" w:cs="Calibri"/>
          <w:sz w:val="22"/>
          <w:szCs w:val="22"/>
        </w:rPr>
      </w:pPr>
      <w:proofErr w:type="gramStart"/>
      <w:r w:rsidRPr="004A045C">
        <w:rPr>
          <w:rFonts w:ascii="Calibri" w:hAnsi="Calibri" w:cs="Calibri"/>
          <w:sz w:val="22"/>
          <w:szCs w:val="22"/>
        </w:rPr>
        <w:t>comprovante</w:t>
      </w:r>
      <w:proofErr w:type="gramEnd"/>
      <w:r w:rsidRPr="004A045C">
        <w:rPr>
          <w:rFonts w:ascii="Calibri" w:hAnsi="Calibri" w:cs="Calibri"/>
          <w:sz w:val="22"/>
          <w:szCs w:val="22"/>
        </w:rPr>
        <w:t xml:space="preserve"> de Habilitação expedida pelo órgão ou entidade a qu</w:t>
      </w:r>
      <w:r w:rsidR="00C441AF">
        <w:rPr>
          <w:rFonts w:ascii="Calibri" w:hAnsi="Calibri" w:cs="Calibri"/>
          <w:sz w:val="22"/>
          <w:szCs w:val="22"/>
        </w:rPr>
        <w:t>al esteja vinculado o candidato;</w:t>
      </w:r>
      <w:r w:rsidRPr="004A045C">
        <w:rPr>
          <w:rFonts w:ascii="Calibri" w:hAnsi="Calibri" w:cs="Calibri"/>
          <w:sz w:val="22"/>
          <w:szCs w:val="22"/>
        </w:rPr>
        <w:t xml:space="preserve"> </w:t>
      </w:r>
    </w:p>
    <w:p w:rsidR="002C12C6" w:rsidRPr="001E74F0" w:rsidRDefault="00C441AF" w:rsidP="00B8608F">
      <w:pPr>
        <w:pStyle w:val="PargrafodaLista"/>
        <w:numPr>
          <w:ilvl w:val="0"/>
          <w:numId w:val="46"/>
        </w:numPr>
        <w:shd w:val="clear" w:color="auto" w:fill="FFFFFF"/>
        <w:spacing w:line="360" w:lineRule="auto"/>
        <w:jc w:val="both"/>
        <w:rPr>
          <w:rFonts w:ascii="Calibri" w:hAnsi="Calibri" w:cs="Calibri"/>
          <w:b/>
          <w:sz w:val="22"/>
          <w:szCs w:val="22"/>
        </w:rPr>
      </w:pPr>
      <w:proofErr w:type="gramStart"/>
      <w:r w:rsidRPr="001E74F0">
        <w:rPr>
          <w:rFonts w:ascii="Calibri" w:hAnsi="Calibri" w:cs="Calibri"/>
          <w:sz w:val="22"/>
          <w:szCs w:val="22"/>
        </w:rPr>
        <w:t>c</w:t>
      </w:r>
      <w:r w:rsidR="0094150D" w:rsidRPr="001E74F0">
        <w:rPr>
          <w:rFonts w:ascii="Calibri" w:hAnsi="Calibri" w:cs="Calibri"/>
          <w:sz w:val="22"/>
          <w:szCs w:val="22"/>
        </w:rPr>
        <w:t>omprovante</w:t>
      </w:r>
      <w:proofErr w:type="gramEnd"/>
      <w:r w:rsidR="0094150D" w:rsidRPr="001E74F0">
        <w:rPr>
          <w:rFonts w:ascii="Calibri" w:hAnsi="Calibri" w:cs="Calibri"/>
          <w:sz w:val="22"/>
          <w:szCs w:val="22"/>
        </w:rPr>
        <w:t xml:space="preserve"> de endereço</w:t>
      </w:r>
      <w:r w:rsidRPr="001E74F0">
        <w:rPr>
          <w:rFonts w:ascii="Calibri" w:hAnsi="Calibri" w:cs="Calibri"/>
          <w:sz w:val="22"/>
          <w:szCs w:val="22"/>
        </w:rPr>
        <w:t>.</w:t>
      </w:r>
    </w:p>
    <w:p w:rsidR="005D2748" w:rsidRPr="00CB488D" w:rsidRDefault="005D2748" w:rsidP="00B8608F">
      <w:pPr>
        <w:pBdr>
          <w:bottom w:val="single" w:sz="4" w:space="1" w:color="auto"/>
        </w:pBdr>
        <w:spacing w:line="360" w:lineRule="auto"/>
        <w:jc w:val="center"/>
        <w:outlineLvl w:val="0"/>
        <w:rPr>
          <w:rFonts w:ascii="Calibri" w:hAnsi="Calibri" w:cs="Calibri"/>
          <w:b/>
          <w:sz w:val="22"/>
          <w:szCs w:val="22"/>
        </w:rPr>
      </w:pPr>
      <w:r w:rsidRPr="00CB488D">
        <w:rPr>
          <w:rFonts w:ascii="Calibri" w:hAnsi="Calibri" w:cs="Calibri"/>
          <w:b/>
          <w:sz w:val="22"/>
          <w:szCs w:val="22"/>
        </w:rPr>
        <w:t>3. DAS ETAPAS</w:t>
      </w:r>
    </w:p>
    <w:p w:rsidR="005D2748" w:rsidRPr="00CB488D" w:rsidRDefault="005D2748" w:rsidP="00B8608F">
      <w:pPr>
        <w:widowControl/>
        <w:suppressAutoHyphens w:val="0"/>
        <w:spacing w:line="360" w:lineRule="auto"/>
        <w:jc w:val="both"/>
        <w:rPr>
          <w:rFonts w:ascii="Calibri" w:hAnsi="Calibri" w:cs="Calibri"/>
          <w:sz w:val="22"/>
          <w:szCs w:val="22"/>
        </w:rPr>
      </w:pPr>
      <w:r w:rsidRPr="00CB488D">
        <w:rPr>
          <w:rFonts w:ascii="Calibri" w:hAnsi="Calibri" w:cs="Calibri"/>
          <w:b/>
          <w:sz w:val="22"/>
          <w:szCs w:val="22"/>
        </w:rPr>
        <w:t xml:space="preserve">3.1. </w:t>
      </w:r>
      <w:r w:rsidRPr="00CB488D">
        <w:rPr>
          <w:rFonts w:ascii="Calibri" w:hAnsi="Calibri" w:cs="Calibri"/>
          <w:sz w:val="22"/>
          <w:szCs w:val="22"/>
        </w:rPr>
        <w:t>O presente Concurso Público será composto das seguintes etapas:</w:t>
      </w:r>
    </w:p>
    <w:p w:rsidR="007B5F2F" w:rsidRPr="00CB488D" w:rsidRDefault="00B267EC" w:rsidP="00B8608F">
      <w:pPr>
        <w:widowControl/>
        <w:suppressAutoHyphens w:val="0"/>
        <w:spacing w:line="360" w:lineRule="auto"/>
        <w:jc w:val="both"/>
        <w:rPr>
          <w:rFonts w:ascii="Calibri" w:hAnsi="Calibri" w:cs="Calibri"/>
          <w:b/>
          <w:sz w:val="22"/>
          <w:szCs w:val="22"/>
        </w:rPr>
      </w:pPr>
      <w:r>
        <w:rPr>
          <w:rFonts w:ascii="Calibri" w:hAnsi="Calibri" w:cs="Calibri"/>
          <w:b/>
          <w:sz w:val="22"/>
          <w:szCs w:val="22"/>
        </w:rPr>
        <w:t xml:space="preserve">a) </w:t>
      </w:r>
      <w:r w:rsidR="007B5F2F" w:rsidRPr="00CB488D">
        <w:rPr>
          <w:rFonts w:ascii="Calibri" w:hAnsi="Calibri" w:cs="Calibri"/>
          <w:b/>
          <w:sz w:val="22"/>
          <w:szCs w:val="22"/>
        </w:rPr>
        <w:t>Para os cargos do Ensino Fundamental</w:t>
      </w:r>
      <w:r w:rsidR="00A22813" w:rsidRPr="00CB488D">
        <w:rPr>
          <w:rFonts w:ascii="Calibri" w:hAnsi="Calibri" w:cs="Calibri"/>
          <w:b/>
          <w:sz w:val="22"/>
          <w:szCs w:val="22"/>
        </w:rPr>
        <w:t>:</w:t>
      </w:r>
    </w:p>
    <w:p w:rsidR="0029362E" w:rsidRPr="00EA4968" w:rsidRDefault="0029362E" w:rsidP="00B8608F">
      <w:pPr>
        <w:tabs>
          <w:tab w:val="num" w:pos="360"/>
        </w:tabs>
        <w:spacing w:line="360" w:lineRule="auto"/>
        <w:jc w:val="both"/>
        <w:rPr>
          <w:rFonts w:ascii="Calibri" w:hAnsi="Calibri" w:cs="Calibri"/>
          <w:sz w:val="22"/>
          <w:szCs w:val="22"/>
        </w:rPr>
      </w:pPr>
      <w:r w:rsidRPr="00455729">
        <w:rPr>
          <w:rFonts w:ascii="Calibri" w:hAnsi="Calibri" w:cs="Calibri"/>
          <w:b/>
          <w:sz w:val="22"/>
          <w:szCs w:val="22"/>
        </w:rPr>
        <w:t>1ª Etapa:</w:t>
      </w:r>
      <w:r w:rsidRPr="00CB488D">
        <w:rPr>
          <w:rFonts w:ascii="Calibri" w:hAnsi="Calibri" w:cs="Calibri"/>
          <w:sz w:val="22"/>
          <w:szCs w:val="22"/>
        </w:rPr>
        <w:t xml:space="preserve"> Prova </w:t>
      </w:r>
      <w:r w:rsidRPr="00EA4968">
        <w:rPr>
          <w:rFonts w:ascii="Calibri" w:hAnsi="Calibri" w:cs="Calibri"/>
          <w:sz w:val="22"/>
          <w:szCs w:val="22"/>
        </w:rPr>
        <w:t>Objetiva</w:t>
      </w:r>
      <w:r w:rsidR="00DB5FA5" w:rsidRPr="00EA4968">
        <w:rPr>
          <w:rFonts w:ascii="Calibri" w:hAnsi="Calibri" w:cs="Calibri"/>
          <w:sz w:val="22"/>
          <w:szCs w:val="22"/>
        </w:rPr>
        <w:t xml:space="preserve">, para todos os cargos, </w:t>
      </w:r>
      <w:r w:rsidRPr="00EA4968">
        <w:rPr>
          <w:rFonts w:ascii="Calibri" w:hAnsi="Calibri" w:cs="Calibri"/>
          <w:sz w:val="22"/>
          <w:szCs w:val="22"/>
        </w:rPr>
        <w:t>de caráter classificatório e eliminatório;</w:t>
      </w:r>
    </w:p>
    <w:p w:rsidR="0029362E" w:rsidRPr="00EA4968" w:rsidRDefault="0029362E" w:rsidP="00B8608F">
      <w:pPr>
        <w:tabs>
          <w:tab w:val="num" w:pos="360"/>
        </w:tabs>
        <w:spacing w:line="360" w:lineRule="auto"/>
        <w:jc w:val="both"/>
        <w:rPr>
          <w:rFonts w:ascii="Calibri" w:hAnsi="Calibri" w:cs="Calibri"/>
          <w:sz w:val="22"/>
          <w:szCs w:val="22"/>
        </w:rPr>
      </w:pPr>
      <w:r w:rsidRPr="00EA4968">
        <w:rPr>
          <w:rFonts w:ascii="Calibri" w:hAnsi="Calibri" w:cs="Calibri"/>
          <w:b/>
          <w:sz w:val="22"/>
          <w:szCs w:val="22"/>
        </w:rPr>
        <w:t>2ª Etapa:</w:t>
      </w:r>
      <w:r w:rsidRPr="00EA4968">
        <w:rPr>
          <w:rFonts w:ascii="Calibri" w:hAnsi="Calibri" w:cs="Calibri"/>
          <w:sz w:val="22"/>
          <w:szCs w:val="22"/>
        </w:rPr>
        <w:t xml:space="preserve"> Prova Prática, somente para o cargo de Motorista, de caráter eliminatório.</w:t>
      </w:r>
    </w:p>
    <w:p w:rsidR="007B5F2F" w:rsidRPr="00EA4968" w:rsidRDefault="007B5F2F" w:rsidP="00B8608F">
      <w:pPr>
        <w:tabs>
          <w:tab w:val="num" w:pos="360"/>
        </w:tabs>
        <w:spacing w:line="360" w:lineRule="auto"/>
        <w:jc w:val="both"/>
        <w:rPr>
          <w:rFonts w:ascii="Calibri" w:hAnsi="Calibri" w:cs="Calibri"/>
          <w:b/>
          <w:sz w:val="22"/>
          <w:szCs w:val="22"/>
        </w:rPr>
      </w:pPr>
      <w:r w:rsidRPr="00EA4968">
        <w:rPr>
          <w:rFonts w:ascii="Calibri" w:hAnsi="Calibri" w:cs="Calibri"/>
          <w:b/>
          <w:sz w:val="22"/>
          <w:szCs w:val="22"/>
        </w:rPr>
        <w:t>b) Para os cargos do Ensino Médio:</w:t>
      </w:r>
    </w:p>
    <w:p w:rsidR="00A22813" w:rsidRPr="00EA4968" w:rsidRDefault="00A22813" w:rsidP="00B8608F">
      <w:pPr>
        <w:tabs>
          <w:tab w:val="num" w:pos="360"/>
        </w:tabs>
        <w:spacing w:line="360" w:lineRule="auto"/>
        <w:jc w:val="both"/>
        <w:rPr>
          <w:rFonts w:ascii="Calibri" w:hAnsi="Calibri" w:cs="Calibri"/>
          <w:sz w:val="22"/>
          <w:szCs w:val="22"/>
        </w:rPr>
      </w:pPr>
      <w:r w:rsidRPr="00EA4968">
        <w:rPr>
          <w:rFonts w:ascii="Calibri" w:hAnsi="Calibri" w:cs="Calibri"/>
          <w:b/>
          <w:sz w:val="22"/>
          <w:szCs w:val="22"/>
        </w:rPr>
        <w:t>1ª Etapa</w:t>
      </w:r>
      <w:r w:rsidR="00BD41B2" w:rsidRPr="00EA4968">
        <w:rPr>
          <w:rFonts w:ascii="Calibri" w:hAnsi="Calibri" w:cs="Calibri"/>
          <w:b/>
          <w:sz w:val="22"/>
          <w:szCs w:val="22"/>
        </w:rPr>
        <w:t>:</w:t>
      </w:r>
      <w:r w:rsidRPr="00EA4968">
        <w:rPr>
          <w:rFonts w:ascii="Calibri" w:hAnsi="Calibri" w:cs="Calibri"/>
          <w:sz w:val="22"/>
          <w:szCs w:val="22"/>
        </w:rPr>
        <w:t xml:space="preserve"> Prova Objetiva</w:t>
      </w:r>
      <w:r w:rsidR="00DB5FA5" w:rsidRPr="00EA4968">
        <w:rPr>
          <w:rFonts w:ascii="Calibri" w:hAnsi="Calibri" w:cs="Calibri"/>
          <w:sz w:val="22"/>
          <w:szCs w:val="22"/>
        </w:rPr>
        <w:t>, para todos os cargos,</w:t>
      </w:r>
      <w:r w:rsidRPr="00EA4968">
        <w:rPr>
          <w:rFonts w:ascii="Calibri" w:hAnsi="Calibri" w:cs="Calibri"/>
          <w:sz w:val="22"/>
          <w:szCs w:val="22"/>
        </w:rPr>
        <w:t xml:space="preserve"> de caráter classificatório e eliminatório;</w:t>
      </w:r>
    </w:p>
    <w:p w:rsidR="00C53FFB" w:rsidRPr="00EA4968" w:rsidRDefault="00E36261" w:rsidP="00B8608F">
      <w:pPr>
        <w:tabs>
          <w:tab w:val="num" w:pos="360"/>
        </w:tabs>
        <w:spacing w:line="360" w:lineRule="auto"/>
        <w:jc w:val="both"/>
        <w:rPr>
          <w:rFonts w:ascii="Calibri" w:hAnsi="Calibri" w:cs="Calibri"/>
          <w:sz w:val="22"/>
          <w:szCs w:val="22"/>
        </w:rPr>
      </w:pPr>
      <w:r w:rsidRPr="00EA4968">
        <w:rPr>
          <w:rFonts w:ascii="Calibri" w:hAnsi="Calibri" w:cs="Calibri"/>
          <w:b/>
          <w:sz w:val="22"/>
          <w:szCs w:val="22"/>
        </w:rPr>
        <w:t>2ª</w:t>
      </w:r>
      <w:r w:rsidR="00C53FFB" w:rsidRPr="00EA4968">
        <w:rPr>
          <w:rFonts w:ascii="Calibri" w:hAnsi="Calibri" w:cs="Calibri"/>
          <w:b/>
          <w:sz w:val="22"/>
          <w:szCs w:val="22"/>
        </w:rPr>
        <w:t xml:space="preserve"> Etapa:</w:t>
      </w:r>
      <w:r w:rsidR="00D32BE6" w:rsidRPr="00EA4968">
        <w:rPr>
          <w:rFonts w:ascii="Calibri" w:hAnsi="Calibri" w:cs="Calibri"/>
          <w:sz w:val="22"/>
          <w:szCs w:val="22"/>
        </w:rPr>
        <w:t xml:space="preserve"> </w:t>
      </w:r>
      <w:r w:rsidR="00C53FFB" w:rsidRPr="00EA4968">
        <w:rPr>
          <w:rFonts w:ascii="Calibri" w:hAnsi="Calibri" w:cs="Calibri"/>
          <w:sz w:val="22"/>
          <w:szCs w:val="22"/>
        </w:rPr>
        <w:t xml:space="preserve">Prova Prática, somente para o cargo de </w:t>
      </w:r>
      <w:r w:rsidR="0029362E" w:rsidRPr="00EA4968">
        <w:rPr>
          <w:rFonts w:ascii="Calibri" w:hAnsi="Calibri" w:cs="Calibri"/>
          <w:sz w:val="22"/>
          <w:szCs w:val="22"/>
        </w:rPr>
        <w:t>Intérprete de Libras</w:t>
      </w:r>
      <w:r w:rsidR="00C53FFB" w:rsidRPr="00EA4968">
        <w:rPr>
          <w:rFonts w:ascii="Calibri" w:hAnsi="Calibri" w:cs="Calibri"/>
          <w:sz w:val="22"/>
          <w:szCs w:val="22"/>
        </w:rPr>
        <w:t>, de caráter eliminatório</w:t>
      </w:r>
      <w:r w:rsidR="002C3BB6" w:rsidRPr="00EA4968">
        <w:rPr>
          <w:rFonts w:ascii="Calibri" w:hAnsi="Calibri" w:cs="Calibri"/>
          <w:sz w:val="22"/>
          <w:szCs w:val="22"/>
        </w:rPr>
        <w:t>.</w:t>
      </w:r>
    </w:p>
    <w:p w:rsidR="00BD41B2" w:rsidRPr="00EA4968" w:rsidRDefault="00BD41B2" w:rsidP="00B8608F">
      <w:pPr>
        <w:tabs>
          <w:tab w:val="num" w:pos="360"/>
        </w:tabs>
        <w:spacing w:line="360" w:lineRule="auto"/>
        <w:jc w:val="both"/>
        <w:rPr>
          <w:rFonts w:ascii="Calibri" w:hAnsi="Calibri" w:cs="Calibri"/>
          <w:b/>
          <w:sz w:val="22"/>
          <w:szCs w:val="22"/>
        </w:rPr>
      </w:pPr>
      <w:r w:rsidRPr="00EA4968">
        <w:rPr>
          <w:rFonts w:ascii="Calibri" w:hAnsi="Calibri" w:cs="Calibri"/>
          <w:b/>
          <w:sz w:val="22"/>
          <w:szCs w:val="22"/>
        </w:rPr>
        <w:t>c) Para o cargo do Ensino Superior:</w:t>
      </w:r>
    </w:p>
    <w:p w:rsidR="00C9055F" w:rsidRPr="00CB488D" w:rsidRDefault="00BD41B2" w:rsidP="00B8608F">
      <w:pPr>
        <w:tabs>
          <w:tab w:val="num" w:pos="360"/>
        </w:tabs>
        <w:spacing w:line="360" w:lineRule="auto"/>
        <w:jc w:val="both"/>
        <w:rPr>
          <w:rFonts w:ascii="Calibri" w:hAnsi="Calibri" w:cs="Calibri"/>
          <w:sz w:val="22"/>
          <w:szCs w:val="22"/>
        </w:rPr>
      </w:pPr>
      <w:r w:rsidRPr="00EA4968">
        <w:rPr>
          <w:rFonts w:ascii="Calibri" w:hAnsi="Calibri" w:cs="Calibri"/>
          <w:b/>
          <w:sz w:val="22"/>
          <w:szCs w:val="22"/>
        </w:rPr>
        <w:t>Etapa</w:t>
      </w:r>
      <w:r w:rsidR="00DA379D" w:rsidRPr="00EA4968">
        <w:rPr>
          <w:rFonts w:ascii="Calibri" w:hAnsi="Calibri" w:cs="Calibri"/>
          <w:b/>
          <w:sz w:val="22"/>
          <w:szCs w:val="22"/>
        </w:rPr>
        <w:t xml:space="preserve"> Única</w:t>
      </w:r>
      <w:r w:rsidRPr="00EA4968">
        <w:rPr>
          <w:rFonts w:ascii="Calibri" w:hAnsi="Calibri" w:cs="Calibri"/>
          <w:sz w:val="22"/>
          <w:szCs w:val="22"/>
        </w:rPr>
        <w:t>: Prova Objetiva</w:t>
      </w:r>
      <w:r w:rsidR="00DB5FA5" w:rsidRPr="00EA4968">
        <w:rPr>
          <w:rFonts w:ascii="Calibri" w:hAnsi="Calibri" w:cs="Calibri"/>
          <w:sz w:val="22"/>
          <w:szCs w:val="22"/>
        </w:rPr>
        <w:t>, para todos os cargos,</w:t>
      </w:r>
      <w:r w:rsidRPr="00EA4968">
        <w:rPr>
          <w:rFonts w:ascii="Calibri" w:hAnsi="Calibri" w:cs="Calibri"/>
          <w:sz w:val="22"/>
          <w:szCs w:val="22"/>
        </w:rPr>
        <w:t xml:space="preserve"> </w:t>
      </w:r>
      <w:r w:rsidR="00C9055F" w:rsidRPr="00EA4968">
        <w:rPr>
          <w:rFonts w:ascii="Calibri" w:hAnsi="Calibri" w:cs="Calibri"/>
          <w:sz w:val="22"/>
          <w:szCs w:val="22"/>
        </w:rPr>
        <w:t xml:space="preserve">de caráter </w:t>
      </w:r>
      <w:r w:rsidR="00DA379D">
        <w:rPr>
          <w:rFonts w:ascii="Calibri" w:hAnsi="Calibri" w:cs="Calibri"/>
          <w:sz w:val="22"/>
          <w:szCs w:val="22"/>
        </w:rPr>
        <w:t>classificatório e eliminatório.</w:t>
      </w:r>
    </w:p>
    <w:p w:rsidR="005D2748" w:rsidRPr="00CB488D" w:rsidRDefault="005D2748" w:rsidP="00B8608F">
      <w:pPr>
        <w:spacing w:line="360" w:lineRule="auto"/>
        <w:jc w:val="both"/>
        <w:rPr>
          <w:rFonts w:ascii="Calibri" w:hAnsi="Calibri" w:cs="Calibri"/>
          <w:b/>
          <w:sz w:val="22"/>
          <w:szCs w:val="22"/>
        </w:rPr>
      </w:pPr>
      <w:r w:rsidRPr="00CB488D">
        <w:rPr>
          <w:rFonts w:ascii="Calibri" w:hAnsi="Calibri" w:cs="Calibri"/>
          <w:b/>
          <w:sz w:val="22"/>
          <w:szCs w:val="22"/>
        </w:rPr>
        <w:t>3.2.</w:t>
      </w:r>
      <w:r w:rsidRPr="00CB488D">
        <w:rPr>
          <w:rFonts w:ascii="Calibri" w:hAnsi="Calibri" w:cs="Calibri"/>
          <w:sz w:val="22"/>
          <w:szCs w:val="22"/>
        </w:rPr>
        <w:t xml:space="preserve"> Ao final de cada etapa, </w:t>
      </w:r>
      <w:r w:rsidR="00A00128" w:rsidRPr="00CB488D">
        <w:rPr>
          <w:rFonts w:ascii="Calibri" w:hAnsi="Calibri" w:cs="Calibri"/>
          <w:sz w:val="22"/>
          <w:szCs w:val="22"/>
        </w:rPr>
        <w:t>o resultado será divulgado</w:t>
      </w:r>
      <w:r w:rsidRPr="00CB488D">
        <w:rPr>
          <w:rFonts w:ascii="Calibri" w:hAnsi="Calibri" w:cs="Calibri"/>
          <w:sz w:val="22"/>
          <w:szCs w:val="22"/>
        </w:rPr>
        <w:t xml:space="preserve"> no </w:t>
      </w:r>
      <w:r w:rsidR="004D0F3F" w:rsidRPr="00CB488D">
        <w:rPr>
          <w:rFonts w:ascii="Calibri" w:hAnsi="Calibri" w:cs="Calibri"/>
          <w:sz w:val="22"/>
          <w:szCs w:val="22"/>
        </w:rPr>
        <w:t>site</w:t>
      </w:r>
      <w:r w:rsidRPr="00CB488D">
        <w:rPr>
          <w:rFonts w:ascii="Calibri" w:hAnsi="Calibri" w:cs="Calibri"/>
          <w:sz w:val="22"/>
          <w:szCs w:val="22"/>
        </w:rPr>
        <w:t xml:space="preserve"> </w:t>
      </w:r>
      <w:hyperlink r:id="rId13" w:history="1">
        <w:r w:rsidR="00CF242A" w:rsidRPr="006558C2">
          <w:rPr>
            <w:rStyle w:val="Hyperlink"/>
            <w:rFonts w:ascii="Calibri" w:hAnsi="Calibri" w:cs="Calibri"/>
            <w:sz w:val="22"/>
            <w:szCs w:val="22"/>
          </w:rPr>
          <w:t>www.ibade.org.br</w:t>
        </w:r>
      </w:hyperlink>
      <w:r w:rsidRPr="00CB488D">
        <w:rPr>
          <w:rFonts w:ascii="Calibri" w:hAnsi="Calibri" w:cs="Calibri"/>
          <w:sz w:val="22"/>
          <w:szCs w:val="22"/>
        </w:rPr>
        <w:t>.</w:t>
      </w:r>
    </w:p>
    <w:p w:rsidR="0029362E"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3.3.</w:t>
      </w:r>
      <w:r w:rsidRPr="00CB488D">
        <w:rPr>
          <w:rFonts w:ascii="Calibri" w:hAnsi="Calibri" w:cs="Calibri"/>
          <w:sz w:val="22"/>
          <w:szCs w:val="22"/>
          <w:lang w:val="pt-PT"/>
        </w:rPr>
        <w:t xml:space="preserve"> </w:t>
      </w:r>
      <w:r w:rsidR="004526EB" w:rsidRPr="00CB488D">
        <w:rPr>
          <w:rFonts w:ascii="Calibri" w:hAnsi="Calibri" w:cs="Calibri"/>
          <w:sz w:val="22"/>
          <w:szCs w:val="22"/>
          <w:lang w:val="pt-PT"/>
        </w:rPr>
        <w:t>A Prova Objetiva</w:t>
      </w:r>
      <w:r w:rsidR="0029362E">
        <w:rPr>
          <w:rFonts w:ascii="Calibri" w:hAnsi="Calibri" w:cs="Calibri"/>
          <w:sz w:val="22"/>
          <w:szCs w:val="22"/>
          <w:lang w:val="pt-PT"/>
        </w:rPr>
        <w:t xml:space="preserve"> </w:t>
      </w:r>
      <w:r w:rsidR="00D70617">
        <w:rPr>
          <w:rFonts w:ascii="Calibri" w:hAnsi="Calibri" w:cs="Calibri"/>
          <w:sz w:val="22"/>
          <w:szCs w:val="22"/>
          <w:lang w:val="pt-PT"/>
        </w:rPr>
        <w:t xml:space="preserve">será </w:t>
      </w:r>
      <w:r w:rsidR="0029362E">
        <w:rPr>
          <w:rFonts w:ascii="Calibri" w:hAnsi="Calibri" w:cs="Calibri"/>
          <w:sz w:val="22"/>
          <w:szCs w:val="22"/>
          <w:lang w:val="pt-PT"/>
        </w:rPr>
        <w:t>realizada</w:t>
      </w:r>
      <w:r w:rsidR="004526EB" w:rsidRPr="00CB488D">
        <w:rPr>
          <w:rFonts w:ascii="Calibri" w:hAnsi="Calibri" w:cs="Calibri"/>
          <w:sz w:val="22"/>
          <w:szCs w:val="22"/>
          <w:lang w:val="pt-PT"/>
        </w:rPr>
        <w:t xml:space="preserve"> </w:t>
      </w:r>
      <w:r w:rsidR="004526EB" w:rsidRPr="00CB488D">
        <w:rPr>
          <w:rFonts w:ascii="Calibri" w:hAnsi="Calibri" w:cs="Calibri"/>
          <w:sz w:val="22"/>
          <w:szCs w:val="22"/>
        </w:rPr>
        <w:t xml:space="preserve">na cidade de </w:t>
      </w:r>
      <w:r w:rsidR="0029362E">
        <w:rPr>
          <w:rFonts w:ascii="Calibri" w:hAnsi="Calibri" w:cs="Calibri"/>
          <w:sz w:val="22"/>
          <w:szCs w:val="22"/>
        </w:rPr>
        <w:t>Cacoal</w:t>
      </w:r>
      <w:r w:rsidR="00B267EC">
        <w:rPr>
          <w:rFonts w:ascii="Calibri" w:hAnsi="Calibri" w:cs="Calibri"/>
          <w:sz w:val="22"/>
          <w:szCs w:val="22"/>
        </w:rPr>
        <w:t>/RO</w:t>
      </w:r>
      <w:r w:rsidR="0029362E">
        <w:rPr>
          <w:rFonts w:ascii="Calibri" w:hAnsi="Calibri" w:cs="Calibri"/>
          <w:sz w:val="22"/>
          <w:szCs w:val="22"/>
        </w:rPr>
        <w:t>.</w:t>
      </w:r>
    </w:p>
    <w:p w:rsidR="00303E4D" w:rsidRPr="00CB488D" w:rsidRDefault="0029362E" w:rsidP="00B8608F">
      <w:pPr>
        <w:spacing w:line="360" w:lineRule="auto"/>
        <w:jc w:val="both"/>
        <w:rPr>
          <w:rFonts w:ascii="Calibri" w:hAnsi="Calibri" w:cs="Calibri"/>
          <w:sz w:val="22"/>
          <w:szCs w:val="22"/>
        </w:rPr>
      </w:pPr>
      <w:r>
        <w:rPr>
          <w:rFonts w:ascii="Calibri" w:hAnsi="Calibri" w:cs="Calibri"/>
          <w:b/>
          <w:sz w:val="22"/>
          <w:szCs w:val="22"/>
        </w:rPr>
        <w:t>3.3.1.</w:t>
      </w:r>
      <w:r w:rsidR="004526EB" w:rsidRPr="00CB488D">
        <w:rPr>
          <w:rFonts w:ascii="Calibri" w:hAnsi="Calibri" w:cs="Calibri"/>
          <w:sz w:val="22"/>
          <w:szCs w:val="22"/>
        </w:rPr>
        <w:t xml:space="preserve"> </w:t>
      </w:r>
      <w:proofErr w:type="gramStart"/>
      <w:r w:rsidR="00303E4D" w:rsidRPr="00CB488D">
        <w:rPr>
          <w:rFonts w:ascii="Calibri" w:hAnsi="Calibri" w:cs="Calibri"/>
          <w:color w:val="000000"/>
          <w:sz w:val="22"/>
          <w:szCs w:val="22"/>
        </w:rPr>
        <w:t>A critério</w:t>
      </w:r>
      <w:proofErr w:type="gramEnd"/>
      <w:r w:rsidR="00303E4D" w:rsidRPr="00CB488D">
        <w:rPr>
          <w:rFonts w:ascii="Calibri" w:hAnsi="Calibri" w:cs="Calibri"/>
          <w:color w:val="000000"/>
          <w:sz w:val="22"/>
          <w:szCs w:val="22"/>
        </w:rPr>
        <w:t xml:space="preserve"> d</w:t>
      </w:r>
      <w:r>
        <w:rPr>
          <w:rFonts w:ascii="Calibri" w:hAnsi="Calibri" w:cs="Calibri"/>
          <w:color w:val="000000"/>
          <w:sz w:val="22"/>
          <w:szCs w:val="22"/>
        </w:rPr>
        <w:t>o IBADE</w:t>
      </w:r>
      <w:r w:rsidR="00303E4D" w:rsidRPr="00CB488D">
        <w:rPr>
          <w:rFonts w:ascii="Calibri" w:hAnsi="Calibri" w:cs="Calibri"/>
          <w:color w:val="000000"/>
          <w:sz w:val="22"/>
          <w:szCs w:val="22"/>
        </w:rPr>
        <w:t xml:space="preserve"> e da </w:t>
      </w:r>
      <w:r>
        <w:rPr>
          <w:rFonts w:ascii="Calibri" w:hAnsi="Calibri" w:cs="Calibri"/>
          <w:color w:val="000000"/>
          <w:sz w:val="22"/>
          <w:szCs w:val="22"/>
        </w:rPr>
        <w:t>Câmara Municipal de Cacoal</w:t>
      </w:r>
      <w:r w:rsidR="00303E4D" w:rsidRPr="00CB488D">
        <w:rPr>
          <w:rFonts w:ascii="Calibri" w:hAnsi="Calibri" w:cs="Calibri"/>
          <w:color w:val="000000"/>
          <w:sz w:val="22"/>
          <w:szCs w:val="22"/>
        </w:rPr>
        <w:t xml:space="preserve">, havendo necessidade, candidatos poderão ser alocados para outras localidades adjacentes ao Município </w:t>
      </w:r>
      <w:r w:rsidR="00F130A8" w:rsidRPr="00CB488D">
        <w:rPr>
          <w:rFonts w:ascii="Calibri" w:hAnsi="Calibri" w:cs="Calibri"/>
          <w:color w:val="000000"/>
          <w:sz w:val="22"/>
          <w:szCs w:val="22"/>
        </w:rPr>
        <w:t xml:space="preserve">de </w:t>
      </w:r>
      <w:r>
        <w:rPr>
          <w:rFonts w:ascii="Calibri" w:hAnsi="Calibri" w:cs="Calibri"/>
          <w:color w:val="000000"/>
          <w:sz w:val="22"/>
          <w:szCs w:val="22"/>
        </w:rPr>
        <w:t>Cacoal</w:t>
      </w:r>
      <w:r w:rsidR="00303E4D" w:rsidRPr="00CB488D">
        <w:rPr>
          <w:rFonts w:ascii="Calibri" w:hAnsi="Calibri" w:cs="Calibri"/>
          <w:color w:val="000000"/>
          <w:sz w:val="22"/>
          <w:szCs w:val="22"/>
        </w:rPr>
        <w:t>.</w:t>
      </w:r>
    </w:p>
    <w:p w:rsidR="005D2748" w:rsidRPr="00CB488D" w:rsidRDefault="005D2748" w:rsidP="00B8608F">
      <w:pPr>
        <w:pBdr>
          <w:bottom w:val="single" w:sz="4" w:space="1" w:color="auto"/>
        </w:pBdr>
        <w:shd w:val="clear" w:color="FFFFFF" w:fill="FFFFFF"/>
        <w:spacing w:line="360" w:lineRule="auto"/>
        <w:jc w:val="center"/>
        <w:outlineLvl w:val="0"/>
        <w:rPr>
          <w:rFonts w:ascii="Calibri" w:hAnsi="Calibri" w:cs="Calibri"/>
          <w:b/>
          <w:bCs/>
          <w:sz w:val="22"/>
          <w:szCs w:val="22"/>
          <w:lang w:val="pt-PT"/>
        </w:rPr>
      </w:pPr>
      <w:r w:rsidRPr="00CB488D">
        <w:rPr>
          <w:rFonts w:ascii="Calibri" w:hAnsi="Calibri" w:cs="Calibri"/>
          <w:b/>
          <w:bCs/>
          <w:sz w:val="22"/>
          <w:szCs w:val="22"/>
          <w:lang w:val="pt-PT"/>
        </w:rPr>
        <w:t>4. DAS INSCRIÇÕES</w:t>
      </w:r>
    </w:p>
    <w:p w:rsidR="0029362E"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4.1.</w:t>
      </w:r>
      <w:r w:rsidRPr="00015859">
        <w:rPr>
          <w:rFonts w:asciiTheme="minorHAnsi" w:hAnsiTheme="minorHAnsi" w:cstheme="minorHAnsi"/>
          <w:color w:val="000000" w:themeColor="text1"/>
          <w:sz w:val="22"/>
          <w:szCs w:val="22"/>
        </w:rPr>
        <w:t xml:space="preserve"> Antes de </w:t>
      </w:r>
      <w:r w:rsidR="0030123B">
        <w:rPr>
          <w:rFonts w:asciiTheme="minorHAnsi" w:hAnsiTheme="minorHAnsi" w:cstheme="minorHAnsi"/>
          <w:color w:val="000000" w:themeColor="text1"/>
          <w:sz w:val="22"/>
          <w:szCs w:val="22"/>
        </w:rPr>
        <w:t xml:space="preserve">se </w:t>
      </w:r>
      <w:r w:rsidRPr="00015859">
        <w:rPr>
          <w:rFonts w:asciiTheme="minorHAnsi" w:hAnsiTheme="minorHAnsi" w:cstheme="minorHAnsi"/>
          <w:color w:val="000000" w:themeColor="text1"/>
          <w:sz w:val="22"/>
          <w:szCs w:val="22"/>
        </w:rPr>
        <w:t>inscrever, o candidato deverá tomar conhecimento das normas e condições estabelecidas neste Edital, incluindo seus Anexos, partes integrantes das normas que regem o presente Concurso Público, das quais não poderá alegar desconhecimento em nenhuma hipótese.</w:t>
      </w:r>
    </w:p>
    <w:p w:rsidR="0030123B" w:rsidRPr="0030123B" w:rsidRDefault="0030123B" w:rsidP="0030123B">
      <w:pPr>
        <w:spacing w:line="360" w:lineRule="auto"/>
        <w:rPr>
          <w:rFonts w:ascii="Calibri" w:hAnsi="Calibri"/>
          <w:sz w:val="22"/>
          <w:szCs w:val="22"/>
        </w:rPr>
      </w:pPr>
      <w:r w:rsidRPr="0030123B">
        <w:rPr>
          <w:rFonts w:ascii="Calibri" w:hAnsi="Calibri"/>
          <w:b/>
          <w:sz w:val="22"/>
          <w:szCs w:val="22"/>
        </w:rPr>
        <w:t>4.1.1.</w:t>
      </w:r>
      <w:r w:rsidRPr="0030123B">
        <w:rPr>
          <w:rFonts w:ascii="Calibri" w:hAnsi="Calibri"/>
          <w:sz w:val="22"/>
          <w:szCs w:val="22"/>
        </w:rPr>
        <w:t xml:space="preserve"> Antes de efetuar a inscrição, o candidato deverá certificar-se dos requisitos exigidos para o cargo.</w:t>
      </w:r>
    </w:p>
    <w:p w:rsidR="0030123B" w:rsidRPr="00F06672" w:rsidRDefault="0030123B" w:rsidP="0030123B">
      <w:pPr>
        <w:spacing w:line="360" w:lineRule="auto"/>
        <w:rPr>
          <w:rFonts w:ascii="Calibri" w:hAnsi="Calibri" w:cs="Calibri"/>
          <w:sz w:val="22"/>
          <w:szCs w:val="22"/>
        </w:rPr>
      </w:pPr>
      <w:r w:rsidRPr="0030123B">
        <w:rPr>
          <w:rFonts w:ascii="Calibri" w:hAnsi="Calibri"/>
          <w:b/>
          <w:sz w:val="22"/>
          <w:szCs w:val="22"/>
        </w:rPr>
        <w:t>4.1.1.1.</w:t>
      </w:r>
      <w:r w:rsidRPr="0030123B">
        <w:rPr>
          <w:rFonts w:ascii="Calibri" w:hAnsi="Calibri"/>
          <w:sz w:val="22"/>
          <w:szCs w:val="22"/>
        </w:rPr>
        <w:t xml:space="preserve"> É de responsabilidade exclusiva do candidato/interessado a identificação correta e precisa dos requisitos e das atribuições do cargo.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4.2.</w:t>
      </w:r>
      <w:r w:rsidRPr="00015859">
        <w:rPr>
          <w:rFonts w:asciiTheme="minorHAnsi" w:hAnsiTheme="minorHAnsi" w:cstheme="minorHAnsi"/>
          <w:color w:val="000000" w:themeColor="text1"/>
          <w:sz w:val="22"/>
          <w:szCs w:val="22"/>
        </w:rPr>
        <w:t xml:space="preserve"> A inscrição no Concurso Público exprime a ciência e tácita aceitação das normas e condições estabelecidas neste Edital.</w:t>
      </w:r>
    </w:p>
    <w:p w:rsidR="0029362E" w:rsidRPr="00015859" w:rsidRDefault="0029362E" w:rsidP="00B8608F">
      <w:pPr>
        <w:spacing w:line="360" w:lineRule="auto"/>
        <w:jc w:val="both"/>
        <w:rPr>
          <w:rFonts w:asciiTheme="minorHAnsi" w:hAnsiTheme="minorHAnsi" w:cstheme="minorHAnsi"/>
          <w:color w:val="000000" w:themeColor="text1"/>
          <w:sz w:val="22"/>
          <w:szCs w:val="22"/>
          <w:u w:val="single"/>
        </w:rPr>
      </w:pPr>
      <w:r w:rsidRPr="00015859">
        <w:rPr>
          <w:rFonts w:asciiTheme="minorHAnsi" w:hAnsiTheme="minorHAnsi" w:cstheme="minorHAnsi"/>
          <w:b/>
          <w:color w:val="000000" w:themeColor="text1"/>
          <w:sz w:val="22"/>
          <w:szCs w:val="22"/>
        </w:rPr>
        <w:t>4.3.</w:t>
      </w:r>
      <w:r w:rsidRPr="00015859">
        <w:rPr>
          <w:rFonts w:asciiTheme="minorHAnsi" w:hAnsiTheme="minorHAnsi" w:cstheme="minorHAnsi"/>
          <w:color w:val="000000" w:themeColor="text1"/>
          <w:sz w:val="22"/>
          <w:szCs w:val="22"/>
        </w:rPr>
        <w:t xml:space="preserve"> As inscrições deverão ser realizadas pela </w:t>
      </w:r>
      <w:r w:rsidRPr="00015859">
        <w:rPr>
          <w:rFonts w:asciiTheme="minorHAnsi" w:hAnsiTheme="minorHAnsi" w:cstheme="minorHAnsi"/>
          <w:i/>
          <w:color w:val="000000" w:themeColor="text1"/>
          <w:sz w:val="22"/>
          <w:szCs w:val="22"/>
        </w:rPr>
        <w:t>Internet</w:t>
      </w:r>
      <w:r w:rsidRPr="00015859">
        <w:rPr>
          <w:rFonts w:asciiTheme="minorHAnsi" w:hAnsiTheme="minorHAnsi" w:cstheme="minorHAnsi"/>
          <w:color w:val="000000" w:themeColor="text1"/>
          <w:sz w:val="22"/>
          <w:szCs w:val="22"/>
        </w:rPr>
        <w:t>: no site</w:t>
      </w:r>
      <w:r w:rsidRPr="00015859">
        <w:rPr>
          <w:rFonts w:asciiTheme="minorHAnsi" w:hAnsiTheme="minorHAnsi" w:cstheme="minorHAnsi"/>
          <w:b/>
          <w:color w:val="000000" w:themeColor="text1"/>
          <w:sz w:val="22"/>
          <w:szCs w:val="22"/>
        </w:rPr>
        <w:t xml:space="preserve"> </w:t>
      </w:r>
      <w:hyperlink r:id="rId14" w:history="1">
        <w:r w:rsidR="00B23E81" w:rsidRPr="00B23E81">
          <w:rPr>
            <w:rStyle w:val="Hyperlink"/>
            <w:rFonts w:asciiTheme="minorHAnsi" w:hAnsiTheme="minorHAnsi" w:cstheme="minorHAnsi"/>
            <w:sz w:val="22"/>
            <w:szCs w:val="22"/>
          </w:rPr>
          <w:t>www.ibade.org.br</w:t>
        </w:r>
      </w:hyperlink>
      <w:r w:rsidRPr="00B23E81">
        <w:rPr>
          <w:rFonts w:asciiTheme="minorHAnsi" w:hAnsiTheme="minorHAnsi" w:cstheme="minorHAnsi"/>
          <w:color w:val="000000" w:themeColor="text1"/>
          <w:sz w:val="22"/>
          <w:szCs w:val="22"/>
        </w:rPr>
        <w:t xml:space="preserve"> </w:t>
      </w:r>
      <w:r w:rsidRPr="00C41713">
        <w:rPr>
          <w:rFonts w:asciiTheme="minorHAnsi" w:hAnsiTheme="minorHAnsi" w:cstheme="minorHAnsi"/>
          <w:color w:val="000000" w:themeColor="text1"/>
          <w:sz w:val="22"/>
          <w:szCs w:val="22"/>
        </w:rPr>
        <w:t xml:space="preserve">ou no Posto de Atendimento definido no </w:t>
      </w:r>
      <w:r w:rsidRPr="00C41713">
        <w:rPr>
          <w:rFonts w:asciiTheme="minorHAnsi" w:hAnsiTheme="minorHAnsi" w:cstheme="minorHAnsi"/>
          <w:b/>
          <w:color w:val="000000" w:themeColor="text1"/>
          <w:sz w:val="22"/>
          <w:szCs w:val="22"/>
        </w:rPr>
        <w:t>ANEXO III</w:t>
      </w:r>
      <w:r w:rsidRPr="00C41713">
        <w:rPr>
          <w:rFonts w:asciiTheme="minorHAnsi" w:hAnsiTheme="minorHAnsi" w:cstheme="minorHAnsi"/>
          <w:color w:val="000000" w:themeColor="text1"/>
          <w:sz w:val="22"/>
          <w:szCs w:val="22"/>
        </w:rPr>
        <w:t xml:space="preserve">, no prazo estabelecido no Cronograma Previsto - </w:t>
      </w:r>
      <w:r w:rsidRPr="00C41713">
        <w:rPr>
          <w:rFonts w:asciiTheme="minorHAnsi" w:hAnsiTheme="minorHAnsi" w:cstheme="minorHAnsi"/>
          <w:b/>
          <w:color w:val="000000" w:themeColor="text1"/>
          <w:sz w:val="22"/>
          <w:szCs w:val="22"/>
        </w:rPr>
        <w:t>ANEXO II</w:t>
      </w:r>
      <w:r w:rsidRPr="00C41713">
        <w:rPr>
          <w:rFonts w:asciiTheme="minorHAnsi" w:hAnsiTheme="minorHAnsi" w:cstheme="minorHAnsi"/>
          <w:color w:val="000000" w:themeColor="text1"/>
          <w:sz w:val="22"/>
          <w:szCs w:val="22"/>
        </w:rPr>
        <w:t>.</w:t>
      </w:r>
    </w:p>
    <w:p w:rsidR="0029362E" w:rsidRPr="00015859" w:rsidRDefault="0029362E" w:rsidP="00B8608F">
      <w:pPr>
        <w:widowControl/>
        <w:numPr>
          <w:ilvl w:val="0"/>
          <w:numId w:val="2"/>
        </w:num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4.4.</w:t>
      </w:r>
      <w:r w:rsidRPr="00015859">
        <w:rPr>
          <w:rFonts w:asciiTheme="minorHAnsi" w:hAnsiTheme="minorHAnsi" w:cstheme="minorHAnsi"/>
          <w:color w:val="000000" w:themeColor="text1"/>
          <w:sz w:val="22"/>
          <w:szCs w:val="22"/>
        </w:rPr>
        <w:t xml:space="preserve"> O candidato deverá, no ato da inscrição, marcar em campo específico da Ficha de Inscrição On-line sua opção de cargo. Depois de efetivada a inscrição, não será aceito pedido de alteração desta opção.</w:t>
      </w:r>
    </w:p>
    <w:p w:rsidR="0029362E" w:rsidRPr="00015859" w:rsidRDefault="0029362E" w:rsidP="00B8608F">
      <w:pPr>
        <w:widowControl/>
        <w:suppressAutoHyphens w:val="0"/>
        <w:autoSpaceDE w:val="0"/>
        <w:autoSpaceDN w:val="0"/>
        <w:adjustRightInd w:val="0"/>
        <w:spacing w:line="360" w:lineRule="auto"/>
        <w:jc w:val="both"/>
        <w:rPr>
          <w:rFonts w:asciiTheme="minorHAnsi" w:hAnsiTheme="minorHAnsi" w:cstheme="minorHAnsi"/>
          <w:bCs/>
          <w:color w:val="000000" w:themeColor="text1"/>
          <w:sz w:val="22"/>
          <w:szCs w:val="22"/>
        </w:rPr>
      </w:pPr>
      <w:r w:rsidRPr="00015859">
        <w:rPr>
          <w:rFonts w:asciiTheme="minorHAnsi" w:hAnsiTheme="minorHAnsi" w:cstheme="minorHAnsi"/>
          <w:b/>
          <w:bCs/>
          <w:color w:val="000000" w:themeColor="text1"/>
          <w:sz w:val="22"/>
          <w:szCs w:val="22"/>
        </w:rPr>
        <w:t xml:space="preserve">4.5. </w:t>
      </w:r>
      <w:r w:rsidRPr="00015859">
        <w:rPr>
          <w:rFonts w:asciiTheme="minorHAnsi" w:hAnsiTheme="minorHAnsi" w:cstheme="minorHAnsi"/>
          <w:color w:val="000000" w:themeColor="text1"/>
          <w:sz w:val="22"/>
          <w:szCs w:val="22"/>
        </w:rPr>
        <w:t>Será facultado ao candidato, inscrever-se para até dois cargos, desde que não haja coincidência de turnos de aplicação das Provas Objetivas</w:t>
      </w:r>
      <w:r w:rsidRPr="00015859">
        <w:rPr>
          <w:rFonts w:asciiTheme="minorHAnsi" w:hAnsiTheme="minorHAnsi" w:cstheme="minorHAnsi"/>
          <w:bCs/>
          <w:color w:val="000000" w:themeColor="text1"/>
          <w:sz w:val="22"/>
          <w:szCs w:val="22"/>
        </w:rPr>
        <w:t xml:space="preserve">, a saber: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14"/>
        <w:gridCol w:w="5206"/>
      </w:tblGrid>
      <w:tr w:rsidR="0029362E" w:rsidRPr="00015859" w:rsidTr="00455729">
        <w:trPr>
          <w:jc w:val="center"/>
        </w:trPr>
        <w:tc>
          <w:tcPr>
            <w:tcW w:w="2502" w:type="pct"/>
            <w:shd w:val="clear" w:color="auto" w:fill="A6A6A6" w:themeFill="background1" w:themeFillShade="A6"/>
          </w:tcPr>
          <w:p w:rsidR="0029362E" w:rsidRPr="00015859" w:rsidRDefault="0029362E" w:rsidP="00B8608F">
            <w:pPr>
              <w:widowControl/>
              <w:suppressAutoHyphens w:val="0"/>
              <w:autoSpaceDE w:val="0"/>
              <w:autoSpaceDN w:val="0"/>
              <w:adjustRightInd w:val="0"/>
              <w:spacing w:line="360" w:lineRule="auto"/>
              <w:jc w:val="center"/>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 xml:space="preserve">TURNO DA MANHÃ </w:t>
            </w:r>
          </w:p>
        </w:tc>
        <w:tc>
          <w:tcPr>
            <w:tcW w:w="2498" w:type="pct"/>
            <w:shd w:val="clear" w:color="auto" w:fill="A6A6A6" w:themeFill="background1" w:themeFillShade="A6"/>
          </w:tcPr>
          <w:p w:rsidR="0029362E" w:rsidRPr="00015859" w:rsidRDefault="0029362E" w:rsidP="00B8608F">
            <w:pPr>
              <w:widowControl/>
              <w:suppressAutoHyphens w:val="0"/>
              <w:autoSpaceDE w:val="0"/>
              <w:autoSpaceDN w:val="0"/>
              <w:adjustRightInd w:val="0"/>
              <w:spacing w:line="360" w:lineRule="auto"/>
              <w:jc w:val="center"/>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 xml:space="preserve">TURNO DA TARDE </w:t>
            </w:r>
          </w:p>
        </w:tc>
      </w:tr>
      <w:tr w:rsidR="0029362E" w:rsidRPr="00015859" w:rsidTr="00455729">
        <w:trPr>
          <w:trHeight w:val="288"/>
          <w:jc w:val="center"/>
        </w:trPr>
        <w:tc>
          <w:tcPr>
            <w:tcW w:w="2502" w:type="pct"/>
            <w:vAlign w:val="center"/>
          </w:tcPr>
          <w:p w:rsidR="0029362E" w:rsidRPr="00015859" w:rsidRDefault="0029362E" w:rsidP="00455729">
            <w:pPr>
              <w:spacing w:line="360" w:lineRule="auto"/>
              <w:jc w:val="center"/>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 xml:space="preserve">ENSINO MÉDIO </w:t>
            </w:r>
          </w:p>
        </w:tc>
        <w:tc>
          <w:tcPr>
            <w:tcW w:w="2498" w:type="pct"/>
            <w:vAlign w:val="center"/>
          </w:tcPr>
          <w:p w:rsidR="0029362E" w:rsidRPr="00015859" w:rsidRDefault="0029362E" w:rsidP="00B8608F">
            <w:pPr>
              <w:spacing w:line="360" w:lineRule="auto"/>
              <w:jc w:val="center"/>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ENSINO FUNDAMENTAL</w:t>
            </w:r>
          </w:p>
          <w:p w:rsidR="0029362E" w:rsidRPr="00015859" w:rsidRDefault="0029362E" w:rsidP="00B8608F">
            <w:pPr>
              <w:spacing w:line="360" w:lineRule="auto"/>
              <w:jc w:val="center"/>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ENSINO SUPERIOR</w:t>
            </w:r>
          </w:p>
        </w:tc>
      </w:tr>
    </w:tbl>
    <w:p w:rsidR="0029362E" w:rsidRPr="00015859" w:rsidRDefault="0029362E" w:rsidP="00884AF3">
      <w:pPr>
        <w:pStyle w:val="PargrafodaLista"/>
        <w:widowControl/>
        <w:numPr>
          <w:ilvl w:val="0"/>
          <w:numId w:val="2"/>
        </w:numPr>
        <w:tabs>
          <w:tab w:val="left" w:pos="0"/>
        </w:tabs>
        <w:suppressAutoHyphens w:val="0"/>
        <w:autoSpaceDE w:val="0"/>
        <w:autoSpaceDN w:val="0"/>
        <w:adjustRightInd w:val="0"/>
        <w:spacing w:before="120" w:line="360" w:lineRule="auto"/>
        <w:ind w:left="0"/>
        <w:jc w:val="both"/>
        <w:rPr>
          <w:rFonts w:asciiTheme="minorHAnsi" w:hAnsiTheme="minorHAnsi" w:cstheme="minorHAnsi"/>
          <w:color w:val="000000" w:themeColor="text1"/>
          <w:sz w:val="22"/>
          <w:szCs w:val="22"/>
        </w:rPr>
      </w:pPr>
      <w:r w:rsidRPr="00015859">
        <w:rPr>
          <w:rFonts w:asciiTheme="minorHAnsi" w:hAnsiTheme="minorHAnsi" w:cstheme="minorHAnsi"/>
          <w:b/>
          <w:bCs/>
          <w:color w:val="000000" w:themeColor="text1"/>
          <w:sz w:val="22"/>
          <w:szCs w:val="22"/>
        </w:rPr>
        <w:t xml:space="preserve">4.6. </w:t>
      </w:r>
      <w:r w:rsidRPr="00015859">
        <w:rPr>
          <w:rFonts w:asciiTheme="minorHAnsi" w:hAnsiTheme="minorHAnsi" w:cstheme="minorHAnsi"/>
          <w:color w:val="000000" w:themeColor="text1"/>
          <w:sz w:val="22"/>
          <w:szCs w:val="22"/>
        </w:rPr>
        <w:t>Para</w:t>
      </w:r>
      <w:r w:rsidR="00C012F0">
        <w:rPr>
          <w:rFonts w:asciiTheme="minorHAnsi" w:hAnsiTheme="minorHAnsi" w:cstheme="minorHAnsi"/>
          <w:color w:val="000000" w:themeColor="text1"/>
          <w:sz w:val="22"/>
          <w:szCs w:val="22"/>
        </w:rPr>
        <w:t xml:space="preserve"> se</w:t>
      </w:r>
      <w:r w:rsidRPr="00015859">
        <w:rPr>
          <w:rFonts w:asciiTheme="minorHAnsi" w:hAnsiTheme="minorHAnsi" w:cstheme="minorHAnsi"/>
          <w:color w:val="000000" w:themeColor="text1"/>
          <w:sz w:val="22"/>
          <w:szCs w:val="22"/>
        </w:rPr>
        <w:t xml:space="preserve"> inscrever para mais de um cargo, o candidato deverá preencher a Ficha de Inscrição para cada cargo escolhido e pagar o valor da inscrição correspondente a cada opção.</w:t>
      </w:r>
    </w:p>
    <w:p w:rsidR="0029362E" w:rsidRPr="00015859" w:rsidRDefault="0029362E" w:rsidP="00B8608F">
      <w:pPr>
        <w:pStyle w:val="PargrafodaLista"/>
        <w:widowControl/>
        <w:numPr>
          <w:ilvl w:val="0"/>
          <w:numId w:val="2"/>
        </w:numPr>
        <w:tabs>
          <w:tab w:val="left" w:pos="0"/>
        </w:tabs>
        <w:suppressAutoHyphens w:val="0"/>
        <w:autoSpaceDE w:val="0"/>
        <w:autoSpaceDN w:val="0"/>
        <w:adjustRightInd w:val="0"/>
        <w:spacing w:line="360" w:lineRule="auto"/>
        <w:ind w:left="0"/>
        <w:jc w:val="both"/>
        <w:rPr>
          <w:rFonts w:asciiTheme="minorHAnsi" w:hAnsiTheme="minorHAnsi" w:cstheme="minorHAnsi"/>
          <w:color w:val="000000" w:themeColor="text1"/>
          <w:sz w:val="22"/>
          <w:szCs w:val="22"/>
        </w:rPr>
      </w:pPr>
      <w:r w:rsidRPr="00015859">
        <w:rPr>
          <w:rFonts w:asciiTheme="minorHAnsi" w:hAnsiTheme="minorHAnsi" w:cstheme="minorHAnsi"/>
          <w:b/>
          <w:bCs/>
          <w:color w:val="000000" w:themeColor="text1"/>
          <w:sz w:val="22"/>
          <w:szCs w:val="22"/>
        </w:rPr>
        <w:t xml:space="preserve">4.6.1. </w:t>
      </w:r>
      <w:r w:rsidRPr="00015859">
        <w:rPr>
          <w:rFonts w:asciiTheme="minorHAnsi" w:hAnsiTheme="minorHAnsi" w:cstheme="minorHAnsi"/>
          <w:color w:val="000000" w:themeColor="text1"/>
          <w:sz w:val="22"/>
          <w:szCs w:val="22"/>
        </w:rPr>
        <w:t>A possibilidade de efetuar mais de uma inscrição proporcionará maior oportunidade de concorrência aos candidatos, devendo ser observada a lei específica que trata sobre a acumulação dos cargos públicos, no caso de aprovação do candidato em mais de um cargo público.</w:t>
      </w:r>
    </w:p>
    <w:p w:rsidR="0029362E" w:rsidRPr="00015859" w:rsidRDefault="0029362E" w:rsidP="00B8608F">
      <w:pPr>
        <w:pStyle w:val="PargrafodaLista"/>
        <w:widowControl/>
        <w:numPr>
          <w:ilvl w:val="0"/>
          <w:numId w:val="2"/>
        </w:numPr>
        <w:tabs>
          <w:tab w:val="left" w:pos="0"/>
        </w:tabs>
        <w:suppressAutoHyphens w:val="0"/>
        <w:autoSpaceDE w:val="0"/>
        <w:autoSpaceDN w:val="0"/>
        <w:adjustRightInd w:val="0"/>
        <w:spacing w:line="360" w:lineRule="auto"/>
        <w:ind w:left="0"/>
        <w:jc w:val="both"/>
        <w:rPr>
          <w:rFonts w:asciiTheme="minorHAnsi" w:hAnsiTheme="minorHAnsi" w:cstheme="minorHAnsi"/>
          <w:color w:val="000000" w:themeColor="text1"/>
          <w:sz w:val="22"/>
          <w:szCs w:val="22"/>
        </w:rPr>
      </w:pPr>
      <w:r w:rsidRPr="00015859">
        <w:rPr>
          <w:rFonts w:asciiTheme="minorHAnsi" w:hAnsiTheme="minorHAnsi" w:cstheme="minorHAnsi"/>
          <w:b/>
          <w:bCs/>
          <w:color w:val="000000" w:themeColor="text1"/>
          <w:sz w:val="22"/>
          <w:szCs w:val="22"/>
        </w:rPr>
        <w:t xml:space="preserve">4.6.2. </w:t>
      </w:r>
      <w:r w:rsidRPr="00015859">
        <w:rPr>
          <w:rFonts w:asciiTheme="minorHAnsi" w:hAnsiTheme="minorHAnsi" w:cstheme="minorHAnsi"/>
          <w:color w:val="000000" w:themeColor="text1"/>
          <w:sz w:val="22"/>
          <w:szCs w:val="22"/>
        </w:rPr>
        <w:t>O candidato que efetuar mais de uma inscrição cujas provas forem aplicadas no mesmo turno terá sua primeira inscrição paga ou isenta automaticamente cancelada, não havendo ressarcimento do valor da inscrição paga, referente à primeira inscrição.</w:t>
      </w:r>
    </w:p>
    <w:p w:rsidR="0029362E" w:rsidRPr="00015859" w:rsidRDefault="0029362E" w:rsidP="00B8608F">
      <w:pPr>
        <w:pStyle w:val="PargrafodaLista"/>
        <w:numPr>
          <w:ilvl w:val="0"/>
          <w:numId w:val="2"/>
        </w:numPr>
        <w:tabs>
          <w:tab w:val="left" w:pos="0"/>
        </w:tabs>
        <w:spacing w:line="360" w:lineRule="auto"/>
        <w:ind w:left="0"/>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4.6.2.1.</w:t>
      </w:r>
      <w:r w:rsidRPr="00015859">
        <w:rPr>
          <w:rFonts w:asciiTheme="minorHAnsi" w:hAnsiTheme="minorHAnsi" w:cstheme="minorHAnsi"/>
          <w:color w:val="000000" w:themeColor="text1"/>
          <w:sz w:val="22"/>
          <w:szCs w:val="22"/>
        </w:rPr>
        <w:t xml:space="preserve"> Não sendo possível identificar a última inscrição paga ou isenta, será considerado o número gerado no ato da inscrição, validando-se a última inscrição gerada.</w:t>
      </w:r>
    </w:p>
    <w:p w:rsidR="0029362E" w:rsidRPr="00015859" w:rsidRDefault="0029362E" w:rsidP="00B8608F">
      <w:pPr>
        <w:tabs>
          <w:tab w:val="left" w:pos="0"/>
        </w:tabs>
        <w:autoSpaceDE w:val="0"/>
        <w:autoSpaceDN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4.7.</w:t>
      </w:r>
      <w:r w:rsidRPr="00015859">
        <w:rPr>
          <w:rFonts w:asciiTheme="minorHAnsi" w:hAnsiTheme="minorHAnsi" w:cstheme="minorHAnsi"/>
          <w:color w:val="000000" w:themeColor="text1"/>
          <w:sz w:val="22"/>
          <w:szCs w:val="22"/>
        </w:rPr>
        <w:t xml:space="preserve"> O valor da inscrição será:</w:t>
      </w:r>
    </w:p>
    <w:p w:rsidR="0029362E" w:rsidRPr="00015859" w:rsidRDefault="00E44C13" w:rsidP="00B8608F">
      <w:pPr>
        <w:widowControl/>
        <w:suppressAutoHyphens w:val="0"/>
        <w:spacing w:line="360" w:lineRule="auto"/>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R$ 48</w:t>
      </w:r>
      <w:r w:rsidR="0029362E" w:rsidRPr="00015859">
        <w:rPr>
          <w:rFonts w:asciiTheme="minorHAnsi" w:hAnsiTheme="minorHAnsi" w:cstheme="minorHAnsi"/>
          <w:b/>
          <w:color w:val="000000" w:themeColor="text1"/>
          <w:sz w:val="22"/>
          <w:szCs w:val="22"/>
        </w:rPr>
        <w:t xml:space="preserve">,00 (quarenta </w:t>
      </w:r>
      <w:r>
        <w:rPr>
          <w:rFonts w:asciiTheme="minorHAnsi" w:hAnsiTheme="minorHAnsi" w:cstheme="minorHAnsi"/>
          <w:b/>
          <w:color w:val="000000" w:themeColor="text1"/>
          <w:sz w:val="22"/>
          <w:szCs w:val="22"/>
        </w:rPr>
        <w:t xml:space="preserve">e oito </w:t>
      </w:r>
      <w:r w:rsidR="0029362E" w:rsidRPr="00015859">
        <w:rPr>
          <w:rFonts w:asciiTheme="minorHAnsi" w:hAnsiTheme="minorHAnsi" w:cstheme="minorHAnsi"/>
          <w:b/>
          <w:color w:val="000000" w:themeColor="text1"/>
          <w:sz w:val="22"/>
          <w:szCs w:val="22"/>
        </w:rPr>
        <w:t>reais)</w:t>
      </w:r>
      <w:r w:rsidR="0029362E" w:rsidRPr="00015859">
        <w:rPr>
          <w:rFonts w:asciiTheme="minorHAnsi" w:hAnsiTheme="minorHAnsi" w:cstheme="minorHAnsi"/>
          <w:color w:val="000000" w:themeColor="text1"/>
          <w:sz w:val="22"/>
          <w:szCs w:val="22"/>
        </w:rPr>
        <w:t xml:space="preserve"> para os cargos de Ensino Fundamental;</w:t>
      </w:r>
    </w:p>
    <w:p w:rsidR="0029362E" w:rsidRPr="00015859" w:rsidRDefault="0029362E" w:rsidP="00B8608F">
      <w:pPr>
        <w:widowControl/>
        <w:suppressAutoHyphens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 xml:space="preserve">R$ </w:t>
      </w:r>
      <w:r w:rsidR="00E44C13">
        <w:rPr>
          <w:rFonts w:asciiTheme="minorHAnsi" w:hAnsiTheme="minorHAnsi" w:cstheme="minorHAnsi"/>
          <w:b/>
          <w:color w:val="000000" w:themeColor="text1"/>
          <w:sz w:val="22"/>
          <w:szCs w:val="22"/>
        </w:rPr>
        <w:t>65,00 (sessenta e cinco</w:t>
      </w:r>
      <w:r w:rsidRPr="00015859">
        <w:rPr>
          <w:rFonts w:asciiTheme="minorHAnsi" w:hAnsiTheme="minorHAnsi" w:cstheme="minorHAnsi"/>
          <w:b/>
          <w:color w:val="000000" w:themeColor="text1"/>
          <w:sz w:val="22"/>
          <w:szCs w:val="22"/>
        </w:rPr>
        <w:t xml:space="preserve"> reais) </w:t>
      </w:r>
      <w:r w:rsidRPr="00015859">
        <w:rPr>
          <w:rFonts w:asciiTheme="minorHAnsi" w:hAnsiTheme="minorHAnsi" w:cstheme="minorHAnsi"/>
          <w:color w:val="000000" w:themeColor="text1"/>
          <w:sz w:val="22"/>
          <w:szCs w:val="22"/>
        </w:rPr>
        <w:t>para os cargos de Ensino Médio;</w:t>
      </w:r>
    </w:p>
    <w:p w:rsidR="0029362E" w:rsidRPr="00015859" w:rsidRDefault="0029362E" w:rsidP="00B8608F">
      <w:pPr>
        <w:widowControl/>
        <w:suppressAutoHyphens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 xml:space="preserve">R$ 85,00 (oitenta e cinco reais) </w:t>
      </w:r>
      <w:r w:rsidRPr="00015859">
        <w:rPr>
          <w:rFonts w:asciiTheme="minorHAnsi" w:hAnsiTheme="minorHAnsi" w:cstheme="minorHAnsi"/>
          <w:color w:val="000000" w:themeColor="text1"/>
          <w:sz w:val="22"/>
          <w:szCs w:val="22"/>
        </w:rPr>
        <w:t>para o cargo de Ensino Superior.</w:t>
      </w:r>
    </w:p>
    <w:p w:rsidR="0029362E" w:rsidRPr="00015859" w:rsidRDefault="0029362E" w:rsidP="00B8608F">
      <w:pPr>
        <w:widowControl/>
        <w:suppressAutoHyphens w:val="0"/>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4.7.1.</w:t>
      </w:r>
      <w:r w:rsidRPr="00015859">
        <w:rPr>
          <w:rFonts w:asciiTheme="minorHAnsi" w:hAnsiTheme="minorHAnsi" w:cstheme="minorHAnsi"/>
          <w:color w:val="000000" w:themeColor="text1"/>
          <w:sz w:val="22"/>
          <w:szCs w:val="22"/>
        </w:rPr>
        <w:t xml:space="preserve"> A importância recolhida relativa à inscrição não será devolvida em hipótese alguma, salvo em caso de cancelamento do Concurso Público, exclusão do cargo oferecido ou em razão de fato atribuível somente à Administração Pública.</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w:t>
      </w:r>
      <w:r w:rsidRPr="00015859">
        <w:rPr>
          <w:rFonts w:asciiTheme="minorHAnsi" w:hAnsiTheme="minorHAnsi" w:cstheme="minorHAnsi"/>
          <w:color w:val="000000" w:themeColor="text1"/>
          <w:sz w:val="22"/>
          <w:szCs w:val="22"/>
        </w:rPr>
        <w:t xml:space="preserve"> Não será concedida isenção total ou parcial da taxa de inscrição, ressalvado o caso de Doadores de Sangue, preenchidos os requisitos previsto na Lei Municipal n. 1.762/PMC/05, publicada em 20.04.2005 e o candidato que estiver inscrito no Cadastro Único para Programas Sociais do Governo Federal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 de que trata o Decreto  Federal nº 6.135, de 26 de junho de 2007, e for membro de família de baixa renda, nos termos do Decreto Federal nº 6.135, de 26 de junho de 2007.</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w:t>
      </w:r>
      <w:r w:rsidRPr="00015859">
        <w:rPr>
          <w:rFonts w:asciiTheme="minorHAnsi" w:hAnsiTheme="minorHAnsi" w:cstheme="minorHAnsi"/>
          <w:color w:val="000000" w:themeColor="text1"/>
          <w:sz w:val="22"/>
          <w:szCs w:val="22"/>
        </w:rPr>
        <w:t xml:space="preserve"> Para efeitos da Lei Municipal n. 1.762/2005, considera-se doador regular de sangue aquele que, nos últimos 24 </w:t>
      </w:r>
      <w:proofErr w:type="gramStart"/>
      <w:r w:rsidRPr="00015859">
        <w:rPr>
          <w:rFonts w:asciiTheme="minorHAnsi" w:hAnsiTheme="minorHAnsi" w:cstheme="minorHAnsi"/>
          <w:color w:val="000000" w:themeColor="text1"/>
          <w:sz w:val="22"/>
          <w:szCs w:val="22"/>
        </w:rPr>
        <w:t>meses, realizou</w:t>
      </w:r>
      <w:proofErr w:type="gramEnd"/>
      <w:r w:rsidRPr="00015859">
        <w:rPr>
          <w:rFonts w:asciiTheme="minorHAnsi" w:hAnsiTheme="minorHAnsi" w:cstheme="minorHAnsi"/>
          <w:color w:val="000000" w:themeColor="text1"/>
          <w:sz w:val="22"/>
          <w:szCs w:val="22"/>
        </w:rPr>
        <w:t xml:space="preserve"> quatro doações e que a última não tenha ultrapassado seis meses. Este requisito deve estar comprovado para efeitos de obtenção do benefício.</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4.8.1.1.</w:t>
      </w:r>
      <w:r w:rsidRPr="00015859">
        <w:rPr>
          <w:rFonts w:asciiTheme="minorHAnsi" w:hAnsiTheme="minorHAnsi" w:cstheme="minorHAnsi"/>
          <w:color w:val="000000" w:themeColor="text1"/>
          <w:sz w:val="22"/>
          <w:szCs w:val="22"/>
        </w:rPr>
        <w:t xml:space="preserve"> Os interessados em obter a isenção do pagamento da taxa de inscrição, de que trata o subitem acima, por serem </w:t>
      </w:r>
      <w:r w:rsidRPr="00015859">
        <w:rPr>
          <w:rFonts w:asciiTheme="minorHAnsi" w:hAnsiTheme="minorHAnsi" w:cstheme="minorHAnsi"/>
          <w:bCs/>
          <w:color w:val="000000" w:themeColor="text1"/>
          <w:sz w:val="22"/>
          <w:szCs w:val="22"/>
        </w:rPr>
        <w:t>Doadores de Sangue</w:t>
      </w:r>
      <w:r w:rsidRPr="00015859">
        <w:rPr>
          <w:rFonts w:asciiTheme="minorHAnsi" w:hAnsiTheme="minorHAnsi" w:cstheme="minorHAnsi"/>
          <w:color w:val="000000" w:themeColor="text1"/>
          <w:sz w:val="22"/>
          <w:szCs w:val="22"/>
        </w:rPr>
        <w:t>, deverão cumprir os critérios constantes no roteiro abaixo:</w:t>
      </w:r>
    </w:p>
    <w:p w:rsidR="0029362E" w:rsidRPr="00015859" w:rsidRDefault="0029362E" w:rsidP="00B8608F">
      <w:pPr>
        <w:autoSpaceDE w:val="0"/>
        <w:autoSpaceDN w:val="0"/>
        <w:adjustRightInd w:val="0"/>
        <w:spacing w:line="360" w:lineRule="auto"/>
        <w:jc w:val="both"/>
        <w:rPr>
          <w:rFonts w:asciiTheme="minorHAnsi" w:hAnsiTheme="minorHAnsi" w:cstheme="minorHAnsi"/>
          <w:b/>
          <w:bCs/>
          <w:color w:val="000000" w:themeColor="text1"/>
          <w:sz w:val="22"/>
          <w:szCs w:val="22"/>
        </w:rPr>
      </w:pPr>
      <w:r w:rsidRPr="00015859">
        <w:rPr>
          <w:rFonts w:asciiTheme="minorHAnsi" w:hAnsiTheme="minorHAnsi" w:cstheme="minorHAnsi"/>
          <w:b/>
          <w:color w:val="000000" w:themeColor="text1"/>
          <w:sz w:val="22"/>
          <w:szCs w:val="22"/>
        </w:rPr>
        <w:t>4.8.1.2.</w:t>
      </w:r>
      <w:r w:rsidRPr="00015859">
        <w:rPr>
          <w:rFonts w:asciiTheme="minorHAnsi" w:hAnsiTheme="minorHAnsi" w:cstheme="minorHAnsi"/>
          <w:b/>
          <w:bCs/>
          <w:color w:val="000000" w:themeColor="text1"/>
          <w:sz w:val="22"/>
          <w:szCs w:val="22"/>
        </w:rPr>
        <w:t xml:space="preserve"> Roteiro para solicitação da isenção de pagamento da taxa de inscrição:</w:t>
      </w:r>
    </w:p>
    <w:p w:rsidR="0029362E" w:rsidRPr="00015859" w:rsidRDefault="0029362E" w:rsidP="00B8608F">
      <w:pPr>
        <w:autoSpaceDE w:val="0"/>
        <w:autoSpaceDN w:val="0"/>
        <w:adjustRightInd w:val="0"/>
        <w:spacing w:line="360" w:lineRule="auto"/>
        <w:jc w:val="both"/>
        <w:rPr>
          <w:rFonts w:asciiTheme="minorHAnsi" w:hAnsiTheme="minorHAnsi" w:cstheme="minorHAnsi"/>
          <w:b/>
          <w:color w:val="000000" w:themeColor="text1"/>
          <w:sz w:val="22"/>
          <w:szCs w:val="22"/>
        </w:rPr>
      </w:pPr>
      <w:r w:rsidRPr="00015859">
        <w:rPr>
          <w:rFonts w:asciiTheme="minorHAnsi" w:hAnsiTheme="minorHAnsi" w:cstheme="minorHAnsi"/>
          <w:b/>
          <w:bCs/>
          <w:color w:val="000000" w:themeColor="text1"/>
          <w:sz w:val="22"/>
          <w:szCs w:val="22"/>
        </w:rPr>
        <w:t xml:space="preserve">I) </w:t>
      </w:r>
      <w:r w:rsidRPr="00015859">
        <w:rPr>
          <w:rFonts w:asciiTheme="minorHAnsi" w:hAnsiTheme="minorHAnsi" w:cstheme="minorHAnsi"/>
          <w:color w:val="000000" w:themeColor="text1"/>
          <w:sz w:val="22"/>
          <w:szCs w:val="22"/>
        </w:rPr>
        <w:t xml:space="preserve">Protocolar requerimento solicitando a isenção de pagamento da taxa de inscrição, devidamente assinado, que deverá ser anexado à Ficha de Inscrição Específica, devidamente preenchida, a qual poderá ser obtida </w:t>
      </w:r>
      <w:r w:rsidRPr="00A20424">
        <w:rPr>
          <w:rFonts w:asciiTheme="minorHAnsi" w:hAnsiTheme="minorHAnsi" w:cstheme="minorHAnsi"/>
          <w:color w:val="000000" w:themeColor="text1"/>
          <w:sz w:val="22"/>
          <w:szCs w:val="22"/>
        </w:rPr>
        <w:t xml:space="preserve">no </w:t>
      </w:r>
      <w:r w:rsidRPr="00A20424">
        <w:rPr>
          <w:rFonts w:asciiTheme="minorHAnsi" w:hAnsiTheme="minorHAnsi" w:cstheme="minorHAnsi"/>
          <w:b/>
          <w:color w:val="000000" w:themeColor="text1"/>
          <w:sz w:val="22"/>
          <w:szCs w:val="22"/>
        </w:rPr>
        <w:t>P</w:t>
      </w:r>
      <w:r w:rsidR="00DC6874">
        <w:rPr>
          <w:rFonts w:asciiTheme="minorHAnsi" w:hAnsiTheme="minorHAnsi" w:cstheme="minorHAnsi"/>
          <w:b/>
          <w:color w:val="000000" w:themeColor="text1"/>
          <w:sz w:val="22"/>
          <w:szCs w:val="22"/>
        </w:rPr>
        <w:t>osto de Atendimento – ANEXO III</w:t>
      </w:r>
      <w:r w:rsidRPr="00A20424">
        <w:rPr>
          <w:rFonts w:asciiTheme="minorHAnsi" w:hAnsiTheme="minorHAnsi" w:cstheme="minorHAnsi"/>
          <w:b/>
          <w:color w:val="000000" w:themeColor="text1"/>
          <w:sz w:val="22"/>
          <w:szCs w:val="22"/>
        </w:rPr>
        <w:t xml:space="preserve"> </w:t>
      </w:r>
      <w:r w:rsidRPr="00A20424">
        <w:rPr>
          <w:rFonts w:asciiTheme="minorHAnsi" w:hAnsiTheme="minorHAnsi" w:cstheme="minorHAnsi"/>
          <w:color w:val="000000" w:themeColor="text1"/>
          <w:sz w:val="22"/>
          <w:szCs w:val="22"/>
        </w:rPr>
        <w:t>ou no portal</w:t>
      </w:r>
      <w:r w:rsidRPr="00A20424">
        <w:rPr>
          <w:rFonts w:asciiTheme="minorHAnsi" w:hAnsiTheme="minorHAnsi" w:cstheme="minorHAnsi"/>
          <w:b/>
          <w:color w:val="000000" w:themeColor="text1"/>
          <w:sz w:val="22"/>
          <w:szCs w:val="22"/>
        </w:rPr>
        <w:t xml:space="preserve"> </w:t>
      </w:r>
      <w:hyperlink r:id="rId15" w:history="1">
        <w:r w:rsidR="00B23E81" w:rsidRPr="00A20424">
          <w:rPr>
            <w:rStyle w:val="Hyperlink"/>
            <w:rFonts w:asciiTheme="minorHAnsi" w:hAnsiTheme="minorHAnsi" w:cstheme="minorHAnsi"/>
            <w:sz w:val="22"/>
            <w:szCs w:val="22"/>
          </w:rPr>
          <w:t>www.ibade.org.br</w:t>
        </w:r>
      </w:hyperlink>
      <w:r w:rsidR="00B23E81" w:rsidRPr="00A20424">
        <w:rPr>
          <w:rFonts w:asciiTheme="minorHAnsi" w:hAnsiTheme="minorHAnsi" w:cstheme="minorHAnsi"/>
          <w:color w:val="000000" w:themeColor="text1"/>
          <w:sz w:val="22"/>
          <w:szCs w:val="22"/>
        </w:rPr>
        <w:t>.</w:t>
      </w:r>
    </w:p>
    <w:p w:rsidR="0029362E" w:rsidRPr="00015859" w:rsidRDefault="0029362E" w:rsidP="00B8608F">
      <w:pPr>
        <w:autoSpaceDE w:val="0"/>
        <w:autoSpaceDN w:val="0"/>
        <w:adjustRightInd w:val="0"/>
        <w:spacing w:line="360" w:lineRule="auto"/>
        <w:jc w:val="both"/>
        <w:rPr>
          <w:rFonts w:asciiTheme="minorHAnsi" w:hAnsiTheme="minorHAnsi" w:cstheme="minorHAnsi"/>
          <w:bCs/>
          <w:color w:val="000000" w:themeColor="text1"/>
          <w:sz w:val="22"/>
          <w:szCs w:val="22"/>
        </w:rPr>
      </w:pPr>
      <w:proofErr w:type="gramStart"/>
      <w:r w:rsidRPr="00015859">
        <w:rPr>
          <w:rFonts w:asciiTheme="minorHAnsi" w:hAnsiTheme="minorHAnsi" w:cstheme="minorHAnsi"/>
          <w:b/>
          <w:color w:val="000000" w:themeColor="text1"/>
          <w:sz w:val="22"/>
          <w:szCs w:val="22"/>
        </w:rPr>
        <w:t>II)</w:t>
      </w:r>
      <w:proofErr w:type="gramEnd"/>
      <w:r w:rsidRPr="00015859">
        <w:rPr>
          <w:rFonts w:asciiTheme="minorHAnsi" w:hAnsiTheme="minorHAnsi" w:cstheme="minorHAnsi"/>
          <w:color w:val="000000" w:themeColor="text1"/>
          <w:sz w:val="22"/>
          <w:szCs w:val="22"/>
        </w:rPr>
        <w:t xml:space="preserve"> Anexar Declaração </w:t>
      </w:r>
      <w:r w:rsidRPr="00015859">
        <w:rPr>
          <w:rFonts w:asciiTheme="minorHAnsi" w:hAnsiTheme="minorHAnsi" w:cstheme="minorHAnsi"/>
          <w:bCs/>
          <w:color w:val="000000" w:themeColor="text1"/>
          <w:sz w:val="22"/>
          <w:szCs w:val="22"/>
        </w:rPr>
        <w:t xml:space="preserve">original </w:t>
      </w:r>
      <w:r w:rsidRPr="00015859">
        <w:rPr>
          <w:rFonts w:asciiTheme="minorHAnsi" w:hAnsiTheme="minorHAnsi" w:cstheme="minorHAnsi"/>
          <w:color w:val="000000" w:themeColor="text1"/>
          <w:sz w:val="22"/>
          <w:szCs w:val="22"/>
        </w:rPr>
        <w:t xml:space="preserve">emitida pela Fundação de Hematologia e Hemoterapia do Estado de Rondônia – </w:t>
      </w:r>
      <w:r w:rsidRPr="00015859">
        <w:rPr>
          <w:rFonts w:asciiTheme="minorHAnsi" w:hAnsiTheme="minorHAnsi" w:cstheme="minorHAnsi"/>
          <w:bCs/>
          <w:color w:val="000000" w:themeColor="text1"/>
          <w:sz w:val="22"/>
          <w:szCs w:val="22"/>
        </w:rPr>
        <w:t>FHEMERON</w:t>
      </w:r>
      <w:r w:rsidR="00CD16EE">
        <w:rPr>
          <w:rFonts w:asciiTheme="minorHAnsi" w:hAnsiTheme="minorHAnsi" w:cstheme="minorHAnsi"/>
          <w:bCs/>
          <w:color w:val="000000" w:themeColor="text1"/>
          <w:sz w:val="22"/>
          <w:szCs w:val="22"/>
        </w:rPr>
        <w:t>;</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bCs/>
          <w:color w:val="000000" w:themeColor="text1"/>
          <w:sz w:val="22"/>
          <w:szCs w:val="22"/>
        </w:rPr>
        <w:t>III)</w:t>
      </w:r>
      <w:r w:rsidRPr="00015859">
        <w:rPr>
          <w:rFonts w:asciiTheme="minorHAnsi" w:hAnsiTheme="minorHAnsi" w:cstheme="minorHAnsi"/>
          <w:bCs/>
          <w:color w:val="000000" w:themeColor="text1"/>
          <w:sz w:val="22"/>
          <w:szCs w:val="22"/>
        </w:rPr>
        <w:t xml:space="preserve"> </w:t>
      </w:r>
      <w:r w:rsidRPr="00015859">
        <w:rPr>
          <w:rFonts w:asciiTheme="minorHAnsi" w:hAnsiTheme="minorHAnsi" w:cstheme="minorHAnsi"/>
          <w:color w:val="000000" w:themeColor="text1"/>
          <w:sz w:val="22"/>
          <w:szCs w:val="22"/>
        </w:rPr>
        <w:t xml:space="preserve">Cópia da Carteira de Identidade, devidamente </w:t>
      </w:r>
      <w:r w:rsidRPr="00015859">
        <w:rPr>
          <w:rFonts w:asciiTheme="minorHAnsi" w:hAnsiTheme="minorHAnsi" w:cstheme="minorHAnsi"/>
          <w:bCs/>
          <w:color w:val="000000" w:themeColor="text1"/>
          <w:sz w:val="22"/>
          <w:szCs w:val="22"/>
        </w:rPr>
        <w:t xml:space="preserve">autenticada </w:t>
      </w:r>
      <w:r w:rsidR="00CD16EE">
        <w:rPr>
          <w:rFonts w:asciiTheme="minorHAnsi" w:hAnsiTheme="minorHAnsi" w:cstheme="minorHAnsi"/>
          <w:color w:val="000000" w:themeColor="text1"/>
          <w:sz w:val="22"/>
          <w:szCs w:val="22"/>
        </w:rPr>
        <w:t>em cartório;</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IV)</w:t>
      </w:r>
      <w:r w:rsidRPr="00015859">
        <w:rPr>
          <w:rFonts w:asciiTheme="minorHAnsi" w:hAnsiTheme="minorHAnsi" w:cstheme="minorHAnsi"/>
          <w:color w:val="000000" w:themeColor="text1"/>
          <w:sz w:val="22"/>
          <w:szCs w:val="22"/>
        </w:rPr>
        <w:t xml:space="preserve"> A documentação acima deverá ser protocolada impreterivelmente no período estabelecido no Cronograma Previsto </w:t>
      </w:r>
      <w:r w:rsidRPr="00015859">
        <w:rPr>
          <w:rFonts w:asciiTheme="minorHAnsi" w:hAnsiTheme="minorHAnsi" w:cstheme="minorHAnsi"/>
          <w:b/>
          <w:color w:val="000000" w:themeColor="text1"/>
          <w:sz w:val="22"/>
          <w:szCs w:val="22"/>
        </w:rPr>
        <w:t>ANEXO II</w:t>
      </w:r>
      <w:r w:rsidRPr="00015859">
        <w:rPr>
          <w:rFonts w:asciiTheme="minorHAnsi" w:hAnsiTheme="minorHAnsi" w:cstheme="minorHAnsi"/>
          <w:color w:val="000000" w:themeColor="text1"/>
          <w:sz w:val="22"/>
          <w:szCs w:val="22"/>
        </w:rPr>
        <w:t>, não havendo prorro</w:t>
      </w:r>
      <w:r w:rsidR="007F2B1B">
        <w:rPr>
          <w:rFonts w:asciiTheme="minorHAnsi" w:hAnsiTheme="minorHAnsi" w:cstheme="minorHAnsi"/>
          <w:color w:val="000000" w:themeColor="text1"/>
          <w:sz w:val="22"/>
          <w:szCs w:val="22"/>
        </w:rPr>
        <w:t>gação do período para a entrega;</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 xml:space="preserve">V) </w:t>
      </w:r>
      <w:r w:rsidRPr="00015859">
        <w:rPr>
          <w:rFonts w:asciiTheme="minorHAnsi" w:hAnsiTheme="minorHAnsi" w:cstheme="minorHAnsi"/>
          <w:color w:val="000000" w:themeColor="text1"/>
          <w:sz w:val="22"/>
          <w:szCs w:val="22"/>
        </w:rPr>
        <w:t xml:space="preserve">Entregar a documentação especificada </w:t>
      </w:r>
      <w:r w:rsidRPr="00A20424">
        <w:rPr>
          <w:rFonts w:asciiTheme="minorHAnsi" w:hAnsiTheme="minorHAnsi" w:cstheme="minorHAnsi"/>
          <w:color w:val="000000" w:themeColor="text1"/>
          <w:sz w:val="22"/>
          <w:szCs w:val="22"/>
        </w:rPr>
        <w:t>acima no Posto de Atendimento</w:t>
      </w:r>
      <w:r w:rsidR="00D84C02">
        <w:rPr>
          <w:rFonts w:asciiTheme="minorHAnsi" w:hAnsiTheme="minorHAnsi" w:cstheme="minorHAnsi"/>
          <w:color w:val="000000" w:themeColor="text1"/>
          <w:sz w:val="22"/>
          <w:szCs w:val="22"/>
        </w:rPr>
        <w:t xml:space="preserve"> </w:t>
      </w:r>
      <w:r w:rsidR="00D84C02">
        <w:rPr>
          <w:rFonts w:ascii="Calibri" w:eastAsia="SimSun" w:hAnsi="Calibri"/>
          <w:bCs/>
          <w:sz w:val="22"/>
          <w:szCs w:val="22"/>
        </w:rPr>
        <w:t xml:space="preserve">– </w:t>
      </w:r>
      <w:r w:rsidR="00D84C02" w:rsidRPr="00D84C02">
        <w:rPr>
          <w:rFonts w:ascii="Calibri" w:eastAsia="SimSun" w:hAnsi="Calibri"/>
          <w:b/>
          <w:bCs/>
          <w:sz w:val="22"/>
          <w:szCs w:val="22"/>
        </w:rPr>
        <w:t>ANEXO III</w:t>
      </w:r>
      <w:r w:rsidRPr="00A20424">
        <w:rPr>
          <w:rFonts w:asciiTheme="minorHAnsi" w:hAnsiTheme="minorHAnsi" w:cstheme="minorHAnsi"/>
          <w:color w:val="000000" w:themeColor="text1"/>
          <w:sz w:val="22"/>
          <w:szCs w:val="22"/>
        </w:rPr>
        <w:t>,</w:t>
      </w:r>
      <w:r w:rsidRPr="00015859">
        <w:rPr>
          <w:rFonts w:asciiTheme="minorHAnsi" w:hAnsiTheme="minorHAnsi" w:cstheme="minorHAnsi"/>
          <w:color w:val="000000" w:themeColor="text1"/>
          <w:sz w:val="22"/>
          <w:szCs w:val="22"/>
        </w:rPr>
        <w:t xml:space="preserve"> pessoalmente ou por seu representante legal, portando procuração </w:t>
      </w:r>
      <w:r w:rsidR="00D84C02">
        <w:rPr>
          <w:rFonts w:asciiTheme="minorHAnsi" w:hAnsiTheme="minorHAnsi" w:cstheme="minorHAnsi"/>
          <w:color w:val="000000" w:themeColor="text1"/>
          <w:sz w:val="22"/>
          <w:szCs w:val="22"/>
        </w:rPr>
        <w:t>simples</w:t>
      </w:r>
      <w:r w:rsidRPr="00015859">
        <w:rPr>
          <w:rFonts w:asciiTheme="minorHAnsi" w:hAnsiTheme="minorHAnsi" w:cstheme="minorHAnsi"/>
          <w:color w:val="000000" w:themeColor="text1"/>
          <w:sz w:val="22"/>
          <w:szCs w:val="22"/>
        </w:rPr>
        <w:t>, impreterivelmente até o último dia do período do</w:t>
      </w:r>
      <w:r w:rsidR="00323667">
        <w:rPr>
          <w:rFonts w:asciiTheme="minorHAnsi" w:hAnsiTheme="minorHAnsi" w:cstheme="minorHAnsi"/>
          <w:color w:val="000000" w:themeColor="text1"/>
          <w:sz w:val="22"/>
          <w:szCs w:val="22"/>
        </w:rPr>
        <w:t xml:space="preserve"> pedido de isenção previsto no C</w:t>
      </w:r>
      <w:r w:rsidRPr="00015859">
        <w:rPr>
          <w:rFonts w:asciiTheme="minorHAnsi" w:hAnsiTheme="minorHAnsi" w:cstheme="minorHAnsi"/>
          <w:color w:val="000000" w:themeColor="text1"/>
          <w:sz w:val="22"/>
          <w:szCs w:val="22"/>
        </w:rPr>
        <w:t>ronograma</w:t>
      </w:r>
      <w:r w:rsidR="00323667">
        <w:rPr>
          <w:rFonts w:asciiTheme="minorHAnsi" w:hAnsiTheme="minorHAnsi" w:cstheme="minorHAnsi"/>
          <w:color w:val="000000" w:themeColor="text1"/>
          <w:sz w:val="22"/>
          <w:szCs w:val="22"/>
        </w:rPr>
        <w:t xml:space="preserve"> – </w:t>
      </w:r>
      <w:r w:rsidR="00323667" w:rsidRPr="00323667">
        <w:rPr>
          <w:rFonts w:asciiTheme="minorHAnsi" w:hAnsiTheme="minorHAnsi" w:cstheme="minorHAnsi"/>
          <w:b/>
          <w:color w:val="000000" w:themeColor="text1"/>
          <w:sz w:val="22"/>
          <w:szCs w:val="22"/>
        </w:rPr>
        <w:t>ANEXO II</w:t>
      </w:r>
      <w:r w:rsidRPr="00015859">
        <w:rPr>
          <w:rFonts w:asciiTheme="minorHAnsi" w:hAnsiTheme="minorHAnsi" w:cstheme="minorHAnsi"/>
          <w:color w:val="000000" w:themeColor="text1"/>
          <w:sz w:val="22"/>
          <w:szCs w:val="22"/>
        </w:rPr>
        <w:t xml:space="preserve">, observando-se o horário de funcionamento do posto, </w:t>
      </w:r>
      <w:r w:rsidRPr="00015859">
        <w:rPr>
          <w:rFonts w:asciiTheme="minorHAnsi" w:hAnsiTheme="minorHAnsi" w:cstheme="minorHAnsi"/>
          <w:snapToGrid w:val="0"/>
          <w:color w:val="000000" w:themeColor="text1"/>
          <w:sz w:val="22"/>
          <w:szCs w:val="22"/>
        </w:rPr>
        <w:t xml:space="preserve">ou via SEDEX, para </w:t>
      </w:r>
      <w:r w:rsidR="00507103">
        <w:rPr>
          <w:rFonts w:asciiTheme="minorHAnsi" w:hAnsiTheme="minorHAnsi" w:cstheme="minorHAnsi"/>
          <w:snapToGrid w:val="0"/>
          <w:color w:val="000000" w:themeColor="text1"/>
          <w:sz w:val="22"/>
          <w:szCs w:val="22"/>
        </w:rPr>
        <w:t>o</w:t>
      </w:r>
      <w:r w:rsidR="006E0487">
        <w:rPr>
          <w:rFonts w:asciiTheme="minorHAnsi" w:hAnsiTheme="minorHAnsi" w:cstheme="minorHAnsi"/>
          <w:snapToGrid w:val="0"/>
          <w:color w:val="000000" w:themeColor="text1"/>
          <w:sz w:val="22"/>
          <w:szCs w:val="22"/>
        </w:rPr>
        <w:t xml:space="preserve"> IBADE</w:t>
      </w:r>
      <w:r w:rsidRPr="00015859">
        <w:rPr>
          <w:rFonts w:asciiTheme="minorHAnsi" w:hAnsiTheme="minorHAnsi" w:cstheme="minorHAnsi"/>
          <w:snapToGrid w:val="0"/>
          <w:color w:val="000000" w:themeColor="text1"/>
          <w:sz w:val="22"/>
          <w:szCs w:val="22"/>
        </w:rPr>
        <w:t xml:space="preserve"> – Concurso Público </w:t>
      </w:r>
      <w:r w:rsidR="00CD16EE">
        <w:rPr>
          <w:rFonts w:asciiTheme="minorHAnsi" w:hAnsiTheme="minorHAnsi" w:cstheme="minorHAnsi"/>
          <w:snapToGrid w:val="0"/>
          <w:color w:val="000000" w:themeColor="text1"/>
          <w:sz w:val="22"/>
          <w:szCs w:val="22"/>
        </w:rPr>
        <w:t>Câmara Municipal de Cacoal</w:t>
      </w:r>
      <w:r w:rsidRPr="00015859">
        <w:rPr>
          <w:rFonts w:asciiTheme="minorHAnsi" w:hAnsiTheme="minorHAnsi" w:cstheme="minorHAnsi"/>
          <w:snapToGrid w:val="0"/>
          <w:color w:val="000000" w:themeColor="text1"/>
          <w:sz w:val="22"/>
          <w:szCs w:val="22"/>
        </w:rPr>
        <w:t xml:space="preserve">, </w:t>
      </w:r>
      <w:r w:rsidR="006E0487" w:rsidRPr="006E0487">
        <w:rPr>
          <w:rFonts w:ascii="Calibri" w:hAnsi="Calibri" w:cs="Calibri"/>
          <w:sz w:val="22"/>
          <w:szCs w:val="22"/>
        </w:rPr>
        <w:t>Caixa Postal n</w:t>
      </w:r>
      <w:r w:rsidR="006E0487">
        <w:rPr>
          <w:rFonts w:ascii="Calibri" w:hAnsi="Calibri" w:cs="Calibri"/>
          <w:sz w:val="22"/>
          <w:szCs w:val="22"/>
        </w:rPr>
        <w:t>º</w:t>
      </w:r>
      <w:r w:rsidR="006E0487" w:rsidRPr="006E0487">
        <w:rPr>
          <w:rFonts w:ascii="Calibri" w:hAnsi="Calibri" w:cs="Calibri"/>
          <w:sz w:val="22"/>
          <w:szCs w:val="22"/>
        </w:rPr>
        <w:t xml:space="preserve"> 105.</w:t>
      </w:r>
      <w:r w:rsidR="00120F3E">
        <w:rPr>
          <w:rFonts w:ascii="Calibri" w:hAnsi="Calibri" w:cs="Calibri"/>
          <w:sz w:val="22"/>
          <w:szCs w:val="22"/>
        </w:rPr>
        <w:t>737</w:t>
      </w:r>
      <w:r w:rsidR="006E0487" w:rsidRPr="006E0487">
        <w:rPr>
          <w:rFonts w:ascii="Calibri" w:hAnsi="Calibri" w:cs="Calibri"/>
          <w:sz w:val="22"/>
          <w:szCs w:val="22"/>
        </w:rPr>
        <w:t xml:space="preserve"> </w:t>
      </w:r>
      <w:r w:rsidR="006E0487">
        <w:rPr>
          <w:rFonts w:ascii="Calibri" w:hAnsi="Calibri" w:cs="Calibri"/>
          <w:sz w:val="22"/>
          <w:szCs w:val="22"/>
        </w:rPr>
        <w:t>– CEP: 24.210-</w:t>
      </w:r>
      <w:r w:rsidR="006E0487" w:rsidRPr="006E0487">
        <w:rPr>
          <w:rFonts w:ascii="Calibri" w:hAnsi="Calibri" w:cs="Calibri"/>
          <w:sz w:val="22"/>
          <w:szCs w:val="22"/>
        </w:rPr>
        <w:t>970</w:t>
      </w:r>
      <w:r w:rsidR="006E0487" w:rsidRPr="006E0487">
        <w:rPr>
          <w:rFonts w:ascii="Calibri" w:hAnsi="Calibri" w:cs="Calibri"/>
          <w:color w:val="000000" w:themeColor="text1"/>
          <w:sz w:val="22"/>
          <w:szCs w:val="22"/>
        </w:rPr>
        <w:t xml:space="preserve"> </w:t>
      </w:r>
      <w:r w:rsidRPr="00015859">
        <w:rPr>
          <w:rFonts w:asciiTheme="minorHAnsi" w:hAnsiTheme="minorHAnsi" w:cstheme="minorHAnsi"/>
          <w:color w:val="000000" w:themeColor="text1"/>
          <w:sz w:val="22"/>
          <w:szCs w:val="22"/>
        </w:rPr>
        <w:t>– Nite</w:t>
      </w:r>
      <w:r w:rsidR="006E0487">
        <w:rPr>
          <w:rFonts w:asciiTheme="minorHAnsi" w:hAnsiTheme="minorHAnsi" w:cstheme="minorHAnsi"/>
          <w:color w:val="000000" w:themeColor="text1"/>
          <w:sz w:val="22"/>
          <w:szCs w:val="22"/>
        </w:rPr>
        <w:t>rói/RJ, devendo ser notificado ao IBADE</w:t>
      </w:r>
      <w:r w:rsidRPr="00015859">
        <w:rPr>
          <w:rFonts w:asciiTheme="minorHAnsi" w:hAnsiTheme="minorHAnsi" w:cstheme="minorHAnsi"/>
          <w:color w:val="000000" w:themeColor="text1"/>
          <w:sz w:val="22"/>
          <w:szCs w:val="22"/>
        </w:rPr>
        <w:t xml:space="preserve"> seu envio, através de mensagem encaminhada para o correio eletrônico </w:t>
      </w:r>
      <w:hyperlink r:id="rId16" w:history="1">
        <w:r w:rsidR="006E0487" w:rsidRPr="006558C2">
          <w:rPr>
            <w:rStyle w:val="Hyperlink"/>
            <w:rFonts w:asciiTheme="minorHAnsi" w:hAnsiTheme="minorHAnsi" w:cstheme="minorHAnsi"/>
            <w:b/>
            <w:bCs/>
            <w:sz w:val="22"/>
            <w:szCs w:val="22"/>
          </w:rPr>
          <w:t>notificacao@ibade.org.br</w:t>
        </w:r>
      </w:hyperlink>
      <w:r w:rsidRPr="00015859">
        <w:rPr>
          <w:rFonts w:asciiTheme="minorHAnsi" w:hAnsiTheme="minorHAnsi" w:cstheme="minorHAnsi"/>
          <w:color w:val="000000" w:themeColor="text1"/>
          <w:sz w:val="22"/>
          <w:szCs w:val="22"/>
        </w:rPr>
        <w:t xml:space="preserve">, especificando nome completo do candidato, número da Ficha de Inscrição, data de postagem e o número identificador do objeto.  </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proofErr w:type="gramStart"/>
      <w:r w:rsidRPr="00015859">
        <w:rPr>
          <w:rFonts w:asciiTheme="minorHAnsi" w:hAnsiTheme="minorHAnsi" w:cstheme="minorHAnsi"/>
          <w:b/>
          <w:color w:val="000000" w:themeColor="text1"/>
          <w:sz w:val="22"/>
          <w:szCs w:val="22"/>
        </w:rPr>
        <w:t>VI)</w:t>
      </w:r>
      <w:proofErr w:type="gramEnd"/>
      <w:r w:rsidRPr="00015859">
        <w:rPr>
          <w:rFonts w:asciiTheme="minorHAnsi" w:hAnsiTheme="minorHAnsi" w:cstheme="minorHAnsi"/>
          <w:color w:val="000000" w:themeColor="text1"/>
          <w:sz w:val="22"/>
          <w:szCs w:val="22"/>
        </w:rPr>
        <w:t xml:space="preserve"> A não apresentação de qualquer documento estabelecido, para comprovar a condição de doador de sangue  ou a apresentação dos documentos fora dos padrões e formas solicitadas, implicará no indeferimento do pedido de isenção.</w:t>
      </w:r>
    </w:p>
    <w:p w:rsidR="0029362E" w:rsidRPr="00015859" w:rsidRDefault="0029362E" w:rsidP="00B8608F">
      <w:pPr>
        <w:pStyle w:val="Estilo2"/>
        <w:spacing w:before="0" w:after="0" w:line="360" w:lineRule="auto"/>
        <w:ind w:left="0" w:firstLine="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4.8.2.</w:t>
      </w:r>
      <w:r w:rsidRPr="00015859">
        <w:rPr>
          <w:rFonts w:asciiTheme="minorHAnsi" w:hAnsiTheme="minorHAnsi" w:cstheme="minorHAnsi"/>
          <w:color w:val="000000" w:themeColor="text1"/>
          <w:sz w:val="22"/>
          <w:szCs w:val="22"/>
        </w:rPr>
        <w:t xml:space="preserve"> Para efeito do Cadastro Único para Programas Sociais do Governo Federal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 de que trata o Decreto  Federal nº 6.135, de 26 de junho de 2007, e for membro de família de baixa renda, nos termos do Decreto Federal nº 6.135, de 26 de junho de 2007, o candidato deverá seguir o procedimento descrito abaixo:</w:t>
      </w:r>
    </w:p>
    <w:p w:rsidR="0029362E" w:rsidRPr="00015859" w:rsidRDefault="0029362E" w:rsidP="00B8608F">
      <w:pPr>
        <w:pStyle w:val="Estilo2"/>
        <w:spacing w:before="0" w:after="0" w:line="360" w:lineRule="auto"/>
        <w:ind w:left="0" w:firstLine="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4.8.2.1.</w:t>
      </w:r>
      <w:r w:rsidRPr="00015859">
        <w:rPr>
          <w:rFonts w:asciiTheme="minorHAnsi" w:hAnsiTheme="minorHAnsi" w:cstheme="minorHAnsi"/>
          <w:color w:val="000000" w:themeColor="text1"/>
          <w:sz w:val="22"/>
          <w:szCs w:val="22"/>
        </w:rPr>
        <w:t xml:space="preserve"> Não será concedida a isenção do pagamento do valor da inscrição a candidato que não possua o Número de Identificação Social (NIS) já identificado e confirmado na base de dados do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 na data da sua inscrição.</w:t>
      </w:r>
    </w:p>
    <w:p w:rsidR="0029362E" w:rsidRPr="00015859" w:rsidRDefault="0029362E" w:rsidP="00B8608F">
      <w:pPr>
        <w:pStyle w:val="Estilo2"/>
        <w:spacing w:before="0" w:after="0" w:line="360" w:lineRule="auto"/>
        <w:ind w:left="0" w:firstLine="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4.8.2.2.</w:t>
      </w:r>
      <w:r w:rsidRPr="00015859">
        <w:rPr>
          <w:rFonts w:asciiTheme="minorHAnsi" w:hAnsiTheme="minorHAnsi" w:cstheme="minorHAnsi"/>
          <w:color w:val="000000" w:themeColor="text1"/>
          <w:sz w:val="22"/>
          <w:szCs w:val="22"/>
        </w:rPr>
        <w:t xml:space="preserve"> Para a realização da inscrição com isenção do pagamento do valor da inscrição, o candidato deverá preencher o Formulário de I</w:t>
      </w:r>
      <w:r w:rsidR="006E0487">
        <w:rPr>
          <w:rFonts w:asciiTheme="minorHAnsi" w:hAnsiTheme="minorHAnsi" w:cstheme="minorHAnsi"/>
          <w:color w:val="000000" w:themeColor="text1"/>
          <w:sz w:val="22"/>
          <w:szCs w:val="22"/>
        </w:rPr>
        <w:t xml:space="preserve">nscrição, via Internet, no site </w:t>
      </w:r>
      <w:hyperlink r:id="rId17" w:history="1">
        <w:r w:rsidR="006E0487" w:rsidRPr="006558C2">
          <w:rPr>
            <w:rStyle w:val="Hyperlink"/>
            <w:rFonts w:asciiTheme="minorHAnsi" w:hAnsiTheme="minorHAnsi" w:cstheme="minorHAnsi"/>
            <w:sz w:val="22"/>
            <w:szCs w:val="22"/>
          </w:rPr>
          <w:t>www.ibade.org.br</w:t>
        </w:r>
      </w:hyperlink>
      <w:r w:rsidRPr="00015859">
        <w:rPr>
          <w:rFonts w:asciiTheme="minorHAnsi" w:hAnsiTheme="minorHAnsi" w:cstheme="minorHAnsi"/>
          <w:color w:val="000000" w:themeColor="text1"/>
          <w:sz w:val="22"/>
          <w:szCs w:val="22"/>
        </w:rPr>
        <w:t xml:space="preserve">, no qual indicará o Número de Identificação Social – NIS, atribuído pelo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 xml:space="preserve"> do Governo Federal, e firmará declaração de que pertence à família de baixa renda. </w:t>
      </w:r>
    </w:p>
    <w:p w:rsidR="0029362E" w:rsidRPr="00015859" w:rsidRDefault="0029362E" w:rsidP="00B8608F">
      <w:pPr>
        <w:pStyle w:val="Estilo2"/>
        <w:spacing w:before="0" w:after="0" w:line="360" w:lineRule="auto"/>
        <w:ind w:left="0" w:firstLine="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4.8.2.3.</w:t>
      </w:r>
      <w:r w:rsidRPr="00015859">
        <w:rPr>
          <w:rFonts w:asciiTheme="minorHAnsi" w:hAnsiTheme="minorHAnsi" w:cstheme="minorHAnsi"/>
          <w:color w:val="000000" w:themeColor="text1"/>
          <w:sz w:val="22"/>
          <w:szCs w:val="22"/>
        </w:rPr>
        <w:t xml:space="preserve"> </w:t>
      </w:r>
      <w:r w:rsidR="006E0487">
        <w:rPr>
          <w:rFonts w:asciiTheme="minorHAnsi" w:hAnsiTheme="minorHAnsi" w:cstheme="minorHAnsi"/>
          <w:color w:val="000000" w:themeColor="text1"/>
          <w:sz w:val="22"/>
          <w:szCs w:val="22"/>
        </w:rPr>
        <w:t>O IBADE</w:t>
      </w:r>
      <w:r w:rsidRPr="00015859">
        <w:rPr>
          <w:rFonts w:asciiTheme="minorHAnsi" w:hAnsiTheme="minorHAnsi" w:cstheme="minorHAnsi"/>
          <w:color w:val="000000" w:themeColor="text1"/>
          <w:sz w:val="22"/>
          <w:szCs w:val="22"/>
        </w:rPr>
        <w:t xml:space="preserve"> consultará o órgão gestor do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 xml:space="preserve"> para verificar a veracidade das informações prestadas pelo candidato.</w:t>
      </w:r>
    </w:p>
    <w:p w:rsidR="0029362E" w:rsidRPr="00015859" w:rsidRDefault="0029362E" w:rsidP="00B8608F">
      <w:pPr>
        <w:pStyle w:val="Estilo2"/>
        <w:spacing w:before="0" w:after="0" w:line="360" w:lineRule="auto"/>
        <w:ind w:left="0" w:firstLine="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4.8.2.4</w:t>
      </w:r>
      <w:r w:rsidRPr="00015859">
        <w:rPr>
          <w:rFonts w:asciiTheme="minorHAnsi" w:hAnsiTheme="minorHAnsi" w:cstheme="minorHAnsi"/>
          <w:color w:val="000000" w:themeColor="text1"/>
          <w:sz w:val="22"/>
          <w:szCs w:val="22"/>
        </w:rPr>
        <w:t xml:space="preserve">. Não serão analisados os pedidos de isenção sem indicação do número do NIS e, ainda, aqueles que não contenham informações suficientes para a correta identificação do candidato na base de dados do Órgão Gestor do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w:t>
      </w:r>
    </w:p>
    <w:p w:rsidR="0029362E" w:rsidRPr="00015859" w:rsidRDefault="0029362E" w:rsidP="00B8608F">
      <w:pPr>
        <w:pStyle w:val="Estilo2"/>
        <w:spacing w:before="0" w:after="0" w:line="360" w:lineRule="auto"/>
        <w:ind w:left="0" w:firstLine="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4.8.2.5.</w:t>
      </w:r>
      <w:r w:rsidRPr="00015859">
        <w:rPr>
          <w:rFonts w:asciiTheme="minorHAnsi" w:hAnsiTheme="minorHAnsi" w:cstheme="minorHAnsi"/>
          <w:color w:val="000000" w:themeColor="text1"/>
          <w:sz w:val="22"/>
          <w:szCs w:val="22"/>
        </w:rPr>
        <w:t xml:space="preserve"> A inscrição com o pedido de isenção, através do </w:t>
      </w:r>
      <w:proofErr w:type="spellStart"/>
      <w:proofErr w:type="gramStart"/>
      <w:r w:rsidRPr="00015859">
        <w:rPr>
          <w:rFonts w:asciiTheme="minorHAnsi" w:hAnsiTheme="minorHAnsi" w:cstheme="minorHAnsi"/>
          <w:color w:val="000000" w:themeColor="text1"/>
          <w:sz w:val="22"/>
          <w:szCs w:val="22"/>
        </w:rPr>
        <w:t>CadÚnico</w:t>
      </w:r>
      <w:proofErr w:type="spellEnd"/>
      <w:proofErr w:type="gramEnd"/>
      <w:r w:rsidRPr="00015859">
        <w:rPr>
          <w:rFonts w:asciiTheme="minorHAnsi" w:hAnsiTheme="minorHAnsi" w:cstheme="minorHAnsi"/>
          <w:color w:val="000000" w:themeColor="text1"/>
          <w:sz w:val="22"/>
          <w:szCs w:val="22"/>
        </w:rPr>
        <w:t xml:space="preserve">, deverá ser efetuada nas datas previstas no Cronograma Previsto - </w:t>
      </w:r>
      <w:r w:rsidRPr="00015859">
        <w:rPr>
          <w:rFonts w:asciiTheme="minorHAnsi" w:hAnsiTheme="minorHAnsi" w:cstheme="minorHAnsi"/>
          <w:b/>
          <w:color w:val="000000" w:themeColor="text1"/>
          <w:sz w:val="22"/>
          <w:szCs w:val="22"/>
        </w:rPr>
        <w:t>ANEXO II</w:t>
      </w:r>
      <w:r w:rsidRPr="00015859">
        <w:rPr>
          <w:rFonts w:asciiTheme="minorHAnsi" w:hAnsiTheme="minorHAnsi" w:cstheme="minorHAnsi"/>
          <w:color w:val="000000" w:themeColor="text1"/>
          <w:sz w:val="22"/>
          <w:szCs w:val="22"/>
        </w:rPr>
        <w:t>,</w:t>
      </w:r>
      <w:r w:rsidRPr="00015859">
        <w:rPr>
          <w:rFonts w:asciiTheme="minorHAnsi" w:hAnsiTheme="minorHAnsi" w:cstheme="minorHAnsi"/>
          <w:b/>
          <w:color w:val="000000" w:themeColor="text1"/>
          <w:sz w:val="22"/>
          <w:szCs w:val="22"/>
        </w:rPr>
        <w:t xml:space="preserve"> </w:t>
      </w:r>
      <w:r w:rsidRPr="00015859">
        <w:rPr>
          <w:rFonts w:asciiTheme="minorHAnsi" w:hAnsiTheme="minorHAnsi" w:cstheme="minorHAnsi"/>
          <w:color w:val="000000" w:themeColor="text1"/>
          <w:sz w:val="22"/>
          <w:szCs w:val="22"/>
        </w:rPr>
        <w:t>a partir das 10h do primeiro dia até às 23h59min do último dia (Horário de Rondônia).</w:t>
      </w:r>
    </w:p>
    <w:p w:rsidR="0029362E" w:rsidRPr="00015859" w:rsidRDefault="0029362E" w:rsidP="00B8608F">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4.8.3.</w:t>
      </w:r>
      <w:r w:rsidRPr="00015859">
        <w:rPr>
          <w:rFonts w:asciiTheme="minorHAnsi" w:hAnsiTheme="minorHAnsi" w:cstheme="minorHAnsi"/>
          <w:color w:val="000000" w:themeColor="text1"/>
          <w:sz w:val="22"/>
          <w:szCs w:val="22"/>
        </w:rPr>
        <w:t xml:space="preserve"> Caso o candidato esteja inscrito para dois cargos, deverá apresentar documentação, separadamente, para ambos os cargos pleiteados.</w:t>
      </w:r>
    </w:p>
    <w:p w:rsidR="0029362E" w:rsidRPr="00015859" w:rsidRDefault="0029362E" w:rsidP="00B8608F">
      <w:pPr>
        <w:suppressAutoHyphens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4.8.4.</w:t>
      </w:r>
      <w:r w:rsidRPr="00015859">
        <w:rPr>
          <w:rFonts w:asciiTheme="minorHAnsi" w:hAnsiTheme="minorHAnsi" w:cstheme="minorHAnsi"/>
          <w:color w:val="000000" w:themeColor="text1"/>
          <w:sz w:val="22"/>
          <w:szCs w:val="22"/>
        </w:rPr>
        <w:t xml:space="preserve"> A relação das isenções deferidas e indeferidas será afixada nos </w:t>
      </w:r>
      <w:r w:rsidRPr="00A20424">
        <w:rPr>
          <w:rFonts w:asciiTheme="minorHAnsi" w:hAnsiTheme="minorHAnsi" w:cstheme="minorHAnsi"/>
          <w:color w:val="000000" w:themeColor="text1"/>
          <w:sz w:val="22"/>
          <w:szCs w:val="22"/>
        </w:rPr>
        <w:t>murais do Posto de Atendimento</w:t>
      </w:r>
      <w:r w:rsidRPr="00015859">
        <w:rPr>
          <w:rFonts w:asciiTheme="minorHAnsi" w:hAnsiTheme="minorHAnsi" w:cstheme="minorHAnsi"/>
          <w:color w:val="000000" w:themeColor="text1"/>
          <w:sz w:val="22"/>
          <w:szCs w:val="22"/>
        </w:rPr>
        <w:t>, bem como disponibilizada no site</w:t>
      </w:r>
      <w:r w:rsidR="006E0487">
        <w:rPr>
          <w:rFonts w:asciiTheme="minorHAnsi" w:hAnsiTheme="minorHAnsi" w:cstheme="minorHAnsi"/>
          <w:color w:val="000000" w:themeColor="text1"/>
          <w:sz w:val="22"/>
          <w:szCs w:val="22"/>
        </w:rPr>
        <w:t xml:space="preserve"> </w:t>
      </w:r>
      <w:hyperlink r:id="rId18" w:history="1">
        <w:r w:rsidR="006E0487" w:rsidRPr="006558C2">
          <w:rPr>
            <w:rStyle w:val="Hyperlink"/>
            <w:rFonts w:asciiTheme="minorHAnsi" w:hAnsiTheme="minorHAnsi" w:cstheme="minorHAnsi"/>
            <w:sz w:val="22"/>
            <w:szCs w:val="22"/>
          </w:rPr>
          <w:t>www.ibade.org.br</w:t>
        </w:r>
      </w:hyperlink>
      <w:r w:rsidR="006E0487">
        <w:rPr>
          <w:rFonts w:asciiTheme="minorHAnsi" w:hAnsiTheme="minorHAnsi" w:cstheme="minorHAnsi"/>
          <w:color w:val="000000" w:themeColor="text1"/>
          <w:sz w:val="22"/>
          <w:szCs w:val="22"/>
        </w:rPr>
        <w:t>,</w:t>
      </w:r>
      <w:r w:rsidRPr="00015859">
        <w:rPr>
          <w:rFonts w:asciiTheme="minorHAnsi" w:hAnsiTheme="minorHAnsi" w:cstheme="minorHAnsi"/>
          <w:color w:val="000000" w:themeColor="text1"/>
          <w:sz w:val="22"/>
          <w:szCs w:val="22"/>
        </w:rPr>
        <w:t xml:space="preserve"> na data prevista no cronograma.</w:t>
      </w:r>
    </w:p>
    <w:p w:rsidR="0029362E" w:rsidRPr="00015859" w:rsidRDefault="0029362E" w:rsidP="00B8608F">
      <w:pPr>
        <w:suppressAutoHyphens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4.8.5.</w:t>
      </w:r>
      <w:r w:rsidRPr="00015859">
        <w:rPr>
          <w:rFonts w:asciiTheme="minorHAnsi" w:hAnsiTheme="minorHAnsi" w:cstheme="minorHAnsi"/>
          <w:color w:val="000000" w:themeColor="text1"/>
          <w:sz w:val="22"/>
          <w:szCs w:val="22"/>
        </w:rPr>
        <w:t xml:space="preserve"> O candidato disporá, unicamente, de 02(dois) dias para contestar o indeferimento, exclusivamente mediante preenchimento de formulário digital, que estará disponível no site</w:t>
      </w:r>
      <w:r w:rsidR="006E0487">
        <w:rPr>
          <w:rFonts w:asciiTheme="minorHAnsi" w:hAnsiTheme="minorHAnsi" w:cstheme="minorHAnsi"/>
          <w:color w:val="000000" w:themeColor="text1"/>
          <w:sz w:val="22"/>
          <w:szCs w:val="22"/>
        </w:rPr>
        <w:t xml:space="preserve"> </w:t>
      </w:r>
      <w:hyperlink r:id="rId19" w:history="1">
        <w:r w:rsidR="006E0487" w:rsidRPr="006558C2">
          <w:rPr>
            <w:rStyle w:val="Hyperlink"/>
            <w:rFonts w:asciiTheme="minorHAnsi" w:hAnsiTheme="minorHAnsi" w:cstheme="minorHAnsi"/>
            <w:sz w:val="22"/>
            <w:szCs w:val="22"/>
          </w:rPr>
          <w:t>www.ibade.org.br</w:t>
        </w:r>
      </w:hyperlink>
      <w:r w:rsidRPr="00015859">
        <w:rPr>
          <w:rFonts w:asciiTheme="minorHAnsi" w:hAnsiTheme="minorHAnsi" w:cstheme="minorHAnsi"/>
          <w:color w:val="000000" w:themeColor="text1"/>
          <w:sz w:val="22"/>
          <w:szCs w:val="22"/>
        </w:rPr>
        <w:t xml:space="preserve">, a partir das 8h do primeiro dia até às 23h59min do último dia do prazo previsto no Cronograma, considerando-se o Horário </w:t>
      </w:r>
      <w:r w:rsidR="003F0890">
        <w:rPr>
          <w:rFonts w:asciiTheme="minorHAnsi" w:hAnsiTheme="minorHAnsi" w:cstheme="minorHAnsi"/>
          <w:color w:val="000000" w:themeColor="text1"/>
          <w:sz w:val="22"/>
          <w:szCs w:val="22"/>
        </w:rPr>
        <w:t xml:space="preserve">de </w:t>
      </w:r>
      <w:r w:rsidRPr="00015859">
        <w:rPr>
          <w:rFonts w:asciiTheme="minorHAnsi" w:hAnsiTheme="minorHAnsi" w:cstheme="minorHAnsi"/>
          <w:color w:val="000000" w:themeColor="text1"/>
          <w:sz w:val="22"/>
          <w:szCs w:val="22"/>
        </w:rPr>
        <w:t>Rondônia. Após esse período, não serão aceitos pedidos de revisão.</w:t>
      </w:r>
    </w:p>
    <w:p w:rsidR="001738D4" w:rsidRPr="001738D4" w:rsidRDefault="0029362E" w:rsidP="001738D4">
      <w:pPr>
        <w:spacing w:line="360" w:lineRule="auto"/>
        <w:jc w:val="both"/>
        <w:rPr>
          <w:rFonts w:ascii="Calibri" w:hAnsi="Calibri" w:cs="Calibri"/>
          <w:sz w:val="22"/>
          <w:szCs w:val="22"/>
        </w:rPr>
      </w:pPr>
      <w:r w:rsidRPr="001738D4">
        <w:rPr>
          <w:rFonts w:ascii="Calibri" w:hAnsi="Calibri" w:cs="Calibri"/>
          <w:b/>
          <w:color w:val="000000" w:themeColor="text1"/>
          <w:sz w:val="22"/>
          <w:szCs w:val="22"/>
        </w:rPr>
        <w:t>4.8.6.</w:t>
      </w:r>
      <w:r w:rsidRPr="001738D4">
        <w:rPr>
          <w:rFonts w:ascii="Calibri" w:hAnsi="Calibri" w:cs="Calibri"/>
          <w:color w:val="000000" w:themeColor="text1"/>
          <w:sz w:val="22"/>
          <w:szCs w:val="22"/>
        </w:rPr>
        <w:t xml:space="preserve"> </w:t>
      </w:r>
      <w:r w:rsidR="001738D4" w:rsidRPr="001738D4">
        <w:rPr>
          <w:rFonts w:ascii="Calibri" w:hAnsi="Calibri" w:cs="Calibri"/>
          <w:sz w:val="22"/>
          <w:szCs w:val="22"/>
        </w:rPr>
        <w:t>O candidato que tiver seu pedido de isenção indeferido poderá gerar o boleto para pagamento somente após a divulgação do resulta</w:t>
      </w:r>
      <w:r w:rsidR="00E61DCC">
        <w:rPr>
          <w:rFonts w:ascii="Calibri" w:hAnsi="Calibri" w:cs="Calibri"/>
          <w:sz w:val="22"/>
          <w:szCs w:val="22"/>
        </w:rPr>
        <w:t xml:space="preserve">do final dos pedidos de isenção. </w:t>
      </w:r>
      <w:r w:rsidR="00E61DCC">
        <w:rPr>
          <w:rFonts w:asciiTheme="minorHAnsi" w:eastAsia="Arial Unicode MS" w:hAnsiTheme="minorHAnsi" w:cstheme="minorHAnsi"/>
          <w:color w:val="000000" w:themeColor="text1"/>
          <w:sz w:val="22"/>
          <w:szCs w:val="22"/>
        </w:rPr>
        <w:t>O</w:t>
      </w:r>
      <w:r w:rsidR="00E61DCC" w:rsidRPr="00015859">
        <w:rPr>
          <w:rFonts w:asciiTheme="minorHAnsi" w:eastAsia="Arial Unicode MS" w:hAnsiTheme="minorHAnsi" w:cstheme="minorHAnsi"/>
          <w:color w:val="000000" w:themeColor="text1"/>
          <w:sz w:val="22"/>
          <w:szCs w:val="22"/>
        </w:rPr>
        <w:t xml:space="preserve"> boleto bancário estará disponível no site para impressão até às </w:t>
      </w:r>
      <w:r w:rsidR="00E61DCC" w:rsidRPr="00015859">
        <w:rPr>
          <w:rFonts w:asciiTheme="minorHAnsi" w:eastAsia="Arial Unicode MS" w:hAnsiTheme="minorHAnsi" w:cstheme="minorHAnsi"/>
          <w:b/>
          <w:color w:val="000000" w:themeColor="text1"/>
          <w:sz w:val="22"/>
          <w:szCs w:val="22"/>
        </w:rPr>
        <w:t>15 horas do último dia de pagamento</w:t>
      </w:r>
      <w:r w:rsidR="00E61DCC" w:rsidRPr="00015859">
        <w:rPr>
          <w:rFonts w:asciiTheme="minorHAnsi" w:eastAsia="Arial Unicode MS" w:hAnsiTheme="minorHAnsi" w:cstheme="minorHAnsi"/>
          <w:color w:val="000000" w:themeColor="text1"/>
          <w:sz w:val="22"/>
          <w:szCs w:val="22"/>
        </w:rPr>
        <w:t xml:space="preserve">, </w:t>
      </w:r>
      <w:r w:rsidR="00E61DCC">
        <w:rPr>
          <w:rFonts w:asciiTheme="minorHAnsi" w:eastAsia="Arial Unicode MS" w:hAnsiTheme="minorHAnsi" w:cstheme="minorHAnsi"/>
          <w:color w:val="000000" w:themeColor="text1"/>
          <w:sz w:val="22"/>
          <w:szCs w:val="22"/>
        </w:rPr>
        <w:t xml:space="preserve">conforme estabelecido no Cronograma Previsto – </w:t>
      </w:r>
      <w:r w:rsidR="00E61DCC" w:rsidRPr="00E61DCC">
        <w:rPr>
          <w:rFonts w:asciiTheme="minorHAnsi" w:eastAsia="Arial Unicode MS" w:hAnsiTheme="minorHAnsi" w:cstheme="minorHAnsi"/>
          <w:b/>
          <w:color w:val="000000" w:themeColor="text1"/>
          <w:sz w:val="22"/>
          <w:szCs w:val="22"/>
        </w:rPr>
        <w:t>ANEXO II</w:t>
      </w:r>
      <w:r w:rsidR="00E61DCC">
        <w:rPr>
          <w:rFonts w:asciiTheme="minorHAnsi" w:eastAsia="Arial Unicode MS" w:hAnsiTheme="minorHAnsi" w:cstheme="minorHAnsi"/>
          <w:color w:val="000000" w:themeColor="text1"/>
          <w:sz w:val="22"/>
          <w:szCs w:val="22"/>
        </w:rPr>
        <w:t xml:space="preserve">, </w:t>
      </w:r>
      <w:r w:rsidR="00E61DCC" w:rsidRPr="00015859">
        <w:rPr>
          <w:rFonts w:asciiTheme="minorHAnsi" w:eastAsia="Arial Unicode MS" w:hAnsiTheme="minorHAnsi" w:cstheme="minorHAnsi"/>
          <w:color w:val="000000" w:themeColor="text1"/>
          <w:sz w:val="22"/>
          <w:szCs w:val="22"/>
        </w:rPr>
        <w:t>observando o Horário de Rondônia</w:t>
      </w:r>
      <w:r w:rsidR="00E61DCC">
        <w:rPr>
          <w:rFonts w:asciiTheme="minorHAnsi" w:eastAsia="Arial Unicode MS" w:hAnsiTheme="minorHAnsi" w:cstheme="minorHAnsi"/>
          <w:color w:val="000000" w:themeColor="text1"/>
          <w:sz w:val="22"/>
          <w:szCs w:val="22"/>
        </w:rPr>
        <w:t>.</w:t>
      </w:r>
    </w:p>
    <w:p w:rsidR="0029362E" w:rsidRPr="001738D4" w:rsidRDefault="0029362E" w:rsidP="001738D4">
      <w:pPr>
        <w:spacing w:line="360" w:lineRule="auto"/>
        <w:jc w:val="both"/>
        <w:rPr>
          <w:rFonts w:ascii="Calibri" w:hAnsi="Calibri" w:cs="Calibri"/>
          <w:color w:val="000000" w:themeColor="text1"/>
          <w:sz w:val="22"/>
          <w:szCs w:val="22"/>
        </w:rPr>
      </w:pPr>
      <w:r w:rsidRPr="001738D4">
        <w:rPr>
          <w:rFonts w:ascii="Calibri" w:hAnsi="Calibri" w:cs="Calibri"/>
          <w:b/>
          <w:color w:val="000000" w:themeColor="text1"/>
          <w:sz w:val="22"/>
          <w:szCs w:val="22"/>
        </w:rPr>
        <w:t>4.8.7.</w:t>
      </w:r>
      <w:r w:rsidRPr="001738D4">
        <w:rPr>
          <w:rFonts w:ascii="Calibri" w:hAnsi="Calibri" w:cs="Calibri"/>
          <w:color w:val="000000" w:themeColor="text1"/>
          <w:sz w:val="22"/>
          <w:szCs w:val="22"/>
        </w:rPr>
        <w:t xml:space="preserve"> O candidato com isenção deferida terá sua inscrição automaticamente efetivada.</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4.8.8.</w:t>
      </w:r>
      <w:r w:rsidRPr="00015859">
        <w:rPr>
          <w:rFonts w:asciiTheme="minorHAnsi" w:hAnsiTheme="minorHAnsi" w:cstheme="minorHAnsi"/>
          <w:color w:val="000000" w:themeColor="text1"/>
          <w:sz w:val="22"/>
          <w:szCs w:val="22"/>
        </w:rPr>
        <w:t xml:space="preserve"> As informações prestadas no formulário, bem como a documentação apresentada, serão de inteira responsabilidade do candidato, respondendo este, por qualquer erro ou falsidade. </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4.8.9.</w:t>
      </w:r>
      <w:r w:rsidRPr="00015859">
        <w:rPr>
          <w:rFonts w:asciiTheme="minorHAnsi" w:hAnsiTheme="minorHAnsi" w:cstheme="minorHAnsi"/>
          <w:color w:val="000000" w:themeColor="text1"/>
          <w:sz w:val="22"/>
          <w:szCs w:val="22"/>
        </w:rPr>
        <w:t xml:space="preserve"> Não será concedida isenção do pagamento do valor da inscrição ao candidato que: </w:t>
      </w:r>
    </w:p>
    <w:p w:rsidR="0029362E" w:rsidRPr="00015859" w:rsidRDefault="0029362E" w:rsidP="00B8608F">
      <w:pPr>
        <w:tabs>
          <w:tab w:val="left" w:pos="2160"/>
        </w:tabs>
        <w:spacing w:line="360" w:lineRule="auto"/>
        <w:ind w:left="360" w:hanging="360"/>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a)</w:t>
      </w:r>
      <w:r w:rsidRPr="00015859">
        <w:rPr>
          <w:rFonts w:asciiTheme="minorHAnsi" w:hAnsiTheme="minorHAnsi" w:cstheme="minorHAnsi"/>
          <w:color w:val="000000" w:themeColor="text1"/>
          <w:sz w:val="22"/>
          <w:szCs w:val="22"/>
        </w:rPr>
        <w:t xml:space="preserve"> omitir informações e/ou torná-las inverídicas;</w:t>
      </w:r>
    </w:p>
    <w:p w:rsidR="0029362E" w:rsidRPr="00015859" w:rsidRDefault="0029362E" w:rsidP="00B8608F">
      <w:pPr>
        <w:tabs>
          <w:tab w:val="left" w:pos="2160"/>
        </w:tabs>
        <w:spacing w:line="360" w:lineRule="auto"/>
        <w:ind w:left="360" w:hanging="360"/>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b)</w:t>
      </w:r>
      <w:r w:rsidRPr="00015859">
        <w:rPr>
          <w:rFonts w:asciiTheme="minorHAnsi" w:hAnsiTheme="minorHAnsi" w:cstheme="minorHAnsi"/>
          <w:color w:val="000000" w:themeColor="text1"/>
          <w:sz w:val="22"/>
          <w:szCs w:val="22"/>
        </w:rPr>
        <w:t xml:space="preserve"> fraudar e/ou falsificar documentação;</w:t>
      </w:r>
    </w:p>
    <w:p w:rsidR="0029362E" w:rsidRPr="00015859" w:rsidRDefault="0029362E" w:rsidP="00B8608F">
      <w:pPr>
        <w:tabs>
          <w:tab w:val="left" w:pos="3240"/>
        </w:tabs>
        <w:spacing w:line="360" w:lineRule="auto"/>
        <w:ind w:left="540" w:hanging="540"/>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c)</w:t>
      </w:r>
      <w:r w:rsidRPr="00015859">
        <w:rPr>
          <w:rFonts w:asciiTheme="minorHAnsi" w:hAnsiTheme="minorHAnsi" w:cstheme="minorHAnsi"/>
          <w:color w:val="000000" w:themeColor="text1"/>
          <w:sz w:val="22"/>
          <w:szCs w:val="22"/>
        </w:rPr>
        <w:t xml:space="preserve"> pleitear a isenção</w:t>
      </w:r>
      <w:r w:rsidRPr="00015859">
        <w:rPr>
          <w:rFonts w:asciiTheme="minorHAnsi" w:hAnsiTheme="minorHAnsi" w:cstheme="minorHAnsi"/>
          <w:b/>
          <w:color w:val="000000" w:themeColor="text1"/>
          <w:sz w:val="22"/>
          <w:szCs w:val="22"/>
        </w:rPr>
        <w:t xml:space="preserve"> </w:t>
      </w:r>
      <w:r w:rsidRPr="00015859">
        <w:rPr>
          <w:rFonts w:asciiTheme="minorHAnsi" w:hAnsiTheme="minorHAnsi" w:cstheme="minorHAnsi"/>
          <w:color w:val="000000" w:themeColor="text1"/>
          <w:sz w:val="22"/>
          <w:szCs w:val="22"/>
        </w:rPr>
        <w:t xml:space="preserve">sem apresentar cópia dos documentos previstos neste item; </w:t>
      </w:r>
    </w:p>
    <w:p w:rsidR="0029362E" w:rsidRPr="00015859" w:rsidRDefault="0029362E" w:rsidP="00B8608F">
      <w:pPr>
        <w:tabs>
          <w:tab w:val="left" w:pos="3240"/>
        </w:tabs>
        <w:spacing w:line="360" w:lineRule="auto"/>
        <w:ind w:left="540" w:hanging="540"/>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d)</w:t>
      </w:r>
      <w:r w:rsidRPr="00015859">
        <w:rPr>
          <w:rFonts w:asciiTheme="minorHAnsi" w:hAnsiTheme="minorHAnsi" w:cstheme="minorHAnsi"/>
          <w:color w:val="000000" w:themeColor="text1"/>
          <w:sz w:val="22"/>
          <w:szCs w:val="22"/>
        </w:rPr>
        <w:t xml:space="preserve"> não observar o prazo e os horários estabelecidos neste Edital.</w:t>
      </w:r>
    </w:p>
    <w:p w:rsidR="0029362E" w:rsidRPr="00015859" w:rsidRDefault="0029362E" w:rsidP="00B8608F">
      <w:pPr>
        <w:pStyle w:val="Corpodetexto"/>
        <w:spacing w:after="0" w:line="360" w:lineRule="auto"/>
        <w:ind w:right="-21"/>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4.8.10.</w:t>
      </w:r>
      <w:r w:rsidRPr="00015859">
        <w:rPr>
          <w:rFonts w:asciiTheme="minorHAnsi" w:hAnsiTheme="minorHAnsi" w:cstheme="minorHAnsi"/>
          <w:color w:val="000000" w:themeColor="text1"/>
          <w:sz w:val="22"/>
          <w:szCs w:val="22"/>
        </w:rPr>
        <w:t xml:space="preserve"> Após a entrega do requerimento de isenção e dos documentos comprobatórios, não será permitida a complementação da documentação, nem mesmo através de pedido de revisão e/ou recurso.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4.8.11.</w:t>
      </w:r>
      <w:r w:rsidRPr="00015859">
        <w:rPr>
          <w:rFonts w:asciiTheme="minorHAnsi" w:hAnsiTheme="minorHAnsi" w:cstheme="minorHAnsi"/>
          <w:color w:val="000000" w:themeColor="text1"/>
          <w:sz w:val="22"/>
          <w:szCs w:val="22"/>
        </w:rPr>
        <w:t xml:space="preserve"> Os documentos descritos neste item terão validade somente para este Concurso Público e não serão devolvidos, assim como não serão fornecidas cópias dos mesmos.</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4.8.12.</w:t>
      </w:r>
      <w:r w:rsidRPr="00015859">
        <w:rPr>
          <w:rFonts w:asciiTheme="minorHAnsi" w:hAnsiTheme="minorHAnsi" w:cstheme="minorHAnsi"/>
          <w:color w:val="000000" w:themeColor="text1"/>
          <w:sz w:val="22"/>
          <w:szCs w:val="22"/>
        </w:rPr>
        <w:t xml:space="preserve"> Não será aceita solicitação de isenção</w:t>
      </w:r>
      <w:r w:rsidRPr="00015859">
        <w:rPr>
          <w:rFonts w:asciiTheme="minorHAnsi" w:hAnsiTheme="minorHAnsi" w:cstheme="minorHAnsi"/>
          <w:b/>
          <w:color w:val="000000" w:themeColor="text1"/>
          <w:sz w:val="22"/>
          <w:szCs w:val="22"/>
        </w:rPr>
        <w:t xml:space="preserve"> </w:t>
      </w:r>
      <w:r w:rsidRPr="00015859">
        <w:rPr>
          <w:rFonts w:asciiTheme="minorHAnsi" w:hAnsiTheme="minorHAnsi" w:cstheme="minorHAnsi"/>
          <w:color w:val="000000" w:themeColor="text1"/>
          <w:sz w:val="22"/>
          <w:szCs w:val="22"/>
        </w:rPr>
        <w:t>de pagamento do valor da inscrição via postal, não mencionado neste edital, fax, correio eletrônico ou similar.</w:t>
      </w:r>
    </w:p>
    <w:p w:rsidR="0029362E" w:rsidRPr="00015859" w:rsidRDefault="0029362E" w:rsidP="00B8608F">
      <w:pPr>
        <w:pStyle w:val="western"/>
        <w:spacing w:before="0" w:beforeAutospacing="0" w:after="0"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bCs/>
          <w:color w:val="000000" w:themeColor="text1"/>
          <w:sz w:val="22"/>
          <w:szCs w:val="22"/>
        </w:rPr>
        <w:t>4.8.13.</w:t>
      </w:r>
      <w:r w:rsidRPr="00015859">
        <w:rPr>
          <w:rFonts w:asciiTheme="minorHAnsi" w:hAnsiTheme="minorHAnsi" w:cstheme="minorHAnsi"/>
          <w:color w:val="000000" w:themeColor="text1"/>
          <w:sz w:val="22"/>
          <w:szCs w:val="22"/>
        </w:rPr>
        <w:t xml:space="preserve"> Fica </w:t>
      </w:r>
      <w:proofErr w:type="gramStart"/>
      <w:r w:rsidRPr="00015859">
        <w:rPr>
          <w:rFonts w:asciiTheme="minorHAnsi" w:hAnsiTheme="minorHAnsi" w:cstheme="minorHAnsi"/>
          <w:color w:val="000000" w:themeColor="text1"/>
          <w:sz w:val="22"/>
          <w:szCs w:val="22"/>
        </w:rPr>
        <w:t>reservado</w:t>
      </w:r>
      <w:proofErr w:type="gramEnd"/>
      <w:r w:rsidRPr="00015859">
        <w:rPr>
          <w:rFonts w:asciiTheme="minorHAnsi" w:hAnsiTheme="minorHAnsi" w:cstheme="minorHAnsi"/>
          <w:color w:val="000000" w:themeColor="text1"/>
          <w:sz w:val="22"/>
          <w:szCs w:val="22"/>
        </w:rPr>
        <w:t xml:space="preserve"> à Comissão do Concurso Público </w:t>
      </w:r>
      <w:r w:rsidR="00B730A9">
        <w:rPr>
          <w:rFonts w:asciiTheme="minorHAnsi" w:hAnsiTheme="minorHAnsi" w:cstheme="minorHAnsi"/>
          <w:color w:val="000000" w:themeColor="text1"/>
          <w:sz w:val="22"/>
          <w:szCs w:val="22"/>
        </w:rPr>
        <w:t>Câmara Municipal de Cacoal</w:t>
      </w:r>
      <w:r w:rsidR="00B730A9" w:rsidRPr="00015859">
        <w:rPr>
          <w:rFonts w:asciiTheme="minorHAnsi" w:hAnsiTheme="minorHAnsi" w:cstheme="minorHAnsi"/>
          <w:color w:val="000000" w:themeColor="text1"/>
          <w:sz w:val="22"/>
          <w:szCs w:val="22"/>
        </w:rPr>
        <w:t xml:space="preserve"> </w:t>
      </w:r>
      <w:r w:rsidRPr="00015859">
        <w:rPr>
          <w:rFonts w:asciiTheme="minorHAnsi" w:hAnsiTheme="minorHAnsi" w:cstheme="minorHAnsi"/>
          <w:color w:val="000000" w:themeColor="text1"/>
          <w:sz w:val="22"/>
          <w:szCs w:val="22"/>
        </w:rPr>
        <w:t xml:space="preserve">ou </w:t>
      </w:r>
      <w:r w:rsidR="006E0487">
        <w:rPr>
          <w:rFonts w:asciiTheme="minorHAnsi" w:hAnsiTheme="minorHAnsi" w:cstheme="minorHAnsi"/>
          <w:color w:val="000000" w:themeColor="text1"/>
          <w:sz w:val="22"/>
          <w:szCs w:val="22"/>
        </w:rPr>
        <w:t>ao IBADE</w:t>
      </w:r>
      <w:r w:rsidRPr="00015859">
        <w:rPr>
          <w:rFonts w:asciiTheme="minorHAnsi" w:hAnsiTheme="minorHAnsi" w:cstheme="minorHAnsi"/>
          <w:color w:val="000000" w:themeColor="text1"/>
          <w:sz w:val="22"/>
          <w:szCs w:val="22"/>
        </w:rPr>
        <w:t xml:space="preserve">, o direito de exigir, a seu critério, a apresentação dos documentos originais para conferência. </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4.8.14.</w:t>
      </w:r>
      <w:r w:rsidRPr="00015859">
        <w:rPr>
          <w:rFonts w:asciiTheme="minorHAnsi" w:hAnsiTheme="minorHAnsi" w:cstheme="minorHAnsi"/>
          <w:color w:val="000000" w:themeColor="text1"/>
          <w:sz w:val="22"/>
          <w:szCs w:val="22"/>
        </w:rPr>
        <w:t xml:space="preserve"> Sendo constatada, a qualquer tempo, a falsidade de qualquer documentação entregue, será cancelada a inscrição efetivada e anulados todos os atos dela decorrentes, respondendo este, pela falsidade praticada, na forma da lei.</w:t>
      </w:r>
    </w:p>
    <w:p w:rsidR="0029362E" w:rsidRPr="00015859" w:rsidRDefault="0029362E" w:rsidP="00B8608F">
      <w:pPr>
        <w:pStyle w:val="Corpodetexto311"/>
        <w:spacing w:line="360" w:lineRule="auto"/>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4.8.15.</w:t>
      </w:r>
      <w:r w:rsidRPr="00015859">
        <w:rPr>
          <w:rFonts w:asciiTheme="minorHAnsi" w:hAnsiTheme="minorHAnsi" w:cstheme="minorHAnsi"/>
          <w:color w:val="000000" w:themeColor="text1"/>
          <w:sz w:val="22"/>
          <w:szCs w:val="22"/>
        </w:rPr>
        <w:t xml:space="preserve"> O interessado que não tiver seu pedido de isenção deferido e que não efetuar o pagamento do valor da inscrição na forma e no prazo estabelecido no subitem </w:t>
      </w:r>
      <w:r w:rsidRPr="00015859">
        <w:rPr>
          <w:rFonts w:asciiTheme="minorHAnsi" w:hAnsiTheme="minorHAnsi" w:cstheme="minorHAnsi"/>
          <w:b/>
          <w:color w:val="000000" w:themeColor="text1"/>
          <w:sz w:val="22"/>
          <w:szCs w:val="22"/>
        </w:rPr>
        <w:t>4.8.6</w:t>
      </w:r>
      <w:r w:rsidRPr="00015859">
        <w:rPr>
          <w:rFonts w:asciiTheme="minorHAnsi" w:hAnsiTheme="minorHAnsi" w:cstheme="minorHAnsi"/>
          <w:color w:val="000000" w:themeColor="text1"/>
          <w:sz w:val="22"/>
          <w:szCs w:val="22"/>
        </w:rPr>
        <w:t xml:space="preserve"> estará automaticamente excluído do Concurso Público.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4.8.16.</w:t>
      </w:r>
      <w:r w:rsidRPr="00015859">
        <w:rPr>
          <w:rFonts w:asciiTheme="minorHAnsi" w:hAnsiTheme="minorHAnsi" w:cstheme="minorHAnsi"/>
          <w:color w:val="000000" w:themeColor="text1"/>
          <w:sz w:val="22"/>
          <w:szCs w:val="22"/>
        </w:rPr>
        <w:t xml:space="preserve"> O candidato que tiver a isenção deferida, mas que tenha realizado outra inscrição paga para o mesmo cargo, terá a isenção cancelada.</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u w:val="single"/>
        </w:rPr>
        <w:t>4.9. Da inscrição pela Internet</w:t>
      </w:r>
    </w:p>
    <w:p w:rsidR="0029362E" w:rsidRPr="00015859" w:rsidRDefault="0029362E" w:rsidP="00B8608F">
      <w:pPr>
        <w:widowControl/>
        <w:numPr>
          <w:ilvl w:val="0"/>
          <w:numId w:val="2"/>
        </w:numPr>
        <w:suppressAutoHyphens w:val="0"/>
        <w:autoSpaceDE w:val="0"/>
        <w:autoSpaceDN w:val="0"/>
        <w:adjustRightInd w:val="0"/>
        <w:spacing w:line="360" w:lineRule="auto"/>
        <w:jc w:val="both"/>
        <w:outlineLvl w:val="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4.9.1.</w:t>
      </w:r>
      <w:r w:rsidRPr="00015859">
        <w:rPr>
          <w:rFonts w:asciiTheme="minorHAnsi" w:hAnsiTheme="minorHAnsi" w:cstheme="minorHAnsi"/>
          <w:color w:val="000000" w:themeColor="text1"/>
          <w:sz w:val="22"/>
          <w:szCs w:val="22"/>
        </w:rPr>
        <w:t xml:space="preserve"> Para se inscrever pela internet, o candidato deverá acessar o site</w:t>
      </w:r>
      <w:r w:rsidR="006E0487">
        <w:rPr>
          <w:rFonts w:asciiTheme="minorHAnsi" w:hAnsiTheme="minorHAnsi" w:cstheme="minorHAnsi"/>
          <w:color w:val="000000" w:themeColor="text1"/>
          <w:sz w:val="22"/>
          <w:szCs w:val="22"/>
        </w:rPr>
        <w:t xml:space="preserve"> </w:t>
      </w:r>
      <w:hyperlink r:id="rId20" w:history="1">
        <w:r w:rsidR="006E0487" w:rsidRPr="006558C2">
          <w:rPr>
            <w:rStyle w:val="Hyperlink"/>
            <w:rFonts w:asciiTheme="minorHAnsi" w:hAnsiTheme="minorHAnsi" w:cstheme="minorHAnsi"/>
            <w:sz w:val="22"/>
            <w:szCs w:val="22"/>
          </w:rPr>
          <w:t>www.ibade.org.br</w:t>
        </w:r>
      </w:hyperlink>
      <w:r w:rsidRPr="00015859">
        <w:rPr>
          <w:rFonts w:asciiTheme="minorHAnsi" w:hAnsiTheme="minorHAnsi" w:cstheme="minorHAnsi"/>
          <w:color w:val="000000" w:themeColor="text1"/>
          <w:sz w:val="22"/>
          <w:szCs w:val="22"/>
        </w:rPr>
        <w:t xml:space="preserve">, onde </w:t>
      </w:r>
      <w:proofErr w:type="gramStart"/>
      <w:r w:rsidRPr="00015859">
        <w:rPr>
          <w:rFonts w:asciiTheme="minorHAnsi" w:hAnsiTheme="minorHAnsi" w:cstheme="minorHAnsi"/>
          <w:color w:val="000000" w:themeColor="text1"/>
          <w:sz w:val="22"/>
          <w:szCs w:val="22"/>
        </w:rPr>
        <w:t>constam</w:t>
      </w:r>
      <w:proofErr w:type="gramEnd"/>
      <w:r w:rsidRPr="00015859">
        <w:rPr>
          <w:rFonts w:asciiTheme="minorHAnsi" w:hAnsiTheme="minorHAnsi" w:cstheme="minorHAnsi"/>
          <w:color w:val="000000" w:themeColor="text1"/>
          <w:sz w:val="22"/>
          <w:szCs w:val="22"/>
        </w:rPr>
        <w:t xml:space="preserve"> o Edital, a Ficha de Inscrição via Internet e os procedimentos necessários à efetivação da inscrição. A inscrição pela Internet estará </w:t>
      </w:r>
      <w:proofErr w:type="gramStart"/>
      <w:r w:rsidRPr="00015859">
        <w:rPr>
          <w:rFonts w:asciiTheme="minorHAnsi" w:hAnsiTheme="minorHAnsi" w:cstheme="minorHAnsi"/>
          <w:color w:val="000000" w:themeColor="text1"/>
          <w:sz w:val="22"/>
          <w:szCs w:val="22"/>
        </w:rPr>
        <w:t>disponível durante as 24 horas</w:t>
      </w:r>
      <w:proofErr w:type="gramEnd"/>
      <w:r w:rsidRPr="00015859">
        <w:rPr>
          <w:rFonts w:asciiTheme="minorHAnsi" w:hAnsiTheme="minorHAnsi" w:cstheme="minorHAnsi"/>
          <w:color w:val="000000" w:themeColor="text1"/>
          <w:sz w:val="22"/>
          <w:szCs w:val="22"/>
        </w:rPr>
        <w:t xml:space="preserve"> do dia, ininterruptamente, desde as 10 horas do 1º dia de inscrição até às 23h59min do último dia de inscrição, conforme estabelecido no Cronograma Previsto </w:t>
      </w:r>
      <w:r w:rsidRPr="00015859">
        <w:rPr>
          <w:rFonts w:asciiTheme="minorHAnsi" w:hAnsiTheme="minorHAnsi" w:cstheme="minorHAnsi"/>
          <w:bCs/>
          <w:color w:val="000000" w:themeColor="text1"/>
          <w:sz w:val="22"/>
          <w:szCs w:val="22"/>
        </w:rPr>
        <w:t xml:space="preserve">– </w:t>
      </w:r>
      <w:r w:rsidRPr="00015859">
        <w:rPr>
          <w:rFonts w:asciiTheme="minorHAnsi" w:hAnsiTheme="minorHAnsi" w:cstheme="minorHAnsi"/>
          <w:b/>
          <w:bCs/>
          <w:color w:val="000000" w:themeColor="text1"/>
          <w:sz w:val="22"/>
          <w:szCs w:val="22"/>
        </w:rPr>
        <w:t xml:space="preserve">ANEXO II, </w:t>
      </w:r>
      <w:r w:rsidRPr="00015859">
        <w:rPr>
          <w:rFonts w:asciiTheme="minorHAnsi" w:hAnsiTheme="minorHAnsi" w:cstheme="minorHAnsi"/>
          <w:color w:val="000000" w:themeColor="text1"/>
          <w:sz w:val="22"/>
          <w:szCs w:val="22"/>
        </w:rPr>
        <w:t>considerando-se o Horário de Rondônia.</w:t>
      </w:r>
    </w:p>
    <w:p w:rsidR="0029362E" w:rsidRPr="00015859" w:rsidRDefault="0029362E" w:rsidP="00B8608F">
      <w:pPr>
        <w:widowControl/>
        <w:numPr>
          <w:ilvl w:val="0"/>
          <w:numId w:val="2"/>
        </w:numPr>
        <w:suppressAutoHyphens w:val="0"/>
        <w:autoSpaceDE w:val="0"/>
        <w:autoSpaceDN w:val="0"/>
        <w:adjustRightInd w:val="0"/>
        <w:spacing w:line="360" w:lineRule="auto"/>
        <w:jc w:val="both"/>
        <w:outlineLvl w:val="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4.9.2.</w:t>
      </w:r>
      <w:r w:rsidRPr="00015859">
        <w:rPr>
          <w:rFonts w:asciiTheme="minorHAnsi" w:hAnsiTheme="minorHAnsi" w:cstheme="minorHAnsi"/>
          <w:color w:val="000000" w:themeColor="text1"/>
          <w:sz w:val="22"/>
          <w:szCs w:val="22"/>
        </w:rPr>
        <w:t xml:space="preserve"> O candidato deverá ler e seguir atentamente as orientações para preenchimento da Ficha de Inscrição via Internet e demais procedimentos, tomando todo o cuidado com a confirmação dos dados preenchidos antes de enviar a inscrição, evitando-se que o botão de rolagem do mouse seja acionado indevidamente e altere os respectivos dados.</w:t>
      </w:r>
    </w:p>
    <w:p w:rsidR="0029362E" w:rsidRPr="00015859" w:rsidRDefault="0029362E" w:rsidP="00B8608F">
      <w:pPr>
        <w:autoSpaceDE w:val="0"/>
        <w:autoSpaceDN w:val="0"/>
        <w:adjustRightInd w:val="0"/>
        <w:spacing w:line="360" w:lineRule="auto"/>
        <w:jc w:val="both"/>
        <w:rPr>
          <w:rFonts w:asciiTheme="minorHAnsi" w:eastAsia="Arial Unicode MS" w:hAnsiTheme="minorHAnsi" w:cstheme="minorHAnsi"/>
          <w:color w:val="000000" w:themeColor="text1"/>
          <w:sz w:val="22"/>
          <w:szCs w:val="22"/>
        </w:rPr>
      </w:pPr>
      <w:r w:rsidRPr="00015859">
        <w:rPr>
          <w:rFonts w:asciiTheme="minorHAnsi" w:hAnsiTheme="minorHAnsi" w:cstheme="minorHAnsi"/>
          <w:b/>
          <w:color w:val="000000" w:themeColor="text1"/>
          <w:sz w:val="22"/>
          <w:szCs w:val="22"/>
        </w:rPr>
        <w:t>4.9.3.</w:t>
      </w:r>
      <w:r w:rsidRPr="00015859">
        <w:rPr>
          <w:rFonts w:asciiTheme="minorHAnsi" w:eastAsia="Arial Unicode MS" w:hAnsiTheme="minorHAnsi" w:cstheme="minorHAnsi"/>
          <w:color w:val="000000" w:themeColor="text1"/>
          <w:sz w:val="22"/>
          <w:szCs w:val="22"/>
        </w:rPr>
        <w:t xml:space="preserve"> Ao efetuar a inscrição via Internet, o candidato deverá imprimir o boleto bancário e efetuar o pagamento do valor da inscrição até a data do seu vencimento. Caso o pagamento não seja efetuado, deverá acessar o site </w:t>
      </w:r>
      <w:hyperlink r:id="rId21" w:history="1">
        <w:r w:rsidR="006E0487" w:rsidRPr="006558C2">
          <w:rPr>
            <w:rStyle w:val="Hyperlink"/>
            <w:rFonts w:asciiTheme="minorHAnsi" w:hAnsiTheme="minorHAnsi" w:cstheme="minorHAnsi"/>
            <w:sz w:val="22"/>
            <w:szCs w:val="22"/>
          </w:rPr>
          <w:t>www.ibade.org.br</w:t>
        </w:r>
      </w:hyperlink>
      <w:r w:rsidR="006E0487">
        <w:rPr>
          <w:rFonts w:asciiTheme="minorHAnsi" w:hAnsiTheme="minorHAnsi" w:cstheme="minorHAnsi"/>
          <w:color w:val="000000" w:themeColor="text1"/>
          <w:sz w:val="22"/>
          <w:szCs w:val="22"/>
        </w:rPr>
        <w:t xml:space="preserve"> e</w:t>
      </w:r>
      <w:r w:rsidRPr="00015859">
        <w:rPr>
          <w:rFonts w:asciiTheme="minorHAnsi" w:eastAsia="Arial Unicode MS" w:hAnsiTheme="minorHAnsi" w:cstheme="minorHAnsi"/>
          <w:color w:val="000000" w:themeColor="text1"/>
          <w:sz w:val="22"/>
          <w:szCs w:val="22"/>
        </w:rPr>
        <w:t xml:space="preserve"> emitir a 2ª via do boleto bancário, que terá nova data de vencimento.  A 2ª via do boleto bancário estará disponível no site para impressão até às </w:t>
      </w:r>
      <w:r w:rsidRPr="00015859">
        <w:rPr>
          <w:rFonts w:asciiTheme="minorHAnsi" w:eastAsia="Arial Unicode MS" w:hAnsiTheme="minorHAnsi" w:cstheme="minorHAnsi"/>
          <w:b/>
          <w:color w:val="000000" w:themeColor="text1"/>
          <w:sz w:val="22"/>
          <w:szCs w:val="22"/>
        </w:rPr>
        <w:t>15 horas do último dia de pagamento</w:t>
      </w:r>
      <w:r w:rsidRPr="00015859">
        <w:rPr>
          <w:rFonts w:asciiTheme="minorHAnsi" w:eastAsia="Arial Unicode MS" w:hAnsiTheme="minorHAnsi" w:cstheme="minorHAnsi"/>
          <w:color w:val="000000" w:themeColor="text1"/>
          <w:sz w:val="22"/>
          <w:szCs w:val="22"/>
        </w:rPr>
        <w:t>,</w:t>
      </w:r>
      <w:r w:rsidR="00E61DCC">
        <w:rPr>
          <w:rFonts w:asciiTheme="minorHAnsi" w:eastAsia="Arial Unicode MS" w:hAnsiTheme="minorHAnsi" w:cstheme="minorHAnsi"/>
          <w:color w:val="000000" w:themeColor="text1"/>
          <w:sz w:val="22"/>
          <w:szCs w:val="22"/>
        </w:rPr>
        <w:t xml:space="preserve"> conforme estabelecido no Cronograma Previsto – </w:t>
      </w:r>
      <w:r w:rsidR="00E61DCC" w:rsidRPr="00E61DCC">
        <w:rPr>
          <w:rFonts w:asciiTheme="minorHAnsi" w:eastAsia="Arial Unicode MS" w:hAnsiTheme="minorHAnsi" w:cstheme="minorHAnsi"/>
          <w:b/>
          <w:color w:val="000000" w:themeColor="text1"/>
          <w:sz w:val="22"/>
          <w:szCs w:val="22"/>
        </w:rPr>
        <w:t>ANEXO II</w:t>
      </w:r>
      <w:r w:rsidR="00E61DCC">
        <w:rPr>
          <w:rFonts w:asciiTheme="minorHAnsi" w:eastAsia="Arial Unicode MS" w:hAnsiTheme="minorHAnsi" w:cstheme="minorHAnsi"/>
          <w:color w:val="000000" w:themeColor="text1"/>
          <w:sz w:val="22"/>
          <w:szCs w:val="22"/>
        </w:rPr>
        <w:t>,</w:t>
      </w:r>
      <w:proofErr w:type="gramStart"/>
      <w:r w:rsidR="00E61DCC">
        <w:rPr>
          <w:rFonts w:asciiTheme="minorHAnsi" w:eastAsia="Arial Unicode MS" w:hAnsiTheme="minorHAnsi" w:cstheme="minorHAnsi"/>
          <w:color w:val="000000" w:themeColor="text1"/>
          <w:sz w:val="22"/>
          <w:szCs w:val="22"/>
        </w:rPr>
        <w:t xml:space="preserve"> </w:t>
      </w:r>
      <w:r w:rsidRPr="00015859">
        <w:rPr>
          <w:rFonts w:asciiTheme="minorHAnsi" w:eastAsia="Arial Unicode MS" w:hAnsiTheme="minorHAnsi" w:cstheme="minorHAnsi"/>
          <w:color w:val="000000" w:themeColor="text1"/>
          <w:sz w:val="22"/>
          <w:szCs w:val="22"/>
        </w:rPr>
        <w:t xml:space="preserve"> </w:t>
      </w:r>
      <w:proofErr w:type="gramEnd"/>
      <w:r w:rsidRPr="00015859">
        <w:rPr>
          <w:rFonts w:asciiTheme="minorHAnsi" w:eastAsia="Arial Unicode MS" w:hAnsiTheme="minorHAnsi" w:cstheme="minorHAnsi"/>
          <w:color w:val="000000" w:themeColor="text1"/>
          <w:sz w:val="22"/>
          <w:szCs w:val="22"/>
        </w:rPr>
        <w:t>observando o Horário de Rondônia. A data limite de vencimento do boleto bancário será o primeiro dia útil após o encerramento das inscrições. Após essa data, qualquer pagamento efetuado será desconsiderado.</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snapToGrid w:val="0"/>
          <w:color w:val="000000" w:themeColor="text1"/>
          <w:sz w:val="22"/>
          <w:szCs w:val="22"/>
        </w:rPr>
        <w:t>4.9.4.</w:t>
      </w:r>
      <w:r w:rsidRPr="00015859">
        <w:rPr>
          <w:rFonts w:asciiTheme="minorHAnsi" w:hAnsiTheme="minorHAnsi" w:cstheme="minorHAnsi"/>
          <w:snapToGrid w:val="0"/>
          <w:color w:val="000000" w:themeColor="text1"/>
          <w:sz w:val="22"/>
          <w:szCs w:val="22"/>
        </w:rPr>
        <w:t xml:space="preserve"> As inscrições somente serão confirmadas após o banco ratificar o efetivo pagamento do valor da inscrição, que deverá ser feito dentro do prazo estabelecido, em qualquer agência bancária</w:t>
      </w:r>
      <w:r w:rsidRPr="00015859">
        <w:rPr>
          <w:rFonts w:asciiTheme="minorHAnsi" w:hAnsiTheme="minorHAnsi" w:cstheme="minorHAnsi"/>
          <w:color w:val="000000" w:themeColor="text1"/>
          <w:sz w:val="22"/>
          <w:szCs w:val="22"/>
        </w:rPr>
        <w:t xml:space="preserve">, </w:t>
      </w:r>
      <w:r w:rsidRPr="00015859">
        <w:rPr>
          <w:rFonts w:asciiTheme="minorHAnsi" w:hAnsiTheme="minorHAnsi" w:cstheme="minorHAnsi"/>
          <w:snapToGrid w:val="0"/>
          <w:color w:val="000000" w:themeColor="text1"/>
          <w:sz w:val="22"/>
          <w:szCs w:val="22"/>
        </w:rPr>
        <w:t>obrigatoriamente por meio do boleto bancário</w:t>
      </w:r>
      <w:r w:rsidRPr="00015859">
        <w:rPr>
          <w:rFonts w:asciiTheme="minorHAnsi" w:eastAsia="Arial Unicode MS" w:hAnsiTheme="minorHAnsi" w:cstheme="minorHAnsi"/>
          <w:color w:val="000000" w:themeColor="text1"/>
          <w:sz w:val="22"/>
          <w:szCs w:val="22"/>
        </w:rPr>
        <w:t xml:space="preserve"> </w:t>
      </w:r>
      <w:r w:rsidRPr="00015859">
        <w:rPr>
          <w:rFonts w:asciiTheme="minorHAnsi" w:hAnsiTheme="minorHAnsi" w:cstheme="minorHAnsi"/>
          <w:snapToGrid w:val="0"/>
          <w:color w:val="000000" w:themeColor="text1"/>
          <w:sz w:val="22"/>
          <w:szCs w:val="22"/>
        </w:rPr>
        <w:t>específico, impresso pelo próprio candidato no momento da inscrição. Não será aceito pagamento feito através de depósito bancário,</w:t>
      </w:r>
      <w:r w:rsidRPr="00015859">
        <w:rPr>
          <w:rFonts w:asciiTheme="minorHAnsi" w:hAnsiTheme="minorHAnsi" w:cstheme="minorHAnsi"/>
          <w:bCs/>
          <w:color w:val="000000" w:themeColor="text1"/>
          <w:sz w:val="22"/>
          <w:szCs w:val="22"/>
        </w:rPr>
        <w:t xml:space="preserve"> </w:t>
      </w:r>
      <w:proofErr w:type="spellStart"/>
      <w:r w:rsidRPr="00015859">
        <w:rPr>
          <w:rFonts w:asciiTheme="minorHAnsi" w:hAnsiTheme="minorHAnsi" w:cstheme="minorHAnsi"/>
          <w:bCs/>
          <w:color w:val="000000" w:themeColor="text1"/>
          <w:sz w:val="22"/>
          <w:szCs w:val="22"/>
        </w:rPr>
        <w:t>DOC´s</w:t>
      </w:r>
      <w:proofErr w:type="spellEnd"/>
      <w:r w:rsidRPr="00015859">
        <w:rPr>
          <w:rFonts w:asciiTheme="minorHAnsi" w:hAnsiTheme="minorHAnsi" w:cstheme="minorHAnsi"/>
          <w:bCs/>
          <w:color w:val="000000" w:themeColor="text1"/>
          <w:sz w:val="22"/>
          <w:szCs w:val="22"/>
        </w:rPr>
        <w:t xml:space="preserve"> ou similares</w:t>
      </w:r>
      <w:r w:rsidRPr="00015859">
        <w:rPr>
          <w:rFonts w:asciiTheme="minorHAnsi" w:hAnsiTheme="minorHAnsi" w:cstheme="minorHAnsi"/>
          <w:snapToGrid w:val="0"/>
          <w:color w:val="000000" w:themeColor="text1"/>
          <w:sz w:val="22"/>
          <w:szCs w:val="22"/>
        </w:rPr>
        <w:t>.</w:t>
      </w:r>
    </w:p>
    <w:p w:rsidR="0029362E" w:rsidRPr="00015859" w:rsidRDefault="0029362E" w:rsidP="00B8608F">
      <w:pPr>
        <w:widowControl/>
        <w:numPr>
          <w:ilvl w:val="0"/>
          <w:numId w:val="2"/>
        </w:numPr>
        <w:suppressAutoHyphens w:val="0"/>
        <w:autoSpaceDE w:val="0"/>
        <w:autoSpaceDN w:val="0"/>
        <w:adjustRightInd w:val="0"/>
        <w:spacing w:line="360" w:lineRule="auto"/>
        <w:jc w:val="both"/>
        <w:outlineLvl w:val="0"/>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4.9.5.</w:t>
      </w:r>
      <w:r w:rsidRPr="00015859">
        <w:rPr>
          <w:rFonts w:asciiTheme="minorHAnsi" w:hAnsiTheme="minorHAnsi" w:cstheme="minorHAnsi"/>
          <w:color w:val="000000" w:themeColor="text1"/>
          <w:sz w:val="22"/>
          <w:szCs w:val="22"/>
        </w:rPr>
        <w:t xml:space="preserve"> </w:t>
      </w:r>
      <w:r w:rsidRPr="00015859">
        <w:rPr>
          <w:rFonts w:asciiTheme="minorHAnsi" w:eastAsia="Arial Unicode MS" w:hAnsiTheme="minorHAnsi" w:cstheme="minorHAnsi"/>
          <w:color w:val="000000" w:themeColor="text1"/>
          <w:sz w:val="22"/>
          <w:szCs w:val="22"/>
        </w:rPr>
        <w:t xml:space="preserve">O boleto bancário </w:t>
      </w:r>
      <w:r w:rsidRPr="00015859">
        <w:rPr>
          <w:rFonts w:asciiTheme="minorHAnsi" w:hAnsiTheme="minorHAnsi" w:cstheme="minorHAnsi"/>
          <w:color w:val="000000" w:themeColor="text1"/>
          <w:sz w:val="22"/>
          <w:szCs w:val="22"/>
        </w:rPr>
        <w:t>pago, autenticado pelo banco ou comprovante de pagamento, deverá estar de posse do candidato durante todo o Certame, para eventual certificação e consulta pelos organizadores. Boletos pagos em casas lotéricas poderão demorar mais tempo para compensação.</w:t>
      </w:r>
    </w:p>
    <w:p w:rsidR="0029362E"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snapToGrid w:val="0"/>
          <w:color w:val="000000" w:themeColor="text1"/>
          <w:sz w:val="22"/>
          <w:szCs w:val="22"/>
        </w:rPr>
        <w:t>4.9.6.</w:t>
      </w:r>
      <w:r w:rsidRPr="00015859">
        <w:rPr>
          <w:rFonts w:asciiTheme="minorHAnsi" w:hAnsiTheme="minorHAnsi" w:cstheme="minorHAnsi"/>
          <w:snapToGrid w:val="0"/>
          <w:color w:val="000000" w:themeColor="text1"/>
          <w:sz w:val="22"/>
          <w:szCs w:val="22"/>
        </w:rPr>
        <w:t xml:space="preserve"> Os candidatos deverão verificar a confirmação de sua inscrição no </w:t>
      </w:r>
      <w:r w:rsidRPr="00015859">
        <w:rPr>
          <w:rFonts w:asciiTheme="minorHAnsi" w:hAnsiTheme="minorHAnsi" w:cstheme="minorHAnsi"/>
          <w:color w:val="000000" w:themeColor="text1"/>
          <w:sz w:val="22"/>
          <w:szCs w:val="22"/>
        </w:rPr>
        <w:t xml:space="preserve">site </w:t>
      </w:r>
      <w:hyperlink r:id="rId22" w:history="1">
        <w:r w:rsidR="006E0487" w:rsidRPr="006558C2">
          <w:rPr>
            <w:rStyle w:val="Hyperlink"/>
            <w:rFonts w:asciiTheme="minorHAnsi" w:hAnsiTheme="minorHAnsi" w:cstheme="minorHAnsi"/>
            <w:sz w:val="22"/>
            <w:szCs w:val="22"/>
          </w:rPr>
          <w:t>www.ibade.org.br</w:t>
        </w:r>
      </w:hyperlink>
      <w:r w:rsidRPr="00015859">
        <w:rPr>
          <w:rFonts w:asciiTheme="minorHAnsi" w:hAnsiTheme="minorHAnsi" w:cstheme="minorHAnsi"/>
          <w:color w:val="000000" w:themeColor="text1"/>
          <w:sz w:val="22"/>
          <w:szCs w:val="22"/>
        </w:rPr>
        <w:t xml:space="preserve"> a partir do quinto dia útil após a efetivação do pagamento do boleto bancário.</w:t>
      </w:r>
    </w:p>
    <w:p w:rsidR="00DD54E5" w:rsidRPr="00015859" w:rsidRDefault="00DD54E5" w:rsidP="00DD54E5">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w:t>
      </w:r>
      <w:r>
        <w:rPr>
          <w:rFonts w:asciiTheme="minorHAnsi" w:hAnsiTheme="minorHAnsi" w:cstheme="minorHAnsi"/>
          <w:b/>
          <w:color w:val="000000" w:themeColor="text1"/>
          <w:sz w:val="22"/>
          <w:szCs w:val="22"/>
        </w:rPr>
        <w:t>6.1</w:t>
      </w:r>
      <w:r w:rsidRPr="00015859">
        <w:rPr>
          <w:rFonts w:asciiTheme="minorHAnsi" w:hAnsiTheme="minorHAnsi" w:cstheme="minorHAnsi"/>
          <w:b/>
          <w:color w:val="000000" w:themeColor="text1"/>
          <w:sz w:val="22"/>
          <w:szCs w:val="22"/>
        </w:rPr>
        <w:t>.</w:t>
      </w:r>
      <w:r w:rsidRPr="00015859">
        <w:rPr>
          <w:rFonts w:asciiTheme="minorHAnsi" w:hAnsiTheme="minorHAnsi" w:cstheme="minorHAnsi"/>
          <w:color w:val="000000" w:themeColor="text1"/>
          <w:sz w:val="22"/>
          <w:szCs w:val="22"/>
        </w:rPr>
        <w:t xml:space="preserve"> A confirmação da inscrição deverá ser impressa pelo candidato e guardada consigo, juntamente com o boleto bancário e respectivo comprovante de pagamento.</w:t>
      </w:r>
    </w:p>
    <w:p w:rsidR="00DD54E5" w:rsidRPr="00DD54E5" w:rsidRDefault="00DD54E5" w:rsidP="00DD54E5">
      <w:pPr>
        <w:suppressAutoHyphens w:val="0"/>
        <w:spacing w:line="360" w:lineRule="auto"/>
        <w:jc w:val="both"/>
        <w:rPr>
          <w:rFonts w:asciiTheme="minorHAnsi" w:hAnsiTheme="minorHAnsi" w:cstheme="minorHAnsi"/>
          <w:color w:val="000000" w:themeColor="text1"/>
          <w:sz w:val="22"/>
          <w:szCs w:val="22"/>
        </w:rPr>
      </w:pPr>
      <w:r w:rsidRPr="00DD54E5">
        <w:rPr>
          <w:rFonts w:asciiTheme="minorHAnsi" w:hAnsiTheme="minorHAnsi" w:cstheme="minorHAnsi"/>
          <w:b/>
          <w:color w:val="000000" w:themeColor="text1"/>
          <w:sz w:val="22"/>
          <w:szCs w:val="22"/>
        </w:rPr>
        <w:t>4.9.</w:t>
      </w:r>
      <w:r>
        <w:rPr>
          <w:rFonts w:asciiTheme="minorHAnsi" w:hAnsiTheme="minorHAnsi" w:cstheme="minorHAnsi"/>
          <w:b/>
          <w:color w:val="000000" w:themeColor="text1"/>
          <w:sz w:val="22"/>
          <w:szCs w:val="22"/>
        </w:rPr>
        <w:t>7</w:t>
      </w:r>
      <w:r w:rsidRPr="00DD54E5">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A relação preliminar </w:t>
      </w:r>
      <w:proofErr w:type="gramStart"/>
      <w:r>
        <w:rPr>
          <w:rFonts w:asciiTheme="minorHAnsi" w:hAnsiTheme="minorHAnsi" w:cstheme="minorHAnsi"/>
          <w:color w:val="000000" w:themeColor="text1"/>
          <w:sz w:val="22"/>
          <w:szCs w:val="22"/>
        </w:rPr>
        <w:t>da inscrições</w:t>
      </w:r>
      <w:proofErr w:type="gramEnd"/>
      <w:r>
        <w:rPr>
          <w:rFonts w:asciiTheme="minorHAnsi" w:hAnsiTheme="minorHAnsi" w:cstheme="minorHAnsi"/>
          <w:color w:val="000000" w:themeColor="text1"/>
          <w:sz w:val="22"/>
          <w:szCs w:val="22"/>
        </w:rPr>
        <w:t xml:space="preserve"> deferidas estará disponível no site </w:t>
      </w:r>
      <w:hyperlink r:id="rId23" w:history="1">
        <w:r w:rsidRPr="00D81575">
          <w:rPr>
            <w:rStyle w:val="Hyperlink"/>
            <w:rFonts w:asciiTheme="minorHAnsi" w:hAnsiTheme="minorHAnsi" w:cstheme="minorHAnsi"/>
            <w:sz w:val="22"/>
            <w:szCs w:val="22"/>
          </w:rPr>
          <w:t>www.ibade.org.br</w:t>
        </w:r>
      </w:hyperlink>
      <w:r>
        <w:rPr>
          <w:rFonts w:asciiTheme="minorHAnsi" w:hAnsiTheme="minorHAnsi" w:cstheme="minorHAnsi"/>
          <w:color w:val="000000" w:themeColor="text1"/>
          <w:sz w:val="22"/>
          <w:szCs w:val="22"/>
        </w:rPr>
        <w:t xml:space="preserve"> na data prevista indicada no Cronograma Previsto – </w:t>
      </w:r>
      <w:r w:rsidRPr="00DD54E5">
        <w:rPr>
          <w:rFonts w:asciiTheme="minorHAnsi" w:hAnsiTheme="minorHAnsi" w:cstheme="minorHAnsi"/>
          <w:b/>
          <w:color w:val="000000" w:themeColor="text1"/>
          <w:sz w:val="22"/>
          <w:szCs w:val="22"/>
        </w:rPr>
        <w:t>ANEXO II</w:t>
      </w:r>
      <w:r>
        <w:rPr>
          <w:rFonts w:asciiTheme="minorHAnsi" w:hAnsiTheme="minorHAnsi" w:cstheme="minorHAnsi"/>
          <w:color w:val="000000" w:themeColor="text1"/>
          <w:sz w:val="22"/>
          <w:szCs w:val="22"/>
        </w:rPr>
        <w:t>.</w:t>
      </w:r>
    </w:p>
    <w:p w:rsidR="00DD54E5" w:rsidRPr="00015859" w:rsidRDefault="00DD54E5" w:rsidP="00DD54E5">
      <w:pPr>
        <w:suppressAutoHyphens w:val="0"/>
        <w:spacing w:line="360" w:lineRule="auto"/>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4.9.7.1. </w:t>
      </w:r>
      <w:r w:rsidRPr="00015859">
        <w:rPr>
          <w:rFonts w:asciiTheme="minorHAnsi" w:hAnsiTheme="minorHAnsi" w:cstheme="minorHAnsi"/>
          <w:color w:val="000000" w:themeColor="text1"/>
          <w:sz w:val="22"/>
          <w:szCs w:val="22"/>
        </w:rPr>
        <w:t>O candidato disporá, unicamente, de 02(dois) dias para contestar o indeferimento, exclusivamente mediante preenchimento de formulário digital, que estará disponível no site</w:t>
      </w:r>
      <w:r>
        <w:rPr>
          <w:rFonts w:asciiTheme="minorHAnsi" w:hAnsiTheme="minorHAnsi" w:cstheme="minorHAnsi"/>
          <w:color w:val="000000" w:themeColor="text1"/>
          <w:sz w:val="22"/>
          <w:szCs w:val="22"/>
        </w:rPr>
        <w:t xml:space="preserve"> </w:t>
      </w:r>
      <w:hyperlink r:id="rId24" w:history="1">
        <w:r w:rsidRPr="006558C2">
          <w:rPr>
            <w:rStyle w:val="Hyperlink"/>
            <w:rFonts w:asciiTheme="minorHAnsi" w:hAnsiTheme="minorHAnsi" w:cstheme="minorHAnsi"/>
            <w:sz w:val="22"/>
            <w:szCs w:val="22"/>
          </w:rPr>
          <w:t>www.ibade.org.br</w:t>
        </w:r>
      </w:hyperlink>
      <w:r w:rsidRPr="00015859">
        <w:rPr>
          <w:rFonts w:asciiTheme="minorHAnsi" w:hAnsiTheme="minorHAnsi" w:cstheme="minorHAnsi"/>
          <w:color w:val="000000" w:themeColor="text1"/>
          <w:sz w:val="22"/>
          <w:szCs w:val="22"/>
        </w:rPr>
        <w:t>, a partir das 8h do primeiro dia até às 23h59min do último dia do prazo previsto no Cronograma</w:t>
      </w:r>
      <w:r w:rsidR="00F8613D">
        <w:rPr>
          <w:rFonts w:asciiTheme="minorHAnsi" w:hAnsiTheme="minorHAnsi" w:cstheme="minorHAnsi"/>
          <w:color w:val="000000" w:themeColor="text1"/>
          <w:sz w:val="22"/>
          <w:szCs w:val="22"/>
        </w:rPr>
        <w:t xml:space="preserve"> – </w:t>
      </w:r>
      <w:r w:rsidR="00F8613D" w:rsidRPr="00F8613D">
        <w:rPr>
          <w:rFonts w:asciiTheme="minorHAnsi" w:hAnsiTheme="minorHAnsi" w:cstheme="minorHAnsi"/>
          <w:b/>
          <w:color w:val="000000" w:themeColor="text1"/>
          <w:sz w:val="22"/>
          <w:szCs w:val="22"/>
        </w:rPr>
        <w:t>ANEXO I</w:t>
      </w:r>
      <w:r w:rsidR="00F8613D" w:rsidRPr="000E706C">
        <w:rPr>
          <w:rFonts w:asciiTheme="minorHAnsi" w:hAnsiTheme="minorHAnsi" w:cstheme="minorHAnsi"/>
          <w:b/>
          <w:color w:val="000000" w:themeColor="text1"/>
          <w:sz w:val="22"/>
          <w:szCs w:val="22"/>
        </w:rPr>
        <w:t>I</w:t>
      </w:r>
      <w:r w:rsidRPr="00015859">
        <w:rPr>
          <w:rFonts w:asciiTheme="minorHAnsi" w:hAnsiTheme="minorHAnsi" w:cstheme="minorHAnsi"/>
          <w:color w:val="000000" w:themeColor="text1"/>
          <w:sz w:val="22"/>
          <w:szCs w:val="22"/>
        </w:rPr>
        <w:t xml:space="preserve">, considerando-se o Horário Oficial do Estado de Rondônia. </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4.9.8.</w:t>
      </w:r>
      <w:r w:rsidRPr="00015859">
        <w:rPr>
          <w:rFonts w:asciiTheme="minorHAnsi" w:hAnsiTheme="minorHAnsi" w:cstheme="minorHAnsi"/>
          <w:color w:val="000000" w:themeColor="text1"/>
          <w:sz w:val="22"/>
          <w:szCs w:val="22"/>
        </w:rPr>
        <w:t xml:space="preserve"> O descumprimento de quaisquer das instruções para inscrição via Internet implicará no cancelamento da mesma.</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4.9.9.</w:t>
      </w:r>
      <w:r w:rsidRPr="00015859">
        <w:rPr>
          <w:rFonts w:asciiTheme="minorHAnsi" w:hAnsiTheme="minorHAnsi" w:cstheme="minorHAnsi"/>
          <w:color w:val="000000" w:themeColor="text1"/>
          <w:sz w:val="22"/>
          <w:szCs w:val="22"/>
        </w:rPr>
        <w:t xml:space="preserve"> A inscrição via Internet é de inteira responsabilidade do candidato e deve ser feita com antecedência, evitando-se o possível congestionamento de comunicação do site </w:t>
      </w:r>
      <w:hyperlink r:id="rId25" w:history="1">
        <w:r w:rsidR="006E0487" w:rsidRPr="006558C2">
          <w:rPr>
            <w:rStyle w:val="Hyperlink"/>
            <w:rFonts w:asciiTheme="minorHAnsi" w:hAnsiTheme="minorHAnsi" w:cstheme="minorHAnsi"/>
            <w:sz w:val="22"/>
            <w:szCs w:val="22"/>
          </w:rPr>
          <w:t>www.ibade.org.br</w:t>
        </w:r>
      </w:hyperlink>
      <w:r w:rsidR="006E0487">
        <w:rPr>
          <w:rFonts w:asciiTheme="minorHAnsi" w:hAnsiTheme="minorHAnsi" w:cstheme="minorHAnsi"/>
          <w:color w:val="000000" w:themeColor="text1"/>
          <w:sz w:val="22"/>
          <w:szCs w:val="22"/>
        </w:rPr>
        <w:t xml:space="preserve"> </w:t>
      </w:r>
      <w:r w:rsidRPr="00015859">
        <w:rPr>
          <w:rFonts w:asciiTheme="minorHAnsi" w:hAnsiTheme="minorHAnsi" w:cstheme="minorHAnsi"/>
          <w:color w:val="000000" w:themeColor="text1"/>
          <w:sz w:val="22"/>
          <w:szCs w:val="22"/>
        </w:rPr>
        <w:t>nos últimos dias de inscrição.</w:t>
      </w:r>
    </w:p>
    <w:p w:rsidR="0029362E" w:rsidRPr="00015859" w:rsidRDefault="0029362E" w:rsidP="00B8608F">
      <w:pPr>
        <w:autoSpaceDE w:val="0"/>
        <w:autoSpaceDN w:val="0"/>
        <w:adjustRightInd w:val="0"/>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4.9.10.</w:t>
      </w:r>
      <w:r w:rsidR="006E0487">
        <w:rPr>
          <w:rFonts w:asciiTheme="minorHAnsi" w:hAnsiTheme="minorHAnsi" w:cstheme="minorHAnsi"/>
          <w:color w:val="000000" w:themeColor="text1"/>
          <w:sz w:val="22"/>
          <w:szCs w:val="22"/>
        </w:rPr>
        <w:t xml:space="preserve"> O IBADE</w:t>
      </w:r>
      <w:r w:rsidRPr="00015859">
        <w:rPr>
          <w:rFonts w:asciiTheme="minorHAnsi" w:hAnsiTheme="minorHAnsi" w:cstheme="minorHAnsi"/>
          <w:bCs/>
          <w:color w:val="000000" w:themeColor="text1"/>
          <w:sz w:val="22"/>
          <w:szCs w:val="22"/>
        </w:rPr>
        <w:t xml:space="preserve"> </w:t>
      </w:r>
      <w:r w:rsidRPr="00015859">
        <w:rPr>
          <w:rFonts w:asciiTheme="minorHAnsi" w:hAnsiTheme="minorHAnsi" w:cstheme="minorHAnsi"/>
          <w:color w:val="000000" w:themeColor="text1"/>
          <w:sz w:val="22"/>
          <w:szCs w:val="22"/>
        </w:rPr>
        <w:t>não será responsável por problemas na inscrição ou emissão de boletos via Internet, motivados por falhas de comunicação ou congestionamento das linhas de comunicação nos últimos dias do período de inscrição e pagamento, que venham a impossibilitar a transferência e o recebimento de dados.</w:t>
      </w:r>
    </w:p>
    <w:p w:rsidR="0029362E" w:rsidRPr="00015859" w:rsidRDefault="0029362E" w:rsidP="00B8608F">
      <w:pPr>
        <w:spacing w:line="360" w:lineRule="auto"/>
        <w:jc w:val="both"/>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u w:val="single"/>
        </w:rPr>
        <w:t xml:space="preserve">4.10. Da inscrição no </w:t>
      </w:r>
      <w:r w:rsidRPr="00A20424">
        <w:rPr>
          <w:rFonts w:asciiTheme="minorHAnsi" w:hAnsiTheme="minorHAnsi" w:cstheme="minorHAnsi"/>
          <w:b/>
          <w:color w:val="000000" w:themeColor="text1"/>
          <w:sz w:val="22"/>
          <w:szCs w:val="22"/>
          <w:u w:val="single"/>
        </w:rPr>
        <w:t>Posto de Atendimento</w:t>
      </w:r>
      <w:r w:rsidRPr="00015859">
        <w:rPr>
          <w:rFonts w:asciiTheme="minorHAnsi" w:hAnsiTheme="minorHAnsi" w:cstheme="minorHAnsi"/>
          <w:b/>
          <w:color w:val="000000" w:themeColor="text1"/>
          <w:sz w:val="22"/>
          <w:szCs w:val="22"/>
          <w:u w:val="single"/>
        </w:rPr>
        <w:t xml:space="preserve"> </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4.10.1.</w:t>
      </w:r>
      <w:r w:rsidRPr="00015859">
        <w:rPr>
          <w:rFonts w:asciiTheme="minorHAnsi" w:hAnsiTheme="minorHAnsi" w:cstheme="minorHAnsi"/>
          <w:color w:val="000000" w:themeColor="text1"/>
          <w:sz w:val="22"/>
          <w:szCs w:val="22"/>
        </w:rPr>
        <w:t xml:space="preserve"> Para os candidatos que não têm acesso à internet, será disponibilizado, no </w:t>
      </w:r>
      <w:r w:rsidRPr="00A20424">
        <w:rPr>
          <w:rFonts w:asciiTheme="minorHAnsi" w:hAnsiTheme="minorHAnsi" w:cstheme="minorHAnsi"/>
          <w:color w:val="000000" w:themeColor="text1"/>
          <w:sz w:val="22"/>
          <w:szCs w:val="22"/>
        </w:rPr>
        <w:t>Posto de Atendimento</w:t>
      </w:r>
      <w:r w:rsidRPr="00015859">
        <w:rPr>
          <w:rFonts w:asciiTheme="minorHAnsi" w:hAnsiTheme="minorHAnsi" w:cstheme="minorHAnsi"/>
          <w:color w:val="000000" w:themeColor="text1"/>
          <w:sz w:val="22"/>
          <w:szCs w:val="22"/>
        </w:rPr>
        <w:t xml:space="preserve"> </w:t>
      </w:r>
      <w:r w:rsidRPr="00015859">
        <w:rPr>
          <w:rFonts w:asciiTheme="minorHAnsi" w:hAnsiTheme="minorHAnsi" w:cstheme="minorHAnsi"/>
          <w:b/>
          <w:color w:val="000000" w:themeColor="text1"/>
          <w:sz w:val="22"/>
          <w:szCs w:val="22"/>
        </w:rPr>
        <w:t>ANEXO III</w:t>
      </w:r>
      <w:r w:rsidRPr="00015859">
        <w:rPr>
          <w:rFonts w:asciiTheme="minorHAnsi" w:hAnsiTheme="minorHAnsi" w:cstheme="minorHAnsi"/>
          <w:color w:val="000000" w:themeColor="text1"/>
          <w:sz w:val="22"/>
          <w:szCs w:val="22"/>
        </w:rPr>
        <w:t>, microcomputador para viabilizar a efetivação da inscrição.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4.10.2.</w:t>
      </w:r>
      <w:r w:rsidRPr="00015859">
        <w:rPr>
          <w:rFonts w:asciiTheme="minorHAnsi" w:hAnsiTheme="minorHAnsi" w:cstheme="minorHAnsi"/>
          <w:color w:val="000000" w:themeColor="text1"/>
          <w:sz w:val="22"/>
          <w:szCs w:val="22"/>
        </w:rPr>
        <w:t xml:space="preserve"> Será de responsabilidade exclusiva </w:t>
      </w:r>
      <w:proofErr w:type="gramStart"/>
      <w:r w:rsidRPr="00015859">
        <w:rPr>
          <w:rFonts w:asciiTheme="minorHAnsi" w:hAnsiTheme="minorHAnsi" w:cstheme="minorHAnsi"/>
          <w:color w:val="000000" w:themeColor="text1"/>
          <w:sz w:val="22"/>
          <w:szCs w:val="22"/>
        </w:rPr>
        <w:t>do candidato efetuar</w:t>
      </w:r>
      <w:proofErr w:type="gramEnd"/>
      <w:r w:rsidRPr="00015859">
        <w:rPr>
          <w:rFonts w:asciiTheme="minorHAnsi" w:hAnsiTheme="minorHAnsi" w:cstheme="minorHAnsi"/>
          <w:color w:val="000000" w:themeColor="text1"/>
          <w:sz w:val="22"/>
          <w:szCs w:val="22"/>
        </w:rPr>
        <w:t xml:space="preserve"> sua inscrição, podendo contar apenas com orientações do atendente do posto. Não será responsabilidade </w:t>
      </w:r>
      <w:proofErr w:type="gramStart"/>
      <w:r w:rsidRPr="00015859">
        <w:rPr>
          <w:rFonts w:asciiTheme="minorHAnsi" w:hAnsiTheme="minorHAnsi" w:cstheme="minorHAnsi"/>
          <w:color w:val="000000" w:themeColor="text1"/>
          <w:sz w:val="22"/>
          <w:szCs w:val="22"/>
        </w:rPr>
        <w:t>do atendente efetuar</w:t>
      </w:r>
      <w:proofErr w:type="gramEnd"/>
      <w:r w:rsidRPr="00015859">
        <w:rPr>
          <w:rFonts w:asciiTheme="minorHAnsi" w:hAnsiTheme="minorHAnsi" w:cstheme="minorHAnsi"/>
          <w:color w:val="000000" w:themeColor="text1"/>
          <w:sz w:val="22"/>
          <w:szCs w:val="22"/>
        </w:rPr>
        <w:t xml:space="preserve"> a inscrição para o candidato.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4.10.3.</w:t>
      </w:r>
      <w:r w:rsidRPr="00015859">
        <w:rPr>
          <w:rFonts w:asciiTheme="minorHAnsi" w:hAnsiTheme="minorHAnsi" w:cstheme="minorHAnsi"/>
          <w:color w:val="000000" w:themeColor="text1"/>
          <w:sz w:val="22"/>
          <w:szCs w:val="22"/>
        </w:rPr>
        <w:t xml:space="preserve"> Para efetuar a inscrição, o candidato deverá seguir todas as instruções descritas no subitem </w:t>
      </w:r>
      <w:r w:rsidRPr="00015859">
        <w:rPr>
          <w:rFonts w:asciiTheme="minorHAnsi" w:hAnsiTheme="minorHAnsi" w:cstheme="minorHAnsi"/>
          <w:b/>
          <w:color w:val="000000" w:themeColor="text1"/>
          <w:sz w:val="22"/>
          <w:szCs w:val="22"/>
        </w:rPr>
        <w:t>4.9</w:t>
      </w:r>
      <w:r w:rsidRPr="00015859">
        <w:rPr>
          <w:rFonts w:asciiTheme="minorHAnsi" w:hAnsiTheme="minorHAnsi" w:cstheme="minorHAnsi"/>
          <w:color w:val="000000" w:themeColor="text1"/>
          <w:sz w:val="22"/>
          <w:szCs w:val="22"/>
        </w:rPr>
        <w:t>.</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4.11.</w:t>
      </w:r>
      <w:r w:rsidRPr="00015859">
        <w:rPr>
          <w:rFonts w:asciiTheme="minorHAnsi" w:hAnsiTheme="minorHAnsi" w:cstheme="minorHAnsi"/>
          <w:color w:val="000000" w:themeColor="text1"/>
          <w:sz w:val="22"/>
          <w:szCs w:val="22"/>
        </w:rPr>
        <w:t xml:space="preserve"> O candidato somente será considerado inscrito neste Concurso Público após ter cumprido todas as instruções descritas no </w:t>
      </w:r>
      <w:r w:rsidRPr="00015859">
        <w:rPr>
          <w:rFonts w:asciiTheme="minorHAnsi" w:hAnsiTheme="minorHAnsi" w:cstheme="minorHAnsi"/>
          <w:b/>
          <w:color w:val="000000" w:themeColor="text1"/>
          <w:sz w:val="22"/>
          <w:szCs w:val="22"/>
        </w:rPr>
        <w:t xml:space="preserve">item </w:t>
      </w:r>
      <w:proofErr w:type="gramStart"/>
      <w:r w:rsidRPr="00015859">
        <w:rPr>
          <w:rFonts w:asciiTheme="minorHAnsi" w:hAnsiTheme="minorHAnsi" w:cstheme="minorHAnsi"/>
          <w:b/>
          <w:color w:val="000000" w:themeColor="text1"/>
          <w:sz w:val="22"/>
          <w:szCs w:val="22"/>
        </w:rPr>
        <w:t>4</w:t>
      </w:r>
      <w:proofErr w:type="gramEnd"/>
      <w:r w:rsidRPr="00015859">
        <w:rPr>
          <w:rFonts w:asciiTheme="minorHAnsi" w:hAnsiTheme="minorHAnsi" w:cstheme="minorHAnsi"/>
          <w:color w:val="000000" w:themeColor="text1"/>
          <w:sz w:val="22"/>
          <w:szCs w:val="22"/>
        </w:rPr>
        <w:t xml:space="preserve"> deste Edital.</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4.12.</w:t>
      </w:r>
      <w:r w:rsidRPr="00015859">
        <w:rPr>
          <w:rFonts w:asciiTheme="minorHAnsi" w:hAnsiTheme="minorHAnsi" w:cstheme="minorHAnsi"/>
          <w:color w:val="000000" w:themeColor="text1"/>
          <w:sz w:val="22"/>
          <w:szCs w:val="22"/>
        </w:rPr>
        <w:t xml:space="preserve"> As informações prestadas na solicitação de inscrição serão de inteira responsabilidade do candidato, dispondo </w:t>
      </w:r>
      <w:r w:rsidR="006E0487">
        <w:rPr>
          <w:rFonts w:asciiTheme="minorHAnsi" w:hAnsiTheme="minorHAnsi" w:cstheme="minorHAnsi"/>
          <w:color w:val="000000" w:themeColor="text1"/>
          <w:sz w:val="22"/>
          <w:szCs w:val="22"/>
        </w:rPr>
        <w:t>o IBADE</w:t>
      </w:r>
      <w:r w:rsidRPr="00015859">
        <w:rPr>
          <w:rFonts w:asciiTheme="minorHAnsi" w:hAnsiTheme="minorHAnsi" w:cstheme="minorHAnsi"/>
          <w:color w:val="000000" w:themeColor="text1"/>
          <w:sz w:val="22"/>
          <w:szCs w:val="22"/>
        </w:rPr>
        <w:t xml:space="preserve"> do direito de excluir do Concurso Público aquele que não preencher o formulário de forma completa e correta, ou que preencher com dados de terceiros.</w:t>
      </w:r>
    </w:p>
    <w:p w:rsidR="0029362E" w:rsidRPr="00015859" w:rsidRDefault="0029362E" w:rsidP="00B8608F">
      <w:pPr>
        <w:widowControl/>
        <w:pBdr>
          <w:bottom w:val="single" w:sz="4" w:space="1" w:color="auto"/>
        </w:pBdr>
        <w:suppressAutoHyphens w:val="0"/>
        <w:spacing w:line="360" w:lineRule="auto"/>
        <w:jc w:val="center"/>
        <w:outlineLvl w:val="0"/>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5. DAS VAGAS RESERVADAS ÀS PESSOAS COM DEFICIÊNCIA</w:t>
      </w:r>
    </w:p>
    <w:p w:rsidR="0029362E" w:rsidRPr="00015859" w:rsidRDefault="0029362E" w:rsidP="00B8608F">
      <w:pPr>
        <w:pStyle w:val="Corpodetexto"/>
        <w:spacing w:after="0"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5.1.</w:t>
      </w:r>
      <w:r w:rsidRPr="00015859">
        <w:rPr>
          <w:rFonts w:asciiTheme="minorHAnsi" w:hAnsiTheme="minorHAnsi" w:cstheme="minorHAnsi"/>
          <w:color w:val="000000" w:themeColor="text1"/>
          <w:sz w:val="22"/>
          <w:szCs w:val="22"/>
        </w:rPr>
        <w:t xml:space="preserve"> Às pessoas com deficiência, amparadas pelo Art. 37 do Decreto Federal nº 3.298, de 20 de dezembro de 1999, que regulamenta a Lei nº 7.853 de 1989, e de suas alterações, e nos termos do presente Edital, será reservado o percentual de 5% (cinco por cento) das vagas oferecidas no Concurso Público. </w:t>
      </w:r>
    </w:p>
    <w:p w:rsidR="0029362E" w:rsidRPr="00015859" w:rsidRDefault="0029362E" w:rsidP="00B8608F">
      <w:pPr>
        <w:pStyle w:val="western"/>
        <w:spacing w:before="0" w:beforeAutospacing="0" w:after="0"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5.1.1.</w:t>
      </w:r>
      <w:r w:rsidRPr="00015859">
        <w:rPr>
          <w:rFonts w:asciiTheme="minorHAnsi" w:hAnsiTheme="minorHAnsi" w:cstheme="minorHAnsi"/>
          <w:color w:val="000000" w:themeColor="text1"/>
          <w:sz w:val="22"/>
          <w:szCs w:val="22"/>
        </w:rPr>
        <w:t xml:space="preserve"> No caso do cargo em que não tenha reserva para candidatos portadores de deficiência, em virtude do número de vagas, o candidato com deficiência poderá se inscrever para o cadastro de reserva, já que </w:t>
      </w:r>
      <w:r w:rsidR="005930E7">
        <w:rPr>
          <w:rFonts w:asciiTheme="minorHAnsi" w:hAnsiTheme="minorHAnsi" w:cstheme="minorHAnsi"/>
          <w:color w:val="000000" w:themeColor="text1"/>
          <w:sz w:val="22"/>
          <w:szCs w:val="22"/>
        </w:rPr>
        <w:t>a Câmara Municipal de Cacoal/RO</w:t>
      </w:r>
      <w:r w:rsidRPr="00015859">
        <w:rPr>
          <w:rFonts w:asciiTheme="minorHAnsi" w:hAnsiTheme="minorHAnsi" w:cstheme="minorHAnsi"/>
          <w:color w:val="000000" w:themeColor="text1"/>
          <w:sz w:val="22"/>
          <w:szCs w:val="22"/>
        </w:rPr>
        <w:t xml:space="preserve"> pode, dentro da validade do Concurso Público, alterar o seu quadro criando novas vagas.</w:t>
      </w:r>
    </w:p>
    <w:p w:rsidR="0029362E" w:rsidRPr="00120F3E" w:rsidRDefault="0029362E" w:rsidP="00B8608F">
      <w:pPr>
        <w:pStyle w:val="western"/>
        <w:spacing w:before="0" w:beforeAutospacing="0" w:after="0"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bCs/>
          <w:color w:val="000000" w:themeColor="text1"/>
          <w:sz w:val="22"/>
          <w:szCs w:val="22"/>
        </w:rPr>
        <w:t xml:space="preserve">5.1.2. </w:t>
      </w:r>
      <w:r w:rsidRPr="00015859">
        <w:rPr>
          <w:rFonts w:asciiTheme="minorHAnsi" w:hAnsiTheme="minorHAnsi" w:cstheme="minorHAnsi"/>
          <w:color w:val="000000" w:themeColor="text1"/>
          <w:sz w:val="22"/>
          <w:szCs w:val="22"/>
        </w:rPr>
        <w:t xml:space="preserve">Fica </w:t>
      </w:r>
      <w:r w:rsidRPr="00120F3E">
        <w:rPr>
          <w:rFonts w:asciiTheme="minorHAnsi" w:hAnsiTheme="minorHAnsi" w:cstheme="minorHAnsi"/>
          <w:color w:val="000000" w:themeColor="text1"/>
          <w:sz w:val="22"/>
          <w:szCs w:val="22"/>
        </w:rPr>
        <w:t>assegurado às pessoas com deficiência o direito de inscrição no presente Concurso Público, desde que comprovada à compatibilidade da deficiência com as atribuições do cargo para o qual o candidato se inscreveu.</w:t>
      </w:r>
    </w:p>
    <w:p w:rsidR="0029362E" w:rsidRPr="00120F3E" w:rsidRDefault="0029362E" w:rsidP="00B8608F">
      <w:pPr>
        <w:spacing w:line="360" w:lineRule="auto"/>
        <w:ind w:right="-2"/>
        <w:jc w:val="both"/>
        <w:rPr>
          <w:rFonts w:ascii="Calibri" w:hAnsi="Calibri" w:cs="Calibri"/>
          <w:b/>
          <w:color w:val="000000" w:themeColor="text1"/>
          <w:sz w:val="22"/>
          <w:szCs w:val="22"/>
        </w:rPr>
      </w:pPr>
      <w:r w:rsidRPr="00120F3E">
        <w:rPr>
          <w:rFonts w:ascii="Calibri" w:eastAsiaTheme="minorHAnsi" w:hAnsi="Calibri" w:cs="Calibri"/>
          <w:b/>
          <w:color w:val="000000" w:themeColor="text1"/>
          <w:sz w:val="22"/>
          <w:szCs w:val="22"/>
          <w:lang w:eastAsia="en-US"/>
        </w:rPr>
        <w:t>5.1.3.</w:t>
      </w:r>
      <w:r w:rsidRPr="00120F3E">
        <w:rPr>
          <w:rFonts w:ascii="Calibri" w:eastAsiaTheme="minorHAnsi" w:hAnsi="Calibri" w:cs="Calibri"/>
          <w:color w:val="000000" w:themeColor="text1"/>
          <w:sz w:val="22"/>
          <w:szCs w:val="22"/>
          <w:lang w:eastAsia="en-US"/>
        </w:rPr>
        <w:t xml:space="preserve"> Somente haverá reserva imediata de vagas para os candidatos com deficiência nos cargos com número de vagas igual ou superior a </w:t>
      </w:r>
      <w:proofErr w:type="gramStart"/>
      <w:r w:rsidR="00120F3E" w:rsidRPr="00120F3E">
        <w:rPr>
          <w:rFonts w:ascii="Calibri" w:eastAsiaTheme="minorHAnsi" w:hAnsi="Calibri" w:cs="Calibri"/>
          <w:color w:val="000000" w:themeColor="text1"/>
          <w:sz w:val="22"/>
          <w:szCs w:val="22"/>
          <w:lang w:eastAsia="en-US"/>
        </w:rPr>
        <w:t>5</w:t>
      </w:r>
      <w:proofErr w:type="gramEnd"/>
      <w:r w:rsidRPr="00120F3E">
        <w:rPr>
          <w:rFonts w:ascii="Calibri" w:eastAsiaTheme="minorHAnsi" w:hAnsi="Calibri" w:cs="Calibri"/>
          <w:color w:val="000000" w:themeColor="text1"/>
          <w:sz w:val="22"/>
          <w:szCs w:val="22"/>
          <w:lang w:eastAsia="en-US"/>
        </w:rPr>
        <w:t xml:space="preserve"> (</w:t>
      </w:r>
      <w:r w:rsidR="00120F3E" w:rsidRPr="00120F3E">
        <w:rPr>
          <w:rFonts w:ascii="Calibri" w:eastAsiaTheme="minorHAnsi" w:hAnsi="Calibri" w:cs="Calibri"/>
          <w:color w:val="000000" w:themeColor="text1"/>
          <w:sz w:val="22"/>
          <w:szCs w:val="22"/>
          <w:lang w:eastAsia="en-US"/>
        </w:rPr>
        <w:t>cinco</w:t>
      </w:r>
      <w:r w:rsidRPr="00120F3E">
        <w:rPr>
          <w:rFonts w:ascii="Calibri" w:eastAsiaTheme="minorHAnsi" w:hAnsi="Calibri" w:cs="Calibri"/>
          <w:color w:val="000000" w:themeColor="text1"/>
          <w:sz w:val="22"/>
          <w:szCs w:val="22"/>
          <w:lang w:eastAsia="en-US"/>
        </w:rPr>
        <w:t>).</w:t>
      </w:r>
    </w:p>
    <w:p w:rsidR="0029362E" w:rsidRPr="00120F3E" w:rsidRDefault="0029362E" w:rsidP="00B8608F">
      <w:pPr>
        <w:spacing w:line="360" w:lineRule="auto"/>
        <w:ind w:right="-2"/>
        <w:jc w:val="both"/>
        <w:rPr>
          <w:rFonts w:ascii="Calibri" w:eastAsiaTheme="minorHAnsi" w:hAnsi="Calibri" w:cs="Calibri"/>
          <w:color w:val="000000" w:themeColor="text1"/>
          <w:sz w:val="22"/>
          <w:szCs w:val="22"/>
          <w:lang w:eastAsia="en-US"/>
        </w:rPr>
      </w:pPr>
      <w:r w:rsidRPr="00120F3E">
        <w:rPr>
          <w:rFonts w:ascii="Calibri" w:hAnsi="Calibri" w:cs="Calibri"/>
          <w:b/>
          <w:color w:val="000000" w:themeColor="text1"/>
          <w:sz w:val="22"/>
          <w:szCs w:val="22"/>
        </w:rPr>
        <w:t xml:space="preserve">5.1.4. </w:t>
      </w:r>
      <w:r w:rsidRPr="00120F3E">
        <w:rPr>
          <w:rFonts w:ascii="Calibri" w:hAnsi="Calibri" w:cs="Calibri"/>
          <w:iCs/>
          <w:color w:val="000000" w:themeColor="text1"/>
          <w:sz w:val="22"/>
          <w:szCs w:val="22"/>
        </w:rPr>
        <w:t>A ordem de convocação dos candidatos com deficiência dar-se-á da seguinte forma: a 1ª vaga a ser destinada à pessoa com deficiência será a 5ª vaga, a 2ª vaga será a 30ª vaga, a 3ª vaga será a 50ª vaga, a 4ª vaga será a 70ª vaga e assim sucessivamente.</w:t>
      </w:r>
    </w:p>
    <w:p w:rsidR="0029362E" w:rsidRPr="00015859" w:rsidRDefault="0029362E" w:rsidP="00B8608F">
      <w:pPr>
        <w:pStyle w:val="Corpodetexto"/>
        <w:spacing w:after="0" w:line="360" w:lineRule="auto"/>
        <w:jc w:val="both"/>
        <w:rPr>
          <w:rFonts w:asciiTheme="minorHAnsi" w:hAnsiTheme="minorHAnsi" w:cstheme="minorHAnsi"/>
          <w:color w:val="000000" w:themeColor="text1"/>
          <w:sz w:val="22"/>
          <w:szCs w:val="22"/>
        </w:rPr>
      </w:pPr>
      <w:r w:rsidRPr="00120F3E">
        <w:rPr>
          <w:rFonts w:asciiTheme="minorHAnsi" w:hAnsiTheme="minorHAnsi" w:cstheme="minorHAnsi"/>
          <w:b/>
          <w:color w:val="000000" w:themeColor="text1"/>
          <w:sz w:val="22"/>
          <w:szCs w:val="22"/>
        </w:rPr>
        <w:t>5.2.</w:t>
      </w:r>
      <w:r w:rsidRPr="00120F3E">
        <w:rPr>
          <w:rFonts w:asciiTheme="minorHAnsi" w:hAnsiTheme="minorHAnsi" w:cstheme="minorHAnsi"/>
          <w:color w:val="000000" w:themeColor="text1"/>
          <w:sz w:val="22"/>
          <w:szCs w:val="22"/>
        </w:rPr>
        <w:t xml:space="preserve"> É considerada deficiência toda perda ou anormalidade de uma estrutura ou função psicológica, fisiológica ou anatômica, que gere incapacidade</w:t>
      </w:r>
      <w:r w:rsidRPr="00015859">
        <w:rPr>
          <w:rFonts w:asciiTheme="minorHAnsi" w:hAnsiTheme="minorHAnsi" w:cstheme="minorHAnsi"/>
          <w:color w:val="000000" w:themeColor="text1"/>
          <w:sz w:val="22"/>
          <w:szCs w:val="22"/>
        </w:rPr>
        <w:t xml:space="preserve"> para o desempenho de atividade dentro do padrão considerado normal para o ser humano, conforme previsto em legislação pertinente.</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5.3.</w:t>
      </w:r>
      <w:r w:rsidRPr="00015859">
        <w:rPr>
          <w:rFonts w:asciiTheme="minorHAnsi" w:hAnsiTheme="minorHAnsi" w:cstheme="minorHAnsi"/>
          <w:color w:val="000000" w:themeColor="text1"/>
          <w:sz w:val="22"/>
          <w:szCs w:val="22"/>
        </w:rPr>
        <w:t xml:space="preserve"> Ressalvadas as disposições especiais contidas neste Edital, os candidatos com deficiência participarão do Concurso Público em igualdade de condições com os demais candidatos, no que tange ao local de aplicação de prova, ao horário, ao conteúdo, à correção das provas, aos critérios de avaliação e </w:t>
      </w:r>
      <w:proofErr w:type="spellStart"/>
      <w:r w:rsidRPr="00015859">
        <w:rPr>
          <w:rFonts w:asciiTheme="minorHAnsi" w:hAnsiTheme="minorHAnsi" w:cstheme="minorHAnsi"/>
          <w:color w:val="000000" w:themeColor="text1"/>
          <w:sz w:val="22"/>
          <w:szCs w:val="22"/>
        </w:rPr>
        <w:t>apr</w:t>
      </w:r>
      <w:proofErr w:type="spellEnd"/>
      <w:proofErr w:type="gramStart"/>
      <w:r w:rsidR="004F49CD">
        <w:rPr>
          <w:rFonts w:asciiTheme="minorHAnsi" w:hAnsiTheme="minorHAnsi" w:cstheme="minorHAnsi"/>
          <w:color w:val="000000" w:themeColor="text1"/>
          <w:sz w:val="22"/>
          <w:szCs w:val="22"/>
        </w:rPr>
        <w:t xml:space="preserve">  </w:t>
      </w:r>
      <w:proofErr w:type="gramEnd"/>
      <w:r w:rsidRPr="00015859">
        <w:rPr>
          <w:rFonts w:asciiTheme="minorHAnsi" w:hAnsiTheme="minorHAnsi" w:cstheme="minorHAnsi"/>
          <w:color w:val="000000" w:themeColor="text1"/>
          <w:sz w:val="22"/>
          <w:szCs w:val="22"/>
        </w:rPr>
        <w:t>ovação, à pontuação mínima exigida e a todas as demais normas de regência do Concurso Público.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5.4.</w:t>
      </w:r>
      <w:r w:rsidRPr="00015859">
        <w:rPr>
          <w:rFonts w:asciiTheme="minorHAnsi" w:hAnsiTheme="minorHAnsi" w:cstheme="minorHAnsi"/>
          <w:color w:val="000000" w:themeColor="text1"/>
          <w:sz w:val="22"/>
          <w:szCs w:val="22"/>
        </w:rPr>
        <w:t xml:space="preserve"> Os candidatos com deficiência, aprovados no Concurso Público, terão seus nomes publicados em lista à parte e figurarão também na lista de classificação geral.</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5.5.</w:t>
      </w:r>
      <w:r w:rsidRPr="00015859">
        <w:rPr>
          <w:rFonts w:asciiTheme="minorHAnsi" w:hAnsiTheme="minorHAnsi" w:cstheme="minorHAnsi"/>
          <w:color w:val="000000" w:themeColor="text1"/>
          <w:sz w:val="22"/>
          <w:szCs w:val="22"/>
        </w:rPr>
        <w:t xml:space="preserve"> Os candidatos amparados pelo disposto no subitem</w:t>
      </w:r>
      <w:r w:rsidRPr="00015859">
        <w:rPr>
          <w:rFonts w:asciiTheme="minorHAnsi" w:hAnsiTheme="minorHAnsi" w:cstheme="minorHAnsi"/>
          <w:b/>
          <w:color w:val="000000" w:themeColor="text1"/>
          <w:sz w:val="22"/>
          <w:szCs w:val="22"/>
        </w:rPr>
        <w:t xml:space="preserve"> 5.1 </w:t>
      </w:r>
      <w:r w:rsidRPr="00015859">
        <w:rPr>
          <w:rFonts w:asciiTheme="minorHAnsi" w:hAnsiTheme="minorHAnsi" w:cstheme="minorHAnsi"/>
          <w:color w:val="000000" w:themeColor="text1"/>
          <w:sz w:val="22"/>
          <w:szCs w:val="22"/>
        </w:rPr>
        <w:t xml:space="preserve">e que declararem sua condição por ocasião da inscrição, caso convocados para posse, deverão se submeter à perícia médica realizada </w:t>
      </w:r>
      <w:r w:rsidR="00B10C68">
        <w:rPr>
          <w:rFonts w:asciiTheme="minorHAnsi" w:hAnsiTheme="minorHAnsi" w:cstheme="minorHAnsi"/>
          <w:color w:val="000000" w:themeColor="text1"/>
          <w:sz w:val="22"/>
          <w:szCs w:val="22"/>
        </w:rPr>
        <w:t>por</w:t>
      </w:r>
      <w:r w:rsidRPr="00015859">
        <w:rPr>
          <w:rFonts w:asciiTheme="minorHAnsi" w:hAnsiTheme="minorHAnsi" w:cstheme="minorHAnsi"/>
          <w:color w:val="000000" w:themeColor="text1"/>
          <w:sz w:val="22"/>
          <w:szCs w:val="22"/>
        </w:rPr>
        <w:t xml:space="preserve"> Junta Médica</w:t>
      </w:r>
      <w:r w:rsidR="00B10C68">
        <w:rPr>
          <w:rFonts w:asciiTheme="minorHAnsi" w:hAnsiTheme="minorHAnsi" w:cstheme="minorHAnsi"/>
          <w:color w:val="000000" w:themeColor="text1"/>
          <w:sz w:val="22"/>
          <w:szCs w:val="22"/>
        </w:rPr>
        <w:t xml:space="preserve"> indicada pela Câmara Municipal de </w:t>
      </w:r>
      <w:r w:rsidRPr="00015859">
        <w:rPr>
          <w:rFonts w:asciiTheme="minorHAnsi" w:hAnsiTheme="minorHAnsi" w:cstheme="minorHAnsi"/>
          <w:color w:val="000000" w:themeColor="text1"/>
          <w:sz w:val="22"/>
          <w:szCs w:val="22"/>
        </w:rPr>
        <w:t>Cacoal/RO, que terá decisão terminativa sobre a qualificação e aptidão do candidato, observada a compatibilidade da deficiência que possui com as atribuições do cargo.</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5.6.</w:t>
      </w:r>
      <w:r w:rsidRPr="00015859">
        <w:rPr>
          <w:rFonts w:asciiTheme="minorHAnsi" w:hAnsiTheme="minorHAnsi" w:cstheme="minorHAnsi"/>
          <w:color w:val="000000" w:themeColor="text1"/>
          <w:sz w:val="22"/>
          <w:szCs w:val="22"/>
        </w:rPr>
        <w:t xml:space="preserve"> Não sendo comprovada a deficiência do candidato, será desconsiderada a sua classificação na listagem de pessoas com deficiência, sendo considerada somente sua classificação na listagem de ampla concorrência.</w:t>
      </w:r>
    </w:p>
    <w:p w:rsidR="0029362E" w:rsidRPr="00015859" w:rsidRDefault="0029362E" w:rsidP="00B8608F">
      <w:pPr>
        <w:pStyle w:val="Corpodetexto"/>
        <w:spacing w:after="0"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5.7.</w:t>
      </w:r>
      <w:r w:rsidRPr="00015859">
        <w:rPr>
          <w:rFonts w:asciiTheme="minorHAnsi" w:hAnsiTheme="minorHAnsi" w:cstheme="minorHAnsi"/>
          <w:color w:val="000000" w:themeColor="text1"/>
          <w:sz w:val="22"/>
          <w:szCs w:val="22"/>
        </w:rPr>
        <w:t xml:space="preserve"> No caso de não haver candidatos deficientes aprovados nas provas ou na perícia médica, ou de não haver candidatos aprovados em número suficiente para as vagas reservadas às pessoas com deficiência, as vagas remanescentes serão preenchidas pelos demais candidatos aprovados, observada a ordem de classificação.</w:t>
      </w:r>
    </w:p>
    <w:p w:rsidR="0029362E" w:rsidRPr="00015859" w:rsidRDefault="0029362E" w:rsidP="00B8608F">
      <w:pPr>
        <w:pStyle w:val="PargrafodaLista"/>
        <w:widowControl/>
        <w:suppressAutoHyphens w:val="0"/>
        <w:spacing w:line="360" w:lineRule="auto"/>
        <w:ind w:left="0"/>
        <w:jc w:val="both"/>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 xml:space="preserve">5.8. </w:t>
      </w:r>
      <w:r w:rsidRPr="00015859">
        <w:rPr>
          <w:rFonts w:asciiTheme="minorHAnsi" w:hAnsiTheme="minorHAnsi" w:cstheme="minorHAnsi"/>
          <w:color w:val="000000" w:themeColor="text1"/>
          <w:sz w:val="22"/>
          <w:szCs w:val="22"/>
        </w:rPr>
        <w:t>Após a investidura no cargo, a deficiência não poderá ser arguida para justificar o direito a concessão de readaptação ou de aposentadoria por invalidez.</w:t>
      </w:r>
    </w:p>
    <w:p w:rsidR="0029362E" w:rsidRPr="00015859" w:rsidRDefault="0029362E" w:rsidP="00B8608F">
      <w:pPr>
        <w:pBdr>
          <w:bottom w:val="single" w:sz="4" w:space="1" w:color="auto"/>
        </w:pBdr>
        <w:spacing w:line="360" w:lineRule="auto"/>
        <w:jc w:val="center"/>
        <w:outlineLvl w:val="0"/>
        <w:rPr>
          <w:rFonts w:asciiTheme="minorHAnsi" w:hAnsiTheme="minorHAnsi" w:cstheme="minorHAnsi"/>
          <w:b/>
          <w:color w:val="000000" w:themeColor="text1"/>
          <w:sz w:val="22"/>
          <w:szCs w:val="22"/>
        </w:rPr>
      </w:pPr>
      <w:r w:rsidRPr="00015859">
        <w:rPr>
          <w:rFonts w:asciiTheme="minorHAnsi" w:hAnsiTheme="minorHAnsi" w:cstheme="minorHAnsi"/>
          <w:b/>
          <w:color w:val="000000" w:themeColor="text1"/>
          <w:sz w:val="22"/>
          <w:szCs w:val="22"/>
        </w:rPr>
        <w:t>6. DA INSCRIÇÃO DAS PESSOAS COM DEFICIÊNCIA</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6.1.</w:t>
      </w:r>
      <w:r w:rsidRPr="00015859">
        <w:rPr>
          <w:rFonts w:asciiTheme="minorHAnsi" w:hAnsiTheme="minorHAnsi" w:cstheme="minorHAnsi"/>
          <w:color w:val="000000" w:themeColor="text1"/>
          <w:sz w:val="22"/>
          <w:szCs w:val="22"/>
        </w:rPr>
        <w:t xml:space="preserve"> A inscrição das pessoas com deficiência far-se-á nas formas estabelecidas neste edital, observando-se o que se segue.</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6.2.</w:t>
      </w:r>
      <w:r w:rsidRPr="00015859">
        <w:rPr>
          <w:rFonts w:asciiTheme="minorHAnsi" w:hAnsiTheme="minorHAnsi" w:cstheme="minorHAnsi"/>
          <w:color w:val="000000" w:themeColor="text1"/>
          <w:sz w:val="22"/>
          <w:szCs w:val="22"/>
        </w:rPr>
        <w:t xml:space="preserve"> A pessoa com deficiência que pretende concorrer às vagas reservadas deverá, sob as penas da lei, declarar esta condição no campo específico da Ficha de Inscrição On-line.</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6.3.</w:t>
      </w:r>
      <w:r w:rsidRPr="00015859">
        <w:rPr>
          <w:rFonts w:asciiTheme="minorHAnsi" w:hAnsiTheme="minorHAnsi" w:cstheme="minorHAnsi"/>
          <w:color w:val="000000" w:themeColor="text1"/>
          <w:sz w:val="22"/>
          <w:szCs w:val="22"/>
        </w:rPr>
        <w:t xml:space="preserve"> </w:t>
      </w:r>
      <w:r w:rsidRPr="00015859">
        <w:rPr>
          <w:rFonts w:asciiTheme="minorHAnsi" w:hAnsiTheme="minorHAnsi" w:cstheme="minorHAnsi"/>
          <w:snapToGrid w:val="0"/>
          <w:color w:val="000000" w:themeColor="text1"/>
          <w:sz w:val="22"/>
          <w:szCs w:val="22"/>
        </w:rPr>
        <w:t xml:space="preserve">O candidato com deficiência que efetuar sua inscrição via </w:t>
      </w:r>
      <w:r w:rsidRPr="00015859">
        <w:rPr>
          <w:rFonts w:asciiTheme="minorHAnsi" w:hAnsiTheme="minorHAnsi" w:cstheme="minorHAnsi"/>
          <w:i/>
          <w:snapToGrid w:val="0"/>
          <w:color w:val="000000" w:themeColor="text1"/>
          <w:sz w:val="22"/>
          <w:szCs w:val="22"/>
        </w:rPr>
        <w:t>Internet</w:t>
      </w:r>
      <w:r w:rsidRPr="00015859">
        <w:rPr>
          <w:rFonts w:asciiTheme="minorHAnsi" w:hAnsiTheme="minorHAnsi" w:cstheme="minorHAnsi"/>
          <w:snapToGrid w:val="0"/>
          <w:color w:val="000000" w:themeColor="text1"/>
          <w:sz w:val="22"/>
          <w:szCs w:val="22"/>
        </w:rPr>
        <w:t xml:space="preserve"> deverá, até o último dia de inscrição, entregar o laudo médico ORIGINAL ou cópia autenticada em cartório,</w:t>
      </w:r>
      <w:r w:rsidRPr="00015859">
        <w:rPr>
          <w:rFonts w:asciiTheme="minorHAnsi" w:hAnsiTheme="minorHAnsi" w:cstheme="minorHAnsi"/>
          <w:color w:val="000000" w:themeColor="text1"/>
          <w:sz w:val="22"/>
          <w:szCs w:val="22"/>
        </w:rPr>
        <w:t xml:space="preserve"> atestando claramente a espécie e o grau ou o nível da deficiência, com expressa referência ao código correspondente da Classificação Internacional de </w:t>
      </w:r>
      <w:r w:rsidRPr="006E0487">
        <w:rPr>
          <w:rFonts w:ascii="Calibri" w:hAnsi="Calibri" w:cs="Calibri"/>
          <w:color w:val="000000" w:themeColor="text1"/>
          <w:sz w:val="22"/>
          <w:szCs w:val="22"/>
        </w:rPr>
        <w:t>Doenças – CID, bem como a provável causa da deficiência,</w:t>
      </w:r>
      <w:r w:rsidRPr="006E0487">
        <w:rPr>
          <w:rFonts w:ascii="Calibri" w:hAnsi="Calibri" w:cs="Calibri"/>
          <w:snapToGrid w:val="0"/>
          <w:color w:val="000000" w:themeColor="text1"/>
          <w:sz w:val="22"/>
          <w:szCs w:val="22"/>
        </w:rPr>
        <w:t xml:space="preserve"> no </w:t>
      </w:r>
      <w:r w:rsidRPr="00A20424">
        <w:rPr>
          <w:rFonts w:ascii="Calibri" w:hAnsi="Calibri" w:cs="Calibri"/>
          <w:snapToGrid w:val="0"/>
          <w:color w:val="000000" w:themeColor="text1"/>
          <w:sz w:val="22"/>
          <w:szCs w:val="22"/>
        </w:rPr>
        <w:t>Posto de Atendimento</w:t>
      </w:r>
      <w:r w:rsidR="00D84C02">
        <w:rPr>
          <w:rFonts w:ascii="Calibri" w:hAnsi="Calibri" w:cs="Calibri"/>
          <w:snapToGrid w:val="0"/>
          <w:color w:val="000000" w:themeColor="text1"/>
          <w:sz w:val="22"/>
          <w:szCs w:val="22"/>
        </w:rPr>
        <w:t xml:space="preserve"> </w:t>
      </w:r>
      <w:r w:rsidR="00D84C02">
        <w:rPr>
          <w:rFonts w:ascii="Calibri" w:eastAsia="SimSun" w:hAnsi="Calibri"/>
          <w:bCs/>
          <w:sz w:val="22"/>
          <w:szCs w:val="22"/>
        </w:rPr>
        <w:t xml:space="preserve">– </w:t>
      </w:r>
      <w:r w:rsidR="00D84C02" w:rsidRPr="00D84C02">
        <w:rPr>
          <w:rFonts w:ascii="Calibri" w:eastAsia="SimSun" w:hAnsi="Calibri"/>
          <w:b/>
          <w:bCs/>
          <w:sz w:val="22"/>
          <w:szCs w:val="22"/>
        </w:rPr>
        <w:t>ANEXO III</w:t>
      </w:r>
      <w:r w:rsidRPr="006E0487">
        <w:rPr>
          <w:rFonts w:ascii="Calibri" w:hAnsi="Calibri" w:cs="Calibri"/>
          <w:snapToGrid w:val="0"/>
          <w:color w:val="000000" w:themeColor="text1"/>
          <w:sz w:val="22"/>
          <w:szCs w:val="22"/>
        </w:rPr>
        <w:t>, observando o horário de atendimento</w:t>
      </w:r>
      <w:r w:rsidR="00D84C02">
        <w:rPr>
          <w:rFonts w:ascii="Calibri" w:hAnsi="Calibri" w:cs="Calibri"/>
          <w:snapToGrid w:val="0"/>
          <w:color w:val="000000" w:themeColor="text1"/>
          <w:sz w:val="22"/>
          <w:szCs w:val="22"/>
        </w:rPr>
        <w:t xml:space="preserve">, </w:t>
      </w:r>
      <w:r w:rsidR="00D84C02" w:rsidRPr="00015859">
        <w:rPr>
          <w:rFonts w:asciiTheme="minorHAnsi" w:hAnsiTheme="minorHAnsi" w:cstheme="minorHAnsi"/>
          <w:color w:val="000000" w:themeColor="text1"/>
          <w:sz w:val="22"/>
          <w:szCs w:val="22"/>
        </w:rPr>
        <w:t>observando-se o horário de funcionamento do posto</w:t>
      </w:r>
      <w:r w:rsidR="00D84C02">
        <w:rPr>
          <w:rFonts w:asciiTheme="minorHAnsi" w:hAnsiTheme="minorHAnsi" w:cstheme="minorHAnsi"/>
          <w:color w:val="000000" w:themeColor="text1"/>
          <w:sz w:val="22"/>
          <w:szCs w:val="22"/>
        </w:rPr>
        <w:t>,</w:t>
      </w:r>
      <w:r w:rsidRPr="006E0487">
        <w:rPr>
          <w:rFonts w:ascii="Calibri" w:hAnsi="Calibri" w:cs="Calibri"/>
          <w:snapToGrid w:val="0"/>
          <w:color w:val="000000" w:themeColor="text1"/>
          <w:sz w:val="22"/>
          <w:szCs w:val="22"/>
        </w:rPr>
        <w:t xml:space="preserve"> ou </w:t>
      </w:r>
      <w:r w:rsidR="005930E7">
        <w:rPr>
          <w:rFonts w:ascii="Calibri" w:hAnsi="Calibri" w:cs="Calibri"/>
          <w:snapToGrid w:val="0"/>
          <w:color w:val="000000" w:themeColor="text1"/>
          <w:sz w:val="22"/>
          <w:szCs w:val="22"/>
        </w:rPr>
        <w:t xml:space="preserve">enviar </w:t>
      </w:r>
      <w:r w:rsidRPr="006E0487">
        <w:rPr>
          <w:rFonts w:ascii="Calibri" w:hAnsi="Calibri" w:cs="Calibri"/>
          <w:snapToGrid w:val="0"/>
          <w:color w:val="000000" w:themeColor="text1"/>
          <w:sz w:val="22"/>
          <w:szCs w:val="22"/>
        </w:rPr>
        <w:t xml:space="preserve">via SEDEX, para </w:t>
      </w:r>
      <w:r w:rsidR="006E0487" w:rsidRPr="006E0487">
        <w:rPr>
          <w:rFonts w:ascii="Calibri" w:hAnsi="Calibri" w:cs="Calibri"/>
          <w:snapToGrid w:val="0"/>
          <w:color w:val="000000" w:themeColor="text1"/>
          <w:sz w:val="22"/>
          <w:szCs w:val="22"/>
        </w:rPr>
        <w:t>o IBADE</w:t>
      </w:r>
      <w:r w:rsidRPr="006E0487">
        <w:rPr>
          <w:rFonts w:ascii="Calibri" w:hAnsi="Calibri" w:cs="Calibri"/>
          <w:snapToGrid w:val="0"/>
          <w:color w:val="000000" w:themeColor="text1"/>
          <w:sz w:val="22"/>
          <w:szCs w:val="22"/>
        </w:rPr>
        <w:t xml:space="preserve"> – Concurso Público </w:t>
      </w:r>
      <w:r w:rsidR="006E0487" w:rsidRPr="006E0487">
        <w:rPr>
          <w:rFonts w:ascii="Calibri" w:hAnsi="Calibri" w:cs="Calibri"/>
          <w:snapToGrid w:val="0"/>
          <w:color w:val="000000" w:themeColor="text1"/>
          <w:sz w:val="22"/>
          <w:szCs w:val="22"/>
        </w:rPr>
        <w:t>da Câmara Municipal de Cacoal</w:t>
      </w:r>
      <w:r w:rsidRPr="006E0487">
        <w:rPr>
          <w:rFonts w:ascii="Calibri" w:hAnsi="Calibri" w:cs="Calibri"/>
          <w:snapToGrid w:val="0"/>
          <w:color w:val="000000" w:themeColor="text1"/>
          <w:sz w:val="22"/>
          <w:szCs w:val="22"/>
        </w:rPr>
        <w:t xml:space="preserve">, </w:t>
      </w:r>
      <w:r w:rsidR="006E0487" w:rsidRPr="006E0487">
        <w:rPr>
          <w:rFonts w:ascii="Calibri" w:hAnsi="Calibri" w:cs="Calibri"/>
          <w:sz w:val="22"/>
          <w:szCs w:val="22"/>
        </w:rPr>
        <w:t>Caixa Postal n</w:t>
      </w:r>
      <w:r w:rsidR="006E0487">
        <w:rPr>
          <w:rFonts w:ascii="Calibri" w:hAnsi="Calibri" w:cs="Calibri"/>
          <w:sz w:val="22"/>
          <w:szCs w:val="22"/>
        </w:rPr>
        <w:t>º</w:t>
      </w:r>
      <w:r w:rsidR="006E0487" w:rsidRPr="006E0487">
        <w:rPr>
          <w:rFonts w:ascii="Calibri" w:hAnsi="Calibri" w:cs="Calibri"/>
          <w:sz w:val="22"/>
          <w:szCs w:val="22"/>
        </w:rPr>
        <w:t xml:space="preserve"> 105.</w:t>
      </w:r>
      <w:r w:rsidR="004075FC">
        <w:rPr>
          <w:rFonts w:ascii="Calibri" w:hAnsi="Calibri" w:cs="Calibri"/>
          <w:sz w:val="22"/>
          <w:szCs w:val="22"/>
        </w:rPr>
        <w:t>737</w:t>
      </w:r>
      <w:r w:rsidR="006E0487" w:rsidRPr="006E0487">
        <w:rPr>
          <w:rFonts w:ascii="Calibri" w:hAnsi="Calibri" w:cs="Calibri"/>
          <w:sz w:val="22"/>
          <w:szCs w:val="22"/>
        </w:rPr>
        <w:t xml:space="preserve"> </w:t>
      </w:r>
      <w:r w:rsidR="006E0487">
        <w:rPr>
          <w:rFonts w:ascii="Calibri" w:hAnsi="Calibri" w:cs="Calibri"/>
          <w:sz w:val="22"/>
          <w:szCs w:val="22"/>
        </w:rPr>
        <w:t>– CEP: 24.210-</w:t>
      </w:r>
      <w:r w:rsidR="006E0487" w:rsidRPr="006E0487">
        <w:rPr>
          <w:rFonts w:ascii="Calibri" w:hAnsi="Calibri" w:cs="Calibri"/>
          <w:sz w:val="22"/>
          <w:szCs w:val="22"/>
        </w:rPr>
        <w:t>970</w:t>
      </w:r>
      <w:r w:rsidR="006E0487" w:rsidRPr="006E0487">
        <w:rPr>
          <w:rFonts w:ascii="Calibri" w:hAnsi="Calibri" w:cs="Calibri"/>
          <w:color w:val="000000" w:themeColor="text1"/>
          <w:sz w:val="22"/>
          <w:szCs w:val="22"/>
        </w:rPr>
        <w:t xml:space="preserve"> </w:t>
      </w:r>
      <w:r w:rsidRPr="006E0487">
        <w:rPr>
          <w:rFonts w:ascii="Calibri" w:hAnsi="Calibri" w:cs="Calibri"/>
          <w:color w:val="000000" w:themeColor="text1"/>
          <w:sz w:val="22"/>
          <w:szCs w:val="22"/>
        </w:rPr>
        <w:t xml:space="preserve">– Niterói/RJ, devendo ser notificado </w:t>
      </w:r>
      <w:r w:rsidR="006E0487">
        <w:rPr>
          <w:rFonts w:ascii="Calibri" w:hAnsi="Calibri" w:cs="Calibri"/>
          <w:color w:val="000000" w:themeColor="text1"/>
          <w:sz w:val="22"/>
          <w:szCs w:val="22"/>
        </w:rPr>
        <w:t>ao IBADE</w:t>
      </w:r>
      <w:r w:rsidRPr="006E0487">
        <w:rPr>
          <w:rFonts w:ascii="Calibri" w:hAnsi="Calibri" w:cs="Calibri"/>
          <w:color w:val="000000" w:themeColor="text1"/>
          <w:sz w:val="22"/>
          <w:szCs w:val="22"/>
        </w:rPr>
        <w:t xml:space="preserve"> seu envio, através de mensagem encaminhada para o correio eletrônico </w:t>
      </w:r>
      <w:hyperlink r:id="rId26" w:history="1">
        <w:r w:rsidR="00162E3B" w:rsidRPr="00887796">
          <w:rPr>
            <w:rStyle w:val="Hyperlink"/>
            <w:rFonts w:ascii="Calibri" w:hAnsi="Calibri" w:cs="Calibri"/>
            <w:b/>
            <w:bCs/>
            <w:sz w:val="22"/>
            <w:szCs w:val="22"/>
          </w:rPr>
          <w:t>notificacao@ibade.org.br</w:t>
        </w:r>
      </w:hyperlink>
      <w:r w:rsidRPr="006E0487">
        <w:rPr>
          <w:rFonts w:ascii="Calibri" w:hAnsi="Calibri" w:cs="Calibri"/>
          <w:color w:val="000000" w:themeColor="text1"/>
          <w:sz w:val="22"/>
          <w:szCs w:val="22"/>
        </w:rPr>
        <w:t>, especificando nome completo do candidato, número da Ficha de Inscrição, data de postagem e o número identificador do objeto</w:t>
      </w:r>
      <w:r w:rsidRPr="00015859">
        <w:rPr>
          <w:rFonts w:asciiTheme="minorHAnsi" w:hAnsiTheme="minorHAnsi" w:cstheme="minorHAnsi"/>
          <w:color w:val="000000" w:themeColor="text1"/>
          <w:sz w:val="22"/>
          <w:szCs w:val="22"/>
        </w:rPr>
        <w:t>.</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6.4.</w:t>
      </w:r>
      <w:r w:rsidRPr="00015859">
        <w:rPr>
          <w:rFonts w:asciiTheme="minorHAnsi" w:hAnsiTheme="minorHAnsi" w:cstheme="minorHAnsi"/>
          <w:color w:val="000000" w:themeColor="text1"/>
          <w:sz w:val="22"/>
          <w:szCs w:val="22"/>
        </w:rPr>
        <w:t xml:space="preserve"> O candidato com deficiência poderá solicitar condições especiais para a realização das provas, devendo solicitá-las, no campo específico da Ficha de Inscrição On-line, no ato de sua inscrição.</w:t>
      </w:r>
    </w:p>
    <w:p w:rsidR="0029362E" w:rsidRPr="00DE1FFC" w:rsidRDefault="0029362E" w:rsidP="00B8608F">
      <w:pPr>
        <w:spacing w:line="360" w:lineRule="auto"/>
        <w:jc w:val="both"/>
        <w:rPr>
          <w:rFonts w:ascii="Calibri" w:hAnsi="Calibri" w:cs="Calibri"/>
          <w:color w:val="000000" w:themeColor="text1"/>
          <w:sz w:val="22"/>
          <w:szCs w:val="22"/>
        </w:rPr>
      </w:pPr>
      <w:r w:rsidRPr="00015859">
        <w:rPr>
          <w:rFonts w:asciiTheme="minorHAnsi" w:hAnsiTheme="minorHAnsi" w:cstheme="minorHAnsi"/>
          <w:b/>
          <w:color w:val="000000" w:themeColor="text1"/>
          <w:sz w:val="22"/>
          <w:szCs w:val="22"/>
        </w:rPr>
        <w:t>6.4.1.</w:t>
      </w:r>
      <w:r w:rsidRPr="00015859">
        <w:rPr>
          <w:rFonts w:asciiTheme="minorHAnsi" w:hAnsiTheme="minorHAnsi" w:cstheme="minorHAnsi"/>
          <w:color w:val="000000" w:themeColor="text1"/>
          <w:sz w:val="22"/>
          <w:szCs w:val="22"/>
        </w:rPr>
        <w:t xml:space="preserve">  Em caso de solicitação de tempo adicional, o candidato deverá enviar a justificativa acompanhada de </w:t>
      </w:r>
      <w:r w:rsidRPr="00DE1FFC">
        <w:rPr>
          <w:rFonts w:ascii="Calibri" w:hAnsi="Calibri" w:cs="Calibri"/>
          <w:color w:val="000000" w:themeColor="text1"/>
          <w:sz w:val="22"/>
          <w:szCs w:val="22"/>
        </w:rPr>
        <w:t xml:space="preserve">parecer emitido por especialista da área de sua deficiência, original ou cópia autenticada em cartório, juntamente com o laudo médico, conforme disposto no subitem </w:t>
      </w:r>
      <w:r w:rsidRPr="00DE1FFC">
        <w:rPr>
          <w:rFonts w:ascii="Calibri" w:hAnsi="Calibri" w:cs="Calibri"/>
          <w:b/>
          <w:color w:val="000000" w:themeColor="text1"/>
          <w:sz w:val="22"/>
          <w:szCs w:val="22"/>
        </w:rPr>
        <w:t>6.3</w:t>
      </w:r>
      <w:r w:rsidRPr="00DE1FFC">
        <w:rPr>
          <w:rFonts w:ascii="Calibri" w:hAnsi="Calibri" w:cs="Calibri"/>
          <w:color w:val="000000" w:themeColor="text1"/>
          <w:sz w:val="22"/>
          <w:szCs w:val="22"/>
        </w:rPr>
        <w:t xml:space="preserve"> deste Edital.</w:t>
      </w:r>
    </w:p>
    <w:p w:rsidR="00DE1FFC" w:rsidRPr="00DE1FFC" w:rsidRDefault="00DE1FFC" w:rsidP="00DE1FFC">
      <w:pPr>
        <w:spacing w:line="360" w:lineRule="auto"/>
        <w:jc w:val="both"/>
        <w:rPr>
          <w:rFonts w:ascii="Calibri" w:hAnsi="Calibri" w:cs="Calibri"/>
          <w:iCs/>
          <w:color w:val="000000"/>
          <w:sz w:val="22"/>
          <w:szCs w:val="22"/>
        </w:rPr>
      </w:pPr>
      <w:r w:rsidRPr="00DE1FFC">
        <w:rPr>
          <w:rFonts w:ascii="Calibri" w:hAnsi="Calibri" w:cs="Calibri"/>
          <w:b/>
          <w:bCs/>
          <w:iCs/>
          <w:color w:val="000000"/>
          <w:sz w:val="22"/>
          <w:szCs w:val="22"/>
        </w:rPr>
        <w:t xml:space="preserve">6.4.2. </w:t>
      </w:r>
      <w:r w:rsidRPr="00DE1FFC">
        <w:rPr>
          <w:rFonts w:ascii="Calibri" w:hAnsi="Calibri" w:cs="Calibri"/>
          <w:iCs/>
          <w:color w:val="000000"/>
          <w:sz w:val="22"/>
          <w:szCs w:val="22"/>
        </w:rPr>
        <w:t xml:space="preserve">O candidato que necessita de utilização de aparelho auditivo deverá solicitar atendimento especial, nos  termos do </w:t>
      </w:r>
      <w:r w:rsidRPr="00DE1FFC">
        <w:rPr>
          <w:rFonts w:ascii="Calibri" w:hAnsi="Calibri" w:cs="Calibri"/>
          <w:b/>
          <w:bCs/>
          <w:iCs/>
          <w:color w:val="000000"/>
          <w:sz w:val="22"/>
          <w:szCs w:val="22"/>
        </w:rPr>
        <w:t xml:space="preserve">item </w:t>
      </w:r>
      <w:proofErr w:type="gramStart"/>
      <w:r w:rsidR="008C74FD">
        <w:rPr>
          <w:rFonts w:ascii="Calibri" w:hAnsi="Calibri" w:cs="Calibri"/>
          <w:b/>
          <w:bCs/>
          <w:iCs/>
          <w:color w:val="000000"/>
          <w:sz w:val="22"/>
          <w:szCs w:val="22"/>
        </w:rPr>
        <w:t>7</w:t>
      </w:r>
      <w:proofErr w:type="gramEnd"/>
      <w:r w:rsidRPr="00DE1FFC">
        <w:rPr>
          <w:rFonts w:ascii="Calibri" w:hAnsi="Calibri" w:cs="Calibri"/>
          <w:iCs/>
          <w:color w:val="000000"/>
          <w:sz w:val="22"/>
          <w:szCs w:val="22"/>
        </w:rPr>
        <w:t xml:space="preserve"> deste Edital, para que possa utilizá-lo durante a realização da prova, a fim de que não incorra na proibição prevista </w:t>
      </w:r>
      <w:r w:rsidRPr="00DE1FFC">
        <w:rPr>
          <w:rFonts w:ascii="Calibri" w:hAnsi="Calibri" w:cs="Calibri"/>
          <w:iCs/>
          <w:sz w:val="22"/>
          <w:szCs w:val="22"/>
        </w:rPr>
        <w:t>no subite</w:t>
      </w:r>
      <w:r>
        <w:rPr>
          <w:rFonts w:ascii="Calibri" w:hAnsi="Calibri" w:cs="Calibri"/>
          <w:iCs/>
          <w:sz w:val="22"/>
          <w:szCs w:val="22"/>
        </w:rPr>
        <w:t>m</w:t>
      </w:r>
      <w:r w:rsidRPr="00DE1FFC">
        <w:rPr>
          <w:rFonts w:ascii="Calibri" w:hAnsi="Calibri" w:cs="Calibri"/>
          <w:iCs/>
          <w:sz w:val="22"/>
          <w:szCs w:val="22"/>
        </w:rPr>
        <w:t xml:space="preserve"> </w:t>
      </w:r>
      <w:r>
        <w:rPr>
          <w:rFonts w:ascii="Calibri" w:hAnsi="Calibri" w:cs="Calibri"/>
          <w:b/>
          <w:bCs/>
          <w:iCs/>
          <w:sz w:val="22"/>
          <w:szCs w:val="22"/>
        </w:rPr>
        <w:t>8</w:t>
      </w:r>
      <w:r w:rsidRPr="00DE1FFC">
        <w:rPr>
          <w:rFonts w:ascii="Calibri" w:hAnsi="Calibri" w:cs="Calibri"/>
          <w:b/>
          <w:bCs/>
          <w:iCs/>
          <w:sz w:val="22"/>
          <w:szCs w:val="22"/>
        </w:rPr>
        <w:t xml:space="preserve">.17.2 </w:t>
      </w:r>
      <w:r w:rsidRPr="00DE1FFC">
        <w:rPr>
          <w:rFonts w:ascii="Calibri" w:hAnsi="Calibri" w:cs="Calibri"/>
          <w:iCs/>
          <w:sz w:val="22"/>
          <w:szCs w:val="22"/>
        </w:rPr>
        <w:t xml:space="preserve">deste </w:t>
      </w:r>
      <w:r w:rsidRPr="00DE1FFC">
        <w:rPr>
          <w:rFonts w:ascii="Calibri" w:hAnsi="Calibri" w:cs="Calibri"/>
          <w:iCs/>
          <w:color w:val="000000"/>
          <w:sz w:val="22"/>
          <w:szCs w:val="22"/>
        </w:rPr>
        <w:t>Edital.</w:t>
      </w:r>
    </w:p>
    <w:p w:rsidR="0029362E" w:rsidRDefault="0029362E" w:rsidP="00B8608F">
      <w:pPr>
        <w:pStyle w:val="Corpodetexto"/>
        <w:spacing w:after="0" w:line="360" w:lineRule="auto"/>
        <w:jc w:val="both"/>
        <w:rPr>
          <w:rFonts w:asciiTheme="minorHAnsi" w:hAnsiTheme="minorHAnsi" w:cstheme="minorHAnsi"/>
          <w:color w:val="000000" w:themeColor="text1"/>
          <w:sz w:val="22"/>
          <w:szCs w:val="22"/>
        </w:rPr>
      </w:pPr>
      <w:r w:rsidRPr="00DE1FFC">
        <w:rPr>
          <w:rFonts w:ascii="Calibri" w:hAnsi="Calibri" w:cs="Calibri"/>
          <w:b/>
          <w:color w:val="000000" w:themeColor="text1"/>
          <w:sz w:val="22"/>
          <w:szCs w:val="22"/>
        </w:rPr>
        <w:t>6.4.</w:t>
      </w:r>
      <w:r w:rsidR="00DE1FFC" w:rsidRPr="00DE1FFC">
        <w:rPr>
          <w:rFonts w:ascii="Calibri" w:hAnsi="Calibri" w:cs="Calibri"/>
          <w:b/>
          <w:color w:val="000000" w:themeColor="text1"/>
          <w:sz w:val="22"/>
          <w:szCs w:val="22"/>
        </w:rPr>
        <w:t>3</w:t>
      </w:r>
      <w:r w:rsidRPr="00DE1FFC">
        <w:rPr>
          <w:rFonts w:ascii="Calibri" w:hAnsi="Calibri" w:cs="Calibri"/>
          <w:b/>
          <w:color w:val="000000" w:themeColor="text1"/>
          <w:sz w:val="22"/>
          <w:szCs w:val="22"/>
        </w:rPr>
        <w:t>.</w:t>
      </w:r>
      <w:r w:rsidRPr="00DE1FFC">
        <w:rPr>
          <w:rFonts w:ascii="Calibri" w:hAnsi="Calibri" w:cs="Calibri"/>
          <w:color w:val="000000" w:themeColor="text1"/>
          <w:sz w:val="22"/>
          <w:szCs w:val="22"/>
        </w:rPr>
        <w:t xml:space="preserve"> A realização das provas em condições especiais requeridas pelo candidato, conforme disposto no subitem</w:t>
      </w:r>
      <w:r w:rsidRPr="00DE1FFC">
        <w:rPr>
          <w:rFonts w:ascii="Calibri" w:hAnsi="Calibri" w:cs="Calibri"/>
          <w:b/>
          <w:color w:val="000000" w:themeColor="text1"/>
          <w:sz w:val="22"/>
          <w:szCs w:val="22"/>
        </w:rPr>
        <w:t xml:space="preserve"> </w:t>
      </w:r>
      <w:r w:rsidRPr="00DE1FFC">
        <w:rPr>
          <w:rFonts w:ascii="Calibri" w:hAnsi="Calibri" w:cs="Calibri"/>
          <w:color w:val="000000" w:themeColor="text1"/>
          <w:sz w:val="22"/>
          <w:szCs w:val="22"/>
        </w:rPr>
        <w:t>6</w:t>
      </w:r>
      <w:r w:rsidRPr="00015859">
        <w:rPr>
          <w:rFonts w:asciiTheme="minorHAnsi" w:hAnsiTheme="minorHAnsi" w:cstheme="minorHAnsi"/>
          <w:color w:val="000000" w:themeColor="text1"/>
          <w:sz w:val="22"/>
          <w:szCs w:val="22"/>
        </w:rPr>
        <w:t>.4, ficará sujeita, ainda,</w:t>
      </w:r>
      <w:r w:rsidR="006E0487">
        <w:rPr>
          <w:rFonts w:asciiTheme="minorHAnsi" w:hAnsiTheme="minorHAnsi" w:cstheme="minorHAnsi"/>
          <w:color w:val="000000" w:themeColor="text1"/>
          <w:sz w:val="22"/>
          <w:szCs w:val="22"/>
        </w:rPr>
        <w:t xml:space="preserve"> à apreciação e deliberação do IBADE</w:t>
      </w:r>
      <w:r w:rsidRPr="00015859">
        <w:rPr>
          <w:rFonts w:asciiTheme="minorHAnsi" w:hAnsiTheme="minorHAnsi" w:cstheme="minorHAnsi"/>
          <w:color w:val="000000" w:themeColor="text1"/>
          <w:sz w:val="22"/>
          <w:szCs w:val="22"/>
        </w:rPr>
        <w:t>, observados os critérios de viabilidade e razoabilidade.</w:t>
      </w:r>
    </w:p>
    <w:p w:rsidR="0029362E" w:rsidRPr="00015859" w:rsidRDefault="0029362E" w:rsidP="00B8608F">
      <w:pPr>
        <w:spacing w:line="360" w:lineRule="auto"/>
        <w:jc w:val="both"/>
        <w:rPr>
          <w:rFonts w:asciiTheme="minorHAnsi" w:hAnsiTheme="minorHAnsi" w:cstheme="minorHAnsi"/>
          <w:color w:val="000000" w:themeColor="text1"/>
          <w:sz w:val="22"/>
          <w:szCs w:val="22"/>
        </w:rPr>
      </w:pPr>
      <w:r w:rsidRPr="00015859">
        <w:rPr>
          <w:rFonts w:asciiTheme="minorHAnsi" w:hAnsiTheme="minorHAnsi" w:cstheme="minorHAnsi"/>
          <w:b/>
          <w:color w:val="000000" w:themeColor="text1"/>
          <w:sz w:val="22"/>
          <w:szCs w:val="22"/>
        </w:rPr>
        <w:t>6.5.</w:t>
      </w:r>
      <w:r w:rsidRPr="00015859">
        <w:rPr>
          <w:rFonts w:asciiTheme="minorHAnsi" w:hAnsiTheme="minorHAnsi" w:cstheme="minorHAnsi"/>
          <w:color w:val="000000" w:themeColor="text1"/>
          <w:sz w:val="22"/>
          <w:szCs w:val="22"/>
        </w:rPr>
        <w:t xml:space="preserve"> O candidato que não declarar a deficiência conforme estabelecido no subitem</w:t>
      </w:r>
      <w:r w:rsidRPr="00015859">
        <w:rPr>
          <w:rFonts w:asciiTheme="minorHAnsi" w:hAnsiTheme="minorHAnsi" w:cstheme="minorHAnsi"/>
          <w:b/>
          <w:color w:val="000000" w:themeColor="text1"/>
          <w:sz w:val="22"/>
          <w:szCs w:val="22"/>
        </w:rPr>
        <w:t xml:space="preserve"> 6.2</w:t>
      </w:r>
      <w:r w:rsidRPr="00015859">
        <w:rPr>
          <w:rFonts w:asciiTheme="minorHAnsi" w:hAnsiTheme="minorHAnsi" w:cstheme="minorHAnsi"/>
          <w:color w:val="000000" w:themeColor="text1"/>
          <w:sz w:val="22"/>
          <w:szCs w:val="22"/>
        </w:rPr>
        <w:t>, ou deixar de enviar o laudo médico ORIGINAL ou cópia autenticada em cartório ou enviá-lo fora do prazo determinado, perderá a prerrogativa em concorrer às vagas reservadas.</w:t>
      </w:r>
    </w:p>
    <w:p w:rsidR="008165BC" w:rsidRPr="007D4E65" w:rsidRDefault="00B5151D" w:rsidP="00B8608F">
      <w:pPr>
        <w:pStyle w:val="PargrafodaLista"/>
        <w:numPr>
          <w:ilvl w:val="0"/>
          <w:numId w:val="11"/>
        </w:numPr>
        <w:pBdr>
          <w:bottom w:val="single" w:sz="4" w:space="1" w:color="auto"/>
        </w:pBdr>
        <w:spacing w:line="360" w:lineRule="auto"/>
        <w:ind w:left="0"/>
        <w:jc w:val="center"/>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DAS CONDIÇÕES ESPECIAIS PARA REALIZAÇÃO DA PROVA OBJETIVA</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 </w:t>
      </w:r>
      <w:r w:rsidR="008165BC" w:rsidRPr="007D4E65">
        <w:rPr>
          <w:rFonts w:ascii="Calibri" w:eastAsia="SimSun" w:hAnsi="Calibri"/>
          <w:sz w:val="22"/>
          <w:szCs w:val="22"/>
        </w:rPr>
        <w:t>Caso haja necessidade de condições especiais para se submeter à</w:t>
      </w:r>
      <w:r w:rsidR="00194CCA">
        <w:rPr>
          <w:rFonts w:ascii="Calibri" w:eastAsia="SimSun" w:hAnsi="Calibri"/>
          <w:sz w:val="22"/>
          <w:szCs w:val="22"/>
        </w:rPr>
        <w:t xml:space="preserve"> Prova</w:t>
      </w:r>
      <w:r w:rsidR="008165BC" w:rsidRPr="007D4E65">
        <w:rPr>
          <w:rFonts w:ascii="Calibri" w:eastAsia="SimSun" w:hAnsi="Calibri"/>
          <w:sz w:val="22"/>
          <w:szCs w:val="22"/>
        </w:rPr>
        <w:t xml:space="preserve"> Objetiva, o candidato deverá solicitá-las no ato da inscrição, no campo específico da Ficha de Inscrição, indicando claramente quais os recursos especiais necessários, arcando o candidato com as consequências de sua omissão.</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.1.1. </w:t>
      </w:r>
      <w:r w:rsidR="008165BC" w:rsidRPr="007D4E65">
        <w:rPr>
          <w:rFonts w:ascii="Calibri" w:eastAsia="SimSun" w:hAnsi="Calibri"/>
          <w:bCs/>
          <w:sz w:val="22"/>
          <w:szCs w:val="22"/>
        </w:rPr>
        <w:t xml:space="preserve"> O candidato deverá, até o último dia de pagamento da inscrição, </w:t>
      </w:r>
      <w:r w:rsidR="00D84C02">
        <w:rPr>
          <w:rFonts w:ascii="Calibri" w:eastAsia="SimSun" w:hAnsi="Calibri"/>
          <w:bCs/>
          <w:sz w:val="22"/>
          <w:szCs w:val="22"/>
        </w:rPr>
        <w:t xml:space="preserve">entregar ou </w:t>
      </w:r>
      <w:r w:rsidR="008165BC" w:rsidRPr="007D4E65">
        <w:rPr>
          <w:rFonts w:ascii="Calibri" w:eastAsia="SimSun" w:hAnsi="Calibri"/>
          <w:bCs/>
          <w:sz w:val="22"/>
          <w:szCs w:val="22"/>
        </w:rPr>
        <w:t>enviar</w:t>
      </w:r>
      <w:r w:rsidR="00D84C02">
        <w:rPr>
          <w:rFonts w:ascii="Calibri" w:eastAsia="SimSun" w:hAnsi="Calibri"/>
          <w:bCs/>
          <w:sz w:val="22"/>
          <w:szCs w:val="22"/>
        </w:rPr>
        <w:t xml:space="preserve"> </w:t>
      </w:r>
      <w:r w:rsidR="008165BC" w:rsidRPr="007D4E65">
        <w:rPr>
          <w:rFonts w:ascii="Calibri" w:eastAsia="SimSun" w:hAnsi="Calibri"/>
          <w:bCs/>
          <w:sz w:val="22"/>
          <w:szCs w:val="22"/>
        </w:rPr>
        <w:t xml:space="preserve">o laudo médico ORIGINAL ou cópia autenticada em cartório, que ateste a necessidade de condição especial, </w:t>
      </w:r>
      <w:r w:rsidR="00D84C02">
        <w:rPr>
          <w:rFonts w:ascii="Calibri" w:eastAsia="SimSun" w:hAnsi="Calibri"/>
          <w:bCs/>
          <w:sz w:val="22"/>
          <w:szCs w:val="22"/>
        </w:rPr>
        <w:t xml:space="preserve">no Posto de Atendimento – </w:t>
      </w:r>
      <w:r w:rsidR="00D84C02" w:rsidRPr="00D84C02">
        <w:rPr>
          <w:rFonts w:ascii="Calibri" w:eastAsia="SimSun" w:hAnsi="Calibri"/>
          <w:b/>
          <w:bCs/>
          <w:sz w:val="22"/>
          <w:szCs w:val="22"/>
        </w:rPr>
        <w:t>ANEXO III</w:t>
      </w:r>
      <w:r w:rsidR="00D84C02">
        <w:rPr>
          <w:rFonts w:ascii="Calibri" w:eastAsia="SimSun" w:hAnsi="Calibri"/>
          <w:b/>
          <w:bCs/>
          <w:sz w:val="22"/>
          <w:szCs w:val="22"/>
        </w:rPr>
        <w:t xml:space="preserve">, </w:t>
      </w:r>
      <w:r w:rsidR="00D84C02" w:rsidRPr="00015859">
        <w:rPr>
          <w:rFonts w:asciiTheme="minorHAnsi" w:hAnsiTheme="minorHAnsi" w:cstheme="minorHAnsi"/>
          <w:color w:val="000000" w:themeColor="text1"/>
          <w:sz w:val="22"/>
          <w:szCs w:val="22"/>
        </w:rPr>
        <w:t>observando-se o horário de funcionamento do posto</w:t>
      </w:r>
      <w:r w:rsidR="00D84C02">
        <w:rPr>
          <w:rFonts w:asciiTheme="minorHAnsi" w:hAnsiTheme="minorHAnsi" w:cstheme="minorHAnsi"/>
          <w:color w:val="000000" w:themeColor="text1"/>
          <w:sz w:val="22"/>
          <w:szCs w:val="22"/>
        </w:rPr>
        <w:t>,</w:t>
      </w:r>
      <w:r w:rsidR="00D84C02">
        <w:rPr>
          <w:rFonts w:ascii="Calibri" w:eastAsia="SimSun" w:hAnsi="Calibri"/>
          <w:bCs/>
          <w:sz w:val="22"/>
          <w:szCs w:val="22"/>
        </w:rPr>
        <w:t xml:space="preserve"> ou </w:t>
      </w:r>
      <w:r w:rsidR="008165BC" w:rsidRPr="007D4E65">
        <w:rPr>
          <w:rFonts w:ascii="Calibri" w:eastAsia="SimSun" w:hAnsi="Calibri"/>
          <w:bCs/>
          <w:sz w:val="22"/>
          <w:szCs w:val="22"/>
        </w:rPr>
        <w:t xml:space="preserve">via SEDEX, para </w:t>
      </w:r>
      <w:r w:rsidR="00194CCA">
        <w:rPr>
          <w:rFonts w:ascii="Calibri" w:eastAsia="SimSun" w:hAnsi="Calibri"/>
          <w:bCs/>
          <w:sz w:val="22"/>
          <w:szCs w:val="22"/>
        </w:rPr>
        <w:t>o IBADE</w:t>
      </w:r>
      <w:r w:rsidR="008165BC" w:rsidRPr="007D4E65">
        <w:rPr>
          <w:rFonts w:ascii="Calibri" w:eastAsia="SimSun" w:hAnsi="Calibri"/>
          <w:bCs/>
          <w:sz w:val="22"/>
          <w:szCs w:val="22"/>
        </w:rPr>
        <w:t xml:space="preserve"> – Concurso Público – </w:t>
      </w:r>
      <w:r w:rsidR="00194CCA">
        <w:rPr>
          <w:rFonts w:ascii="Calibri" w:eastAsia="SimSun" w:hAnsi="Calibri"/>
          <w:bCs/>
          <w:sz w:val="22"/>
          <w:szCs w:val="22"/>
        </w:rPr>
        <w:t>Câmara Municipal de Cacoal</w:t>
      </w:r>
      <w:r w:rsidR="008165BC" w:rsidRPr="007D4E65">
        <w:rPr>
          <w:rFonts w:ascii="Calibri" w:eastAsia="SimSun" w:hAnsi="Calibri"/>
          <w:bCs/>
          <w:sz w:val="22"/>
          <w:szCs w:val="22"/>
        </w:rPr>
        <w:t>, Caixa Postal nº 105.7</w:t>
      </w:r>
      <w:r w:rsidR="00120F3E">
        <w:rPr>
          <w:rFonts w:ascii="Calibri" w:eastAsia="SimSun" w:hAnsi="Calibri"/>
          <w:bCs/>
          <w:sz w:val="22"/>
          <w:szCs w:val="22"/>
        </w:rPr>
        <w:t>37</w:t>
      </w:r>
      <w:r w:rsidR="008165BC" w:rsidRPr="007D4E65">
        <w:rPr>
          <w:rFonts w:ascii="Calibri" w:eastAsia="SimSun" w:hAnsi="Calibri"/>
          <w:bCs/>
          <w:sz w:val="22"/>
          <w:szCs w:val="22"/>
        </w:rPr>
        <w:t xml:space="preserve"> – </w:t>
      </w:r>
      <w:proofErr w:type="spellStart"/>
      <w:proofErr w:type="gramStart"/>
      <w:r w:rsidR="008165BC" w:rsidRPr="007D4E65">
        <w:rPr>
          <w:rFonts w:ascii="Calibri" w:eastAsia="SimSun" w:hAnsi="Calibri"/>
          <w:bCs/>
          <w:sz w:val="22"/>
          <w:szCs w:val="22"/>
        </w:rPr>
        <w:t>Cep</w:t>
      </w:r>
      <w:proofErr w:type="spellEnd"/>
      <w:proofErr w:type="gramEnd"/>
      <w:r w:rsidR="008165BC" w:rsidRPr="007D4E65">
        <w:rPr>
          <w:rFonts w:ascii="Calibri" w:eastAsia="SimSun" w:hAnsi="Calibri"/>
          <w:bCs/>
          <w:sz w:val="22"/>
          <w:szCs w:val="22"/>
        </w:rPr>
        <w:t>: 24.210-970 – Niteró</w:t>
      </w:r>
      <w:r w:rsidR="00194CCA">
        <w:rPr>
          <w:rFonts w:ascii="Calibri" w:eastAsia="SimSun" w:hAnsi="Calibri"/>
          <w:bCs/>
          <w:sz w:val="22"/>
          <w:szCs w:val="22"/>
        </w:rPr>
        <w:t>i/RJ, devendo notificar ao IBADE</w:t>
      </w:r>
      <w:r w:rsidR="008165BC" w:rsidRPr="007D4E65">
        <w:rPr>
          <w:rFonts w:ascii="Calibri" w:eastAsia="SimSun" w:hAnsi="Calibri"/>
          <w:bCs/>
          <w:sz w:val="22"/>
          <w:szCs w:val="22"/>
        </w:rPr>
        <w:t xml:space="preserve"> seu envio, por meio de mensagem encaminhada para o correio eletrônico </w:t>
      </w:r>
      <w:hyperlink r:id="rId27" w:history="1">
        <w:r w:rsidR="00321E49" w:rsidRPr="00887796">
          <w:rPr>
            <w:rStyle w:val="Hyperlink"/>
            <w:rFonts w:ascii="Calibri" w:eastAsia="SimSun" w:hAnsi="Calibri"/>
            <w:bCs/>
            <w:sz w:val="22"/>
            <w:szCs w:val="22"/>
          </w:rPr>
          <w:t>notificacao@ibade.org.br</w:t>
        </w:r>
      </w:hyperlink>
      <w:r w:rsidR="008165BC" w:rsidRPr="007D4E65">
        <w:rPr>
          <w:rFonts w:ascii="Calibri" w:eastAsia="SimSun" w:hAnsi="Calibri"/>
          <w:bCs/>
          <w:sz w:val="22"/>
          <w:szCs w:val="22"/>
        </w:rPr>
        <w:t>, especificando o concurso, nome completo do candidato, número da Ficha de Inscrição, data de postagem e o número identificador do objetivo.</w:t>
      </w:r>
    </w:p>
    <w:p w:rsidR="007D4E65"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7D4E65" w:rsidRPr="007D4E65">
        <w:rPr>
          <w:rFonts w:ascii="Calibri" w:eastAsia="SimSun" w:hAnsi="Calibri"/>
          <w:b/>
          <w:bCs/>
          <w:sz w:val="22"/>
          <w:szCs w:val="22"/>
        </w:rPr>
        <w:t>.1.1.1.</w:t>
      </w:r>
      <w:r w:rsidR="007D4E65" w:rsidRPr="007D4E65">
        <w:rPr>
          <w:rFonts w:ascii="Calibri" w:eastAsia="SimSun" w:hAnsi="Calibri"/>
          <w:bCs/>
          <w:sz w:val="22"/>
          <w:szCs w:val="22"/>
        </w:rPr>
        <w:t xml:space="preserve"> O candidato que deixar de enviar o laudo médico que justifique a necessidade do atendimento especial, não terá o pedido atendido.</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sz w:val="22"/>
          <w:szCs w:val="22"/>
        </w:rPr>
        <w:t>7</w:t>
      </w:r>
      <w:r w:rsidR="008165BC" w:rsidRPr="007D4E65">
        <w:rPr>
          <w:rFonts w:ascii="Calibri" w:eastAsia="SimSun" w:hAnsi="Calibri"/>
          <w:b/>
          <w:sz w:val="22"/>
          <w:szCs w:val="22"/>
        </w:rPr>
        <w:t>.1.2.</w:t>
      </w:r>
      <w:r w:rsidR="008165BC" w:rsidRPr="007D4E65">
        <w:rPr>
          <w:rFonts w:ascii="Calibri" w:eastAsia="SimSun" w:hAnsi="Calibri"/>
          <w:sz w:val="22"/>
          <w:szCs w:val="22"/>
        </w:rPr>
        <w:t xml:space="preserve"> Os recursos especiais que serão disponibilizados aos candidatos mediante solicitação nos termos do subitem acima são: Tempo Adicional de Horário de Prova, Ledor, Prova Ampliada, Sala de Mais Fácil Acesso, Lactantes - Local para Acompanhante e Bebê, Intérprete de Libras, Auxílio para Transcrição, Prova em Braile, dentre outros.</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.1.2.1. </w:t>
      </w:r>
      <w:r w:rsidR="008165BC" w:rsidRPr="007D4E65">
        <w:rPr>
          <w:rFonts w:ascii="Calibri" w:eastAsia="SimSun" w:hAnsi="Calibri"/>
          <w:sz w:val="22"/>
          <w:szCs w:val="22"/>
        </w:rPr>
        <w:t>As provas ampliadas serão exclusivamente elaboradas em fonte tamanho 16.</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.1.2.2. </w:t>
      </w:r>
      <w:r w:rsidR="008165BC" w:rsidRPr="007D4E65">
        <w:rPr>
          <w:rFonts w:ascii="Calibri" w:eastAsia="SimSun" w:hAnsi="Calibri"/>
          <w:sz w:val="22"/>
          <w:szCs w:val="22"/>
        </w:rPr>
        <w:t xml:space="preserve">As candidatas lactantes que tiverem necessidade de amamentar durante a realização das provas, além de solicitar atendimento especial para tal fim, deverão levar um acompanhante, maior de idade, que ficará em sala reservada e que será responsável pela guarda da criança, não fazendo jus à prorrogação do tempo, conforme subitem </w:t>
      </w:r>
      <w:r>
        <w:rPr>
          <w:rFonts w:ascii="Calibri" w:eastAsia="SimSun" w:hAnsi="Calibri"/>
          <w:b/>
          <w:sz w:val="22"/>
          <w:szCs w:val="22"/>
        </w:rPr>
        <w:t>8</w:t>
      </w:r>
      <w:r w:rsidR="008165BC" w:rsidRPr="007D4E65">
        <w:rPr>
          <w:rFonts w:ascii="Calibri" w:eastAsia="SimSun" w:hAnsi="Calibri"/>
          <w:b/>
          <w:sz w:val="22"/>
          <w:szCs w:val="22"/>
        </w:rPr>
        <w:t>.15.</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.1.2.3. </w:t>
      </w:r>
      <w:r w:rsidR="008165BC" w:rsidRPr="007D4E65">
        <w:rPr>
          <w:rFonts w:ascii="Calibri" w:eastAsia="SimSun" w:hAnsi="Calibri"/>
          <w:sz w:val="22"/>
          <w:szCs w:val="22"/>
        </w:rPr>
        <w:t>A candidata lactante que comparecer ao local de provas com o lactente e sem acompanhante não realizará a prova.</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.1.3. </w:t>
      </w:r>
      <w:r w:rsidR="008165BC" w:rsidRPr="007D4E65">
        <w:rPr>
          <w:rFonts w:ascii="Calibri" w:eastAsia="SimSun" w:hAnsi="Calibri"/>
          <w:sz w:val="22"/>
          <w:szCs w:val="22"/>
        </w:rPr>
        <w:t>No atendimento às condições especiais, não se inclui atendimento domiciliar, hospitalar e transporte.</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.1.4.</w:t>
      </w:r>
      <w:r w:rsidR="008165BC" w:rsidRPr="007D4E65">
        <w:rPr>
          <w:rFonts w:ascii="Calibri" w:eastAsia="SimSun" w:hAnsi="Calibri"/>
          <w:sz w:val="22"/>
          <w:szCs w:val="22"/>
        </w:rPr>
        <w:t xml:space="preserve"> O candidato que, por causas transitórias ocorridas após o período de inscrição, necessitar de condições especiais para realizar </w:t>
      </w:r>
      <w:r w:rsidR="0029362E">
        <w:rPr>
          <w:rFonts w:ascii="Calibri" w:eastAsia="SimSun" w:hAnsi="Calibri"/>
          <w:sz w:val="22"/>
          <w:szCs w:val="22"/>
        </w:rPr>
        <w:t>a</w:t>
      </w:r>
      <w:r w:rsidR="008165BC" w:rsidRPr="007D4E65">
        <w:rPr>
          <w:rFonts w:ascii="Calibri" w:eastAsia="SimSun" w:hAnsi="Calibri"/>
          <w:sz w:val="22"/>
          <w:szCs w:val="22"/>
        </w:rPr>
        <w:t xml:space="preserve"> Prova Objetiva deverá, </w:t>
      </w:r>
      <w:r w:rsidR="008165BC" w:rsidRPr="007D4E65">
        <w:rPr>
          <w:rFonts w:ascii="Calibri" w:eastAsia="SimSun" w:hAnsi="Calibri"/>
          <w:sz w:val="22"/>
          <w:szCs w:val="22"/>
          <w:u w:val="single"/>
        </w:rPr>
        <w:t>em até 48 horas</w:t>
      </w:r>
      <w:r w:rsidR="008165BC" w:rsidRPr="007D4E65">
        <w:rPr>
          <w:rFonts w:ascii="Calibri" w:eastAsia="SimSun" w:hAnsi="Calibri"/>
          <w:sz w:val="22"/>
          <w:szCs w:val="22"/>
        </w:rPr>
        <w:t xml:space="preserve"> antes da reali</w:t>
      </w:r>
      <w:r w:rsidR="00194CCA">
        <w:rPr>
          <w:rFonts w:ascii="Calibri" w:eastAsia="SimSun" w:hAnsi="Calibri"/>
          <w:sz w:val="22"/>
          <w:szCs w:val="22"/>
        </w:rPr>
        <w:t xml:space="preserve">zação das provas, requerê-las ao IBADE </w:t>
      </w:r>
      <w:r w:rsidR="008165BC" w:rsidRPr="007D4E65">
        <w:rPr>
          <w:rFonts w:ascii="Calibri" w:eastAsia="SimSun" w:hAnsi="Calibri"/>
          <w:sz w:val="22"/>
          <w:szCs w:val="22"/>
        </w:rPr>
        <w:t>por meio do e-mail:</w:t>
      </w:r>
      <w:r w:rsidR="0029362E">
        <w:rPr>
          <w:rFonts w:ascii="Calibri" w:eastAsia="SimSun" w:hAnsi="Calibri"/>
          <w:sz w:val="22"/>
          <w:szCs w:val="22"/>
        </w:rPr>
        <w:t xml:space="preserve"> </w:t>
      </w:r>
      <w:hyperlink r:id="rId28" w:history="1">
        <w:r w:rsidR="0029362E" w:rsidRPr="006558C2">
          <w:rPr>
            <w:rStyle w:val="Hyperlink"/>
            <w:rFonts w:ascii="Calibri" w:eastAsia="SimSun" w:hAnsi="Calibri"/>
            <w:sz w:val="22"/>
            <w:szCs w:val="22"/>
          </w:rPr>
          <w:t>atendimento@ibade.org.br</w:t>
        </w:r>
      </w:hyperlink>
      <w:r w:rsidR="008165BC" w:rsidRPr="007D4E65">
        <w:rPr>
          <w:rFonts w:ascii="Calibri" w:eastAsia="SimSun" w:hAnsi="Calibri"/>
          <w:sz w:val="22"/>
          <w:szCs w:val="22"/>
        </w:rPr>
        <w:t>.</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.1.4.1. </w:t>
      </w:r>
      <w:r w:rsidR="008165BC" w:rsidRPr="007D4E65">
        <w:rPr>
          <w:rFonts w:ascii="Calibri" w:eastAsia="SimSun" w:hAnsi="Calibri"/>
          <w:bCs/>
          <w:sz w:val="22"/>
          <w:szCs w:val="22"/>
        </w:rPr>
        <w:t xml:space="preserve">O referido laudo ORIGINAL ou cópia autenticada em cartório deverá ser entregue ao coordenador </w:t>
      </w:r>
      <w:r w:rsidR="00194CCA">
        <w:rPr>
          <w:rFonts w:ascii="Calibri" w:eastAsia="SimSun" w:hAnsi="Calibri"/>
          <w:bCs/>
          <w:sz w:val="22"/>
          <w:szCs w:val="22"/>
        </w:rPr>
        <w:t>do IBADE</w:t>
      </w:r>
      <w:r w:rsidR="008165BC" w:rsidRPr="007D4E65">
        <w:rPr>
          <w:rFonts w:ascii="Calibri" w:eastAsia="SimSun" w:hAnsi="Calibri"/>
          <w:bCs/>
          <w:sz w:val="22"/>
          <w:szCs w:val="22"/>
        </w:rPr>
        <w:t xml:space="preserve"> no local de realização de prova.</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sz w:val="22"/>
          <w:szCs w:val="22"/>
        </w:rPr>
        <w:t>7</w:t>
      </w:r>
      <w:r w:rsidR="008165BC" w:rsidRPr="007D4E65">
        <w:rPr>
          <w:rFonts w:ascii="Calibri" w:eastAsia="SimSun" w:hAnsi="Calibri"/>
          <w:b/>
          <w:sz w:val="22"/>
          <w:szCs w:val="22"/>
        </w:rPr>
        <w:t xml:space="preserve">.2. </w:t>
      </w:r>
      <w:r w:rsidR="008165BC" w:rsidRPr="007D4E65">
        <w:rPr>
          <w:rFonts w:ascii="Calibri" w:eastAsia="SimSun" w:hAnsi="Calibri"/>
          <w:sz w:val="22"/>
          <w:szCs w:val="22"/>
        </w:rPr>
        <w:t xml:space="preserve">A realização da prova em condições especiais ficará sujeita, ainda, à apreciação e deliberação </w:t>
      </w:r>
      <w:r w:rsidR="00194CCA">
        <w:rPr>
          <w:rFonts w:ascii="Calibri" w:eastAsia="SimSun" w:hAnsi="Calibri"/>
          <w:sz w:val="22"/>
          <w:szCs w:val="22"/>
        </w:rPr>
        <w:t>do IBADE</w:t>
      </w:r>
      <w:r w:rsidR="008165BC" w:rsidRPr="007D4E65">
        <w:rPr>
          <w:rFonts w:ascii="Calibri" w:eastAsia="SimSun" w:hAnsi="Calibri"/>
          <w:sz w:val="22"/>
          <w:szCs w:val="22"/>
        </w:rPr>
        <w:t>, observados os critérios de viabilidade e razoabilidade.</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.2.1. </w:t>
      </w:r>
      <w:r w:rsidR="008165BC" w:rsidRPr="007D4E65">
        <w:rPr>
          <w:rFonts w:ascii="Calibri" w:eastAsia="SimSun" w:hAnsi="Calibri"/>
          <w:sz w:val="22"/>
          <w:szCs w:val="22"/>
        </w:rPr>
        <w:t>A relação dos candidatos que tiverem a condição especial</w:t>
      </w:r>
      <w:r w:rsidR="00537C72">
        <w:rPr>
          <w:rFonts w:ascii="Calibri" w:eastAsia="SimSun" w:hAnsi="Calibri"/>
          <w:sz w:val="22"/>
          <w:szCs w:val="22"/>
        </w:rPr>
        <w:t xml:space="preserve"> </w:t>
      </w:r>
      <w:r w:rsidR="00537C72" w:rsidRPr="007D4E65">
        <w:rPr>
          <w:rFonts w:ascii="Calibri" w:eastAsia="SimSun" w:hAnsi="Calibri"/>
          <w:sz w:val="22"/>
          <w:szCs w:val="22"/>
        </w:rPr>
        <w:t>deferida</w:t>
      </w:r>
      <w:r w:rsidR="008165BC" w:rsidRPr="007D4E65">
        <w:rPr>
          <w:rFonts w:ascii="Calibri" w:eastAsia="SimSun" w:hAnsi="Calibri"/>
          <w:sz w:val="22"/>
          <w:szCs w:val="22"/>
        </w:rPr>
        <w:t>, para a realização das provas, será divulgada no sit</w:t>
      </w:r>
      <w:r w:rsidR="0029362E">
        <w:rPr>
          <w:rFonts w:ascii="Calibri" w:eastAsia="SimSun" w:hAnsi="Calibri"/>
          <w:sz w:val="22"/>
          <w:szCs w:val="22"/>
        </w:rPr>
        <w:t xml:space="preserve">e </w:t>
      </w:r>
      <w:hyperlink r:id="rId29" w:history="1">
        <w:r w:rsidR="0029362E" w:rsidRPr="006558C2">
          <w:rPr>
            <w:rStyle w:val="Hyperlink"/>
            <w:rFonts w:ascii="Calibri" w:eastAsia="SimSun" w:hAnsi="Calibri"/>
            <w:sz w:val="22"/>
            <w:szCs w:val="22"/>
          </w:rPr>
          <w:t>www.ibade.org.br</w:t>
        </w:r>
      </w:hyperlink>
      <w:r w:rsidR="008165BC" w:rsidRPr="007D4E65">
        <w:rPr>
          <w:rFonts w:ascii="Calibri" w:eastAsia="SimSun" w:hAnsi="Calibri"/>
          <w:sz w:val="22"/>
          <w:szCs w:val="22"/>
        </w:rPr>
        <w:t xml:space="preserve">. </w:t>
      </w:r>
    </w:p>
    <w:p w:rsidR="008165BC" w:rsidRPr="007D4E65" w:rsidRDefault="00B5151D" w:rsidP="00B8608F">
      <w:pPr>
        <w:pStyle w:val="PargrafodaLista"/>
        <w:numPr>
          <w:ilvl w:val="0"/>
          <w:numId w:val="11"/>
        </w:numPr>
        <w:spacing w:line="360" w:lineRule="auto"/>
        <w:ind w:left="0"/>
        <w:jc w:val="both"/>
        <w:rPr>
          <w:rFonts w:ascii="Calibri" w:eastAsia="SimSun" w:hAnsi="Calibri"/>
          <w:sz w:val="22"/>
          <w:szCs w:val="22"/>
        </w:rPr>
      </w:pPr>
      <w:r>
        <w:rPr>
          <w:rFonts w:ascii="Calibri" w:eastAsia="SimSun" w:hAnsi="Calibri"/>
          <w:b/>
          <w:bCs/>
          <w:sz w:val="22"/>
          <w:szCs w:val="22"/>
        </w:rPr>
        <w:t>7</w:t>
      </w:r>
      <w:r w:rsidR="008165BC" w:rsidRPr="007D4E65">
        <w:rPr>
          <w:rFonts w:ascii="Calibri" w:eastAsia="SimSun" w:hAnsi="Calibri"/>
          <w:b/>
          <w:bCs/>
          <w:sz w:val="22"/>
          <w:szCs w:val="22"/>
        </w:rPr>
        <w:t xml:space="preserve">.2.1.1. </w:t>
      </w:r>
      <w:r w:rsidR="008165BC" w:rsidRPr="007D4E65">
        <w:rPr>
          <w:rFonts w:ascii="Calibri" w:eastAsia="SimSun" w:hAnsi="Calibri"/>
          <w:sz w:val="22"/>
          <w:szCs w:val="22"/>
        </w:rPr>
        <w:t xml:space="preserve">O candidato disporá, unicamente, de 02 (dois) dias para contestar o indeferimento da condição especial, exclusivamente mediante preenchimento de formulário digital, que estará disponível no site </w:t>
      </w:r>
      <w:hyperlink r:id="rId30" w:history="1">
        <w:r w:rsidR="0029362E" w:rsidRPr="006558C2">
          <w:rPr>
            <w:rStyle w:val="Hyperlink"/>
            <w:rFonts w:ascii="Calibri" w:eastAsia="SimSun" w:hAnsi="Calibri"/>
            <w:sz w:val="22"/>
            <w:szCs w:val="22"/>
          </w:rPr>
          <w:t>www.ibade.org.br</w:t>
        </w:r>
      </w:hyperlink>
      <w:r w:rsidR="008165BC" w:rsidRPr="007D4E65">
        <w:rPr>
          <w:rFonts w:ascii="Calibri" w:eastAsia="SimSun" w:hAnsi="Calibri"/>
          <w:sz w:val="22"/>
          <w:szCs w:val="22"/>
        </w:rPr>
        <w:t xml:space="preserve">, a partir das 8h do primeiro dia até </w:t>
      </w:r>
      <w:proofErr w:type="gramStart"/>
      <w:r w:rsidR="008165BC" w:rsidRPr="007D4E65">
        <w:rPr>
          <w:rFonts w:ascii="Calibri" w:eastAsia="SimSun" w:hAnsi="Calibri"/>
          <w:sz w:val="22"/>
          <w:szCs w:val="22"/>
        </w:rPr>
        <w:t>as</w:t>
      </w:r>
      <w:proofErr w:type="gramEnd"/>
      <w:r w:rsidR="008165BC" w:rsidRPr="007D4E65">
        <w:rPr>
          <w:rFonts w:ascii="Calibri" w:eastAsia="SimSun" w:hAnsi="Calibri"/>
          <w:sz w:val="22"/>
          <w:szCs w:val="22"/>
        </w:rPr>
        <w:t xml:space="preserve"> 23h59min do último dia do prazo no Cronograma - </w:t>
      </w:r>
      <w:r w:rsidR="008165BC" w:rsidRPr="007D4E65">
        <w:rPr>
          <w:rFonts w:ascii="Calibri" w:eastAsia="SimSun" w:hAnsi="Calibri"/>
          <w:b/>
          <w:bCs/>
          <w:sz w:val="22"/>
          <w:szCs w:val="22"/>
        </w:rPr>
        <w:t>ANEXO II</w:t>
      </w:r>
      <w:r w:rsidR="008165BC" w:rsidRPr="007D4E65">
        <w:rPr>
          <w:rFonts w:ascii="Calibri" w:eastAsia="SimSun" w:hAnsi="Calibri"/>
          <w:sz w:val="22"/>
          <w:szCs w:val="22"/>
        </w:rPr>
        <w:t xml:space="preserve">, considerando-se o </w:t>
      </w:r>
      <w:r w:rsidR="008165BC" w:rsidRPr="000635F6">
        <w:rPr>
          <w:rFonts w:ascii="Calibri" w:eastAsia="SimSun" w:hAnsi="Calibri"/>
          <w:sz w:val="22"/>
          <w:szCs w:val="22"/>
        </w:rPr>
        <w:t xml:space="preserve">horário </w:t>
      </w:r>
      <w:r w:rsidR="001C2182" w:rsidRPr="000635F6">
        <w:rPr>
          <w:rFonts w:ascii="Calibri" w:hAnsi="Calibri" w:cs="Calibri"/>
          <w:sz w:val="22"/>
          <w:szCs w:val="22"/>
        </w:rPr>
        <w:t>de Rondônia</w:t>
      </w:r>
      <w:r w:rsidR="008165BC" w:rsidRPr="007D4E65">
        <w:rPr>
          <w:rFonts w:ascii="Calibri" w:eastAsia="SimSun" w:hAnsi="Calibri"/>
          <w:sz w:val="22"/>
          <w:szCs w:val="22"/>
        </w:rPr>
        <w:t>. Após esse período, não serão aceitos pedidos de revisão.</w:t>
      </w:r>
    </w:p>
    <w:p w:rsidR="005D2748" w:rsidRPr="00CB488D" w:rsidRDefault="005D2748" w:rsidP="00B8608F">
      <w:pPr>
        <w:pBdr>
          <w:bottom w:val="single" w:sz="4" w:space="1" w:color="auto"/>
        </w:pBdr>
        <w:spacing w:line="360" w:lineRule="auto"/>
        <w:jc w:val="center"/>
        <w:outlineLvl w:val="0"/>
        <w:rPr>
          <w:rFonts w:ascii="Calibri" w:hAnsi="Calibri" w:cs="Calibri"/>
          <w:b/>
          <w:sz w:val="22"/>
          <w:szCs w:val="22"/>
        </w:rPr>
      </w:pPr>
      <w:r w:rsidRPr="00CB488D">
        <w:rPr>
          <w:rFonts w:ascii="Calibri" w:hAnsi="Calibri" w:cs="Calibri"/>
          <w:b/>
          <w:sz w:val="22"/>
          <w:szCs w:val="22"/>
        </w:rPr>
        <w:t xml:space="preserve">8. DAS CONDIÇÕES PARA REALIZAÇÃO </w:t>
      </w:r>
      <w:r w:rsidR="0029362E">
        <w:rPr>
          <w:rFonts w:ascii="Calibri" w:hAnsi="Calibri" w:cs="Calibri"/>
          <w:b/>
          <w:sz w:val="22"/>
          <w:szCs w:val="22"/>
        </w:rPr>
        <w:t>DAS ETAPAS</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8.1.</w:t>
      </w:r>
      <w:r w:rsidRPr="00CB488D">
        <w:rPr>
          <w:rFonts w:ascii="Calibri" w:hAnsi="Calibri" w:cs="Calibri"/>
          <w:sz w:val="22"/>
          <w:szCs w:val="22"/>
        </w:rPr>
        <w:t xml:space="preserve"> As informações sobre os locais e os horários de aplicação </w:t>
      </w:r>
      <w:r w:rsidR="0084431A">
        <w:rPr>
          <w:rFonts w:ascii="Calibri" w:hAnsi="Calibri" w:cs="Calibri"/>
          <w:sz w:val="22"/>
          <w:szCs w:val="22"/>
        </w:rPr>
        <w:t>da Prova Objetiva</w:t>
      </w:r>
      <w:r w:rsidRPr="00CB488D">
        <w:rPr>
          <w:rFonts w:ascii="Calibri" w:hAnsi="Calibri" w:cs="Calibri"/>
          <w:sz w:val="22"/>
          <w:szCs w:val="22"/>
        </w:rPr>
        <w:t xml:space="preserve"> serão divulgadas no site </w:t>
      </w:r>
      <w:hyperlink r:id="rId31" w:history="1">
        <w:r w:rsidR="00194CCA" w:rsidRPr="006558C2">
          <w:rPr>
            <w:rStyle w:val="Hyperlink"/>
            <w:rFonts w:ascii="Calibri" w:hAnsi="Calibri" w:cs="Calibri"/>
            <w:sz w:val="22"/>
            <w:szCs w:val="22"/>
          </w:rPr>
          <w:t>www.ibade.org.br</w:t>
        </w:r>
      </w:hyperlink>
      <w:r w:rsidR="00194CCA">
        <w:rPr>
          <w:rFonts w:ascii="Calibri" w:hAnsi="Calibri" w:cs="Calibri"/>
          <w:sz w:val="22"/>
          <w:szCs w:val="22"/>
        </w:rPr>
        <w:t xml:space="preserve"> </w:t>
      </w:r>
      <w:r w:rsidRPr="00CB488D">
        <w:rPr>
          <w:rFonts w:ascii="Calibri" w:hAnsi="Calibri" w:cs="Calibri"/>
          <w:sz w:val="22"/>
          <w:szCs w:val="22"/>
        </w:rPr>
        <w:t xml:space="preserve">com antecedência mínima de </w:t>
      </w:r>
      <w:proofErr w:type="gramStart"/>
      <w:r w:rsidRPr="00CB488D">
        <w:rPr>
          <w:rFonts w:ascii="Calibri" w:hAnsi="Calibri" w:cs="Calibri"/>
          <w:sz w:val="22"/>
          <w:szCs w:val="22"/>
        </w:rPr>
        <w:t>5</w:t>
      </w:r>
      <w:proofErr w:type="gramEnd"/>
      <w:r w:rsidRPr="00CB488D">
        <w:rPr>
          <w:rFonts w:ascii="Calibri" w:hAnsi="Calibri" w:cs="Calibri"/>
          <w:sz w:val="22"/>
          <w:szCs w:val="22"/>
        </w:rPr>
        <w:t xml:space="preserve"> (cinco) dias da data de sua realização, conforme consta no Cronograma Previsto – </w:t>
      </w:r>
      <w:r w:rsidRPr="00CB488D">
        <w:rPr>
          <w:rFonts w:ascii="Calibri" w:hAnsi="Calibri" w:cs="Calibri"/>
          <w:b/>
          <w:sz w:val="22"/>
          <w:szCs w:val="22"/>
        </w:rPr>
        <w:t>ANEXO II</w:t>
      </w:r>
      <w:r w:rsidRPr="00CB488D">
        <w:rPr>
          <w:rFonts w:ascii="Calibri" w:hAnsi="Calibri" w:cs="Calibri"/>
          <w:sz w:val="22"/>
          <w:szCs w:val="22"/>
        </w:rPr>
        <w:t>.</w:t>
      </w:r>
    </w:p>
    <w:p w:rsidR="007D377B" w:rsidRPr="00CB488D" w:rsidRDefault="00B5151D" w:rsidP="00B8608F">
      <w:pPr>
        <w:numPr>
          <w:ilvl w:val="0"/>
          <w:numId w:val="2"/>
        </w:numPr>
        <w:spacing w:line="360" w:lineRule="auto"/>
        <w:jc w:val="both"/>
        <w:rPr>
          <w:rFonts w:ascii="Calibri" w:hAnsi="Calibri" w:cs="Calibri"/>
          <w:sz w:val="22"/>
          <w:szCs w:val="22"/>
        </w:rPr>
      </w:pPr>
      <w:r>
        <w:rPr>
          <w:rFonts w:ascii="Calibri" w:hAnsi="Calibri" w:cs="Calibri"/>
          <w:b/>
          <w:sz w:val="22"/>
          <w:szCs w:val="22"/>
        </w:rPr>
        <w:t>8</w:t>
      </w:r>
      <w:r w:rsidR="007D377B" w:rsidRPr="00CB488D">
        <w:rPr>
          <w:rFonts w:ascii="Calibri" w:hAnsi="Calibri" w:cs="Calibri"/>
          <w:b/>
          <w:sz w:val="22"/>
          <w:szCs w:val="22"/>
        </w:rPr>
        <w:t xml:space="preserve">.1.1. </w:t>
      </w:r>
      <w:r w:rsidR="007D377B" w:rsidRPr="00CB488D">
        <w:rPr>
          <w:rFonts w:ascii="Calibri" w:hAnsi="Calibri" w:cs="Calibri"/>
          <w:sz w:val="22"/>
          <w:szCs w:val="22"/>
        </w:rPr>
        <w:t xml:space="preserve">As informações sobre os locais e os horários de aplicação das demais etapas serão divulgadas no site </w:t>
      </w:r>
      <w:hyperlink r:id="rId32" w:history="1">
        <w:r w:rsidR="00194CCA" w:rsidRPr="006558C2">
          <w:rPr>
            <w:rStyle w:val="Hyperlink"/>
            <w:rFonts w:ascii="Calibri" w:hAnsi="Calibri" w:cs="Calibri"/>
            <w:sz w:val="22"/>
            <w:szCs w:val="22"/>
          </w:rPr>
          <w:t>www.ibade.org.br</w:t>
        </w:r>
      </w:hyperlink>
      <w:r w:rsidR="00194CCA">
        <w:rPr>
          <w:rFonts w:ascii="Calibri" w:hAnsi="Calibri" w:cs="Calibri"/>
          <w:sz w:val="22"/>
          <w:szCs w:val="22"/>
        </w:rPr>
        <w:t xml:space="preserve"> nas datas previstas </w:t>
      </w:r>
      <w:r w:rsidR="007D377B" w:rsidRPr="00CB488D">
        <w:rPr>
          <w:rFonts w:ascii="Calibri" w:hAnsi="Calibri" w:cs="Calibri"/>
          <w:sz w:val="22"/>
          <w:szCs w:val="22"/>
        </w:rPr>
        <w:t xml:space="preserve">no Cronograma Previsto – </w:t>
      </w:r>
      <w:r w:rsidR="007D377B" w:rsidRPr="00CB488D">
        <w:rPr>
          <w:rFonts w:ascii="Calibri" w:hAnsi="Calibri" w:cs="Calibri"/>
          <w:b/>
          <w:sz w:val="22"/>
          <w:szCs w:val="22"/>
        </w:rPr>
        <w:t xml:space="preserve">ANEXO </w:t>
      </w:r>
      <w:r w:rsidR="00142DB2">
        <w:rPr>
          <w:rFonts w:ascii="Calibri" w:hAnsi="Calibri" w:cs="Calibri"/>
          <w:b/>
          <w:sz w:val="22"/>
          <w:szCs w:val="22"/>
        </w:rPr>
        <w:t>I</w:t>
      </w:r>
      <w:r w:rsidR="007D377B" w:rsidRPr="00CB488D">
        <w:rPr>
          <w:rFonts w:ascii="Calibri" w:hAnsi="Calibri" w:cs="Calibri"/>
          <w:b/>
          <w:sz w:val="22"/>
          <w:szCs w:val="22"/>
        </w:rPr>
        <w:t>I</w:t>
      </w:r>
      <w:r w:rsidR="007D377B" w:rsidRPr="00CB488D">
        <w:rPr>
          <w:rFonts w:ascii="Calibri" w:hAnsi="Calibri" w:cs="Calibri"/>
          <w:sz w:val="22"/>
          <w:szCs w:val="22"/>
        </w:rPr>
        <w:t>.</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 xml:space="preserve">8.2. Os candidatos deverão acessar e imprimir o Comunicado Oficial de Convocação para Prova (COCP), constando data, horário e local de realização da Prova Objetiva, disponível no </w:t>
      </w:r>
      <w:r w:rsidRPr="00CB488D">
        <w:rPr>
          <w:rFonts w:ascii="Calibri" w:hAnsi="Calibri" w:cs="Calibri"/>
          <w:b/>
          <w:i/>
          <w:sz w:val="22"/>
          <w:szCs w:val="22"/>
        </w:rPr>
        <w:t>site</w:t>
      </w:r>
      <w:r w:rsidRPr="00CB488D">
        <w:rPr>
          <w:rFonts w:ascii="Calibri" w:hAnsi="Calibri" w:cs="Calibri"/>
          <w:b/>
          <w:sz w:val="22"/>
          <w:szCs w:val="22"/>
        </w:rPr>
        <w:t xml:space="preserve"> </w:t>
      </w:r>
      <w:hyperlink r:id="rId33" w:history="1">
        <w:r w:rsidR="00B23E81" w:rsidRPr="006558C2">
          <w:rPr>
            <w:rStyle w:val="Hyperlink"/>
            <w:rFonts w:ascii="Calibri" w:hAnsi="Calibri" w:cs="Calibri"/>
            <w:b/>
            <w:sz w:val="22"/>
            <w:szCs w:val="22"/>
          </w:rPr>
          <w:t>www.ibade.org.br</w:t>
        </w:r>
      </w:hyperlink>
      <w:r w:rsidRPr="00CB488D">
        <w:rPr>
          <w:rFonts w:ascii="Calibri" w:hAnsi="Calibri" w:cs="Calibri"/>
          <w:b/>
          <w:sz w:val="22"/>
          <w:szCs w:val="22"/>
        </w:rPr>
        <w:t>.</w:t>
      </w:r>
      <w:r w:rsidRPr="00CB488D">
        <w:rPr>
          <w:rFonts w:ascii="Calibri" w:hAnsi="Calibri" w:cs="Calibri"/>
          <w:sz w:val="22"/>
          <w:szCs w:val="22"/>
        </w:rPr>
        <w:t xml:space="preserve"> </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8.2.1.</w:t>
      </w:r>
      <w:r w:rsidRPr="00CB488D">
        <w:rPr>
          <w:rFonts w:ascii="Calibri" w:hAnsi="Calibri" w:cs="Calibri"/>
          <w:sz w:val="22"/>
          <w:szCs w:val="22"/>
        </w:rPr>
        <w:t xml:space="preserve"> É importante que o candidato tenha em mãos, no dia de realização da Prova Objetiva, o seu Comunicado Oficial de Convocação para Prova (COCP), para facilitar a localização de sua sala, sendo imprescindível que esteja de posse do documento oficial de identidade, observando o especificado nos subitens 8.7 e 8.7.1.</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8.2.2.</w:t>
      </w:r>
      <w:r w:rsidRPr="00CB488D">
        <w:rPr>
          <w:rFonts w:ascii="Calibri" w:hAnsi="Calibri" w:cs="Calibri"/>
          <w:sz w:val="22"/>
          <w:szCs w:val="22"/>
        </w:rPr>
        <w:t xml:space="preserve"> Não será enviada à residência do candidato comunicação individualizada. O candidato inscrito deverá obter as informações necessárias sobre sua alocação, </w:t>
      </w:r>
      <w:r w:rsidR="00F344EA" w:rsidRPr="00CB488D">
        <w:rPr>
          <w:rFonts w:ascii="Calibri" w:hAnsi="Calibri" w:cs="Calibri"/>
          <w:sz w:val="22"/>
          <w:szCs w:val="22"/>
        </w:rPr>
        <w:t>por meio</w:t>
      </w:r>
      <w:r w:rsidRPr="00CB488D">
        <w:rPr>
          <w:rFonts w:ascii="Calibri" w:hAnsi="Calibri" w:cs="Calibri"/>
          <w:sz w:val="22"/>
          <w:szCs w:val="22"/>
        </w:rPr>
        <w:t xml:space="preserve"> das formas descritas nos subitens </w:t>
      </w:r>
      <w:r w:rsidRPr="00CB488D">
        <w:rPr>
          <w:rFonts w:ascii="Calibri" w:hAnsi="Calibri" w:cs="Calibri"/>
          <w:b/>
          <w:sz w:val="22"/>
          <w:szCs w:val="22"/>
        </w:rPr>
        <w:t>8.1</w:t>
      </w:r>
      <w:r w:rsidRPr="00CB488D">
        <w:rPr>
          <w:rFonts w:ascii="Calibri" w:hAnsi="Calibri" w:cs="Calibri"/>
          <w:sz w:val="22"/>
          <w:szCs w:val="22"/>
        </w:rPr>
        <w:t xml:space="preserve"> e </w:t>
      </w:r>
      <w:r w:rsidRPr="00CB488D">
        <w:rPr>
          <w:rFonts w:ascii="Calibri" w:hAnsi="Calibri" w:cs="Calibri"/>
          <w:b/>
          <w:sz w:val="22"/>
          <w:szCs w:val="22"/>
        </w:rPr>
        <w:t>8.2</w:t>
      </w:r>
      <w:r w:rsidRPr="00CB488D">
        <w:rPr>
          <w:rFonts w:ascii="Calibri" w:hAnsi="Calibri" w:cs="Calibri"/>
          <w:sz w:val="22"/>
          <w:szCs w:val="22"/>
        </w:rPr>
        <w:t>.</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8.3.</w:t>
      </w:r>
      <w:r w:rsidRPr="00CB488D">
        <w:rPr>
          <w:rFonts w:ascii="Calibri" w:hAnsi="Calibri" w:cs="Calibri"/>
          <w:sz w:val="22"/>
          <w:szCs w:val="22"/>
        </w:rPr>
        <w:t xml:space="preserve"> É de exclusiva responsabilidade do candidato</w:t>
      </w:r>
      <w:r w:rsidR="00F344EA" w:rsidRPr="00CB488D">
        <w:rPr>
          <w:rFonts w:ascii="Calibri" w:hAnsi="Calibri" w:cs="Calibri"/>
          <w:sz w:val="22"/>
          <w:szCs w:val="22"/>
        </w:rPr>
        <w:t>,</w:t>
      </w:r>
      <w:r w:rsidRPr="00CB488D">
        <w:rPr>
          <w:rFonts w:ascii="Calibri" w:hAnsi="Calibri" w:cs="Calibri"/>
          <w:sz w:val="22"/>
          <w:szCs w:val="22"/>
        </w:rPr>
        <w:t xml:space="preserve"> tomar ciência do trajeto até o local de realização das provas, a fim de evitar eventuais atrasos, sendo aconselhável ao candidato visitar o local de realização das provas com antecedência mínima de 24 (vinte e quatro) horas.</w:t>
      </w:r>
    </w:p>
    <w:p w:rsidR="009D1FFF" w:rsidRPr="00CB488D" w:rsidRDefault="009D1FFF" w:rsidP="00B8608F">
      <w:pPr>
        <w:pStyle w:val="Corpodetexto"/>
        <w:shd w:val="clear" w:color="auto" w:fill="FFFFFF"/>
        <w:suppressAutoHyphens w:val="0"/>
        <w:spacing w:after="0" w:line="360" w:lineRule="auto"/>
        <w:jc w:val="both"/>
        <w:rPr>
          <w:rFonts w:ascii="Calibri" w:hAnsi="Calibri" w:cs="Calibri"/>
          <w:sz w:val="22"/>
          <w:szCs w:val="22"/>
        </w:rPr>
      </w:pPr>
      <w:r w:rsidRPr="00CB488D">
        <w:rPr>
          <w:rFonts w:ascii="Calibri" w:hAnsi="Calibri" w:cs="Calibri"/>
          <w:b/>
          <w:snapToGrid w:val="0"/>
          <w:sz w:val="22"/>
          <w:szCs w:val="22"/>
        </w:rPr>
        <w:t>8.3.1.</w:t>
      </w:r>
      <w:r w:rsidRPr="00CB488D">
        <w:rPr>
          <w:rFonts w:ascii="Calibri" w:hAnsi="Calibri" w:cs="Calibri"/>
          <w:snapToGrid w:val="0"/>
          <w:sz w:val="22"/>
          <w:szCs w:val="22"/>
        </w:rPr>
        <w:t xml:space="preserve"> O candidato não poderá alegar desconhecimento acerca da data, horário e local de realização das provas, para fins de justificativa de sua ausência.</w:t>
      </w:r>
    </w:p>
    <w:p w:rsidR="009D1FFF" w:rsidRPr="00CB488D" w:rsidRDefault="009D1FFF" w:rsidP="00B8608F">
      <w:pPr>
        <w:spacing w:line="360" w:lineRule="auto"/>
        <w:jc w:val="both"/>
        <w:rPr>
          <w:rFonts w:ascii="Calibri" w:hAnsi="Calibri" w:cs="Calibri"/>
          <w:b/>
          <w:sz w:val="22"/>
          <w:szCs w:val="22"/>
        </w:rPr>
      </w:pPr>
      <w:r w:rsidRPr="00CB488D">
        <w:rPr>
          <w:rFonts w:ascii="Calibri" w:hAnsi="Calibri" w:cs="Calibri"/>
          <w:b/>
          <w:sz w:val="22"/>
          <w:szCs w:val="22"/>
        </w:rPr>
        <w:t>8.4.</w:t>
      </w:r>
      <w:r w:rsidRPr="00CB488D">
        <w:rPr>
          <w:rFonts w:ascii="Calibri" w:hAnsi="Calibri" w:cs="Calibri"/>
          <w:sz w:val="22"/>
          <w:szCs w:val="22"/>
        </w:rPr>
        <w:t xml:space="preserve"> Os horários das provas referir-se-ão ao </w:t>
      </w:r>
      <w:r w:rsidRPr="0049104A">
        <w:rPr>
          <w:rFonts w:ascii="Calibri" w:hAnsi="Calibri" w:cs="Calibri"/>
          <w:sz w:val="22"/>
          <w:szCs w:val="22"/>
        </w:rPr>
        <w:t xml:space="preserve">Horário </w:t>
      </w:r>
      <w:r w:rsidR="0049104A" w:rsidRPr="0049104A">
        <w:rPr>
          <w:rFonts w:ascii="Calibri" w:hAnsi="Calibri" w:cs="Calibri"/>
          <w:sz w:val="22"/>
          <w:szCs w:val="22"/>
        </w:rPr>
        <w:t xml:space="preserve">de </w:t>
      </w:r>
      <w:r w:rsidR="001C2182" w:rsidRPr="0049104A">
        <w:rPr>
          <w:rFonts w:ascii="Calibri" w:hAnsi="Calibri" w:cs="Calibri"/>
          <w:sz w:val="22"/>
          <w:szCs w:val="22"/>
        </w:rPr>
        <w:t>Rondônia</w:t>
      </w:r>
      <w:r w:rsidRPr="00CB488D">
        <w:rPr>
          <w:rFonts w:ascii="Calibri" w:hAnsi="Calibri" w:cs="Calibri"/>
          <w:sz w:val="22"/>
          <w:szCs w:val="22"/>
        </w:rPr>
        <w:t>.</w:t>
      </w:r>
    </w:p>
    <w:p w:rsidR="009D1FFF" w:rsidRPr="00CB488D" w:rsidRDefault="009D1FFF" w:rsidP="00B8608F">
      <w:pPr>
        <w:autoSpaceDE w:val="0"/>
        <w:autoSpaceDN w:val="0"/>
        <w:adjustRightInd w:val="0"/>
        <w:spacing w:line="360" w:lineRule="auto"/>
        <w:jc w:val="both"/>
        <w:rPr>
          <w:rFonts w:ascii="Calibri" w:hAnsi="Calibri" w:cs="Calibri"/>
          <w:b/>
          <w:sz w:val="22"/>
          <w:szCs w:val="22"/>
        </w:rPr>
      </w:pPr>
      <w:r w:rsidRPr="00CB488D">
        <w:rPr>
          <w:rFonts w:ascii="Calibri" w:hAnsi="Calibri" w:cs="Calibri"/>
          <w:b/>
          <w:bCs/>
          <w:sz w:val="22"/>
          <w:szCs w:val="22"/>
        </w:rPr>
        <w:t xml:space="preserve">8.5. </w:t>
      </w:r>
      <w:r w:rsidRPr="00CB488D">
        <w:rPr>
          <w:rFonts w:ascii="Calibri" w:hAnsi="Calibri" w:cs="Calibri"/>
          <w:bCs/>
          <w:sz w:val="22"/>
          <w:szCs w:val="22"/>
        </w:rPr>
        <w:t>Quando da realização da Prova Objetiva, o</w:t>
      </w:r>
      <w:r w:rsidRPr="00CB488D">
        <w:rPr>
          <w:rFonts w:ascii="Calibri" w:hAnsi="Calibri" w:cs="Calibri"/>
          <w:sz w:val="22"/>
          <w:szCs w:val="22"/>
        </w:rPr>
        <w:t xml:space="preserve"> candidato deverá, ainda, obrigatoriamente, levar caneta esferográfica de tinta azul ou preta, </w:t>
      </w:r>
      <w:r w:rsidRPr="00CB488D">
        <w:rPr>
          <w:rFonts w:ascii="Calibri" w:hAnsi="Calibri" w:cs="Calibri"/>
          <w:b/>
          <w:sz w:val="22"/>
          <w:szCs w:val="22"/>
        </w:rPr>
        <w:t xml:space="preserve">fabricada em material transparente, </w:t>
      </w:r>
      <w:r w:rsidRPr="00CB488D">
        <w:rPr>
          <w:rFonts w:ascii="Calibri" w:hAnsi="Calibri" w:cs="Calibri"/>
          <w:sz w:val="22"/>
          <w:szCs w:val="22"/>
        </w:rPr>
        <w:t xml:space="preserve">não podendo utilizar outro tipo de caneta ou material. </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8.5.1.</w:t>
      </w:r>
      <w:r w:rsidRPr="00CB488D">
        <w:rPr>
          <w:rFonts w:ascii="Calibri" w:hAnsi="Calibri" w:cs="Calibri"/>
          <w:sz w:val="22"/>
          <w:szCs w:val="22"/>
        </w:rPr>
        <w:t xml:space="preserve"> O candidato deverá comparecer ao local de realização</w:t>
      </w:r>
      <w:r w:rsidR="000635F6">
        <w:rPr>
          <w:rFonts w:ascii="Calibri" w:hAnsi="Calibri" w:cs="Calibri"/>
          <w:sz w:val="22"/>
          <w:szCs w:val="22"/>
        </w:rPr>
        <w:t xml:space="preserve"> da Prova Objetiva</w:t>
      </w:r>
      <w:r w:rsidR="002448C3" w:rsidRPr="00CB488D">
        <w:rPr>
          <w:rFonts w:ascii="Calibri" w:hAnsi="Calibri" w:cs="Calibri"/>
          <w:sz w:val="22"/>
          <w:szCs w:val="22"/>
        </w:rPr>
        <w:t xml:space="preserve">, </w:t>
      </w:r>
      <w:r w:rsidRPr="00CB488D">
        <w:rPr>
          <w:rFonts w:ascii="Calibri" w:hAnsi="Calibri" w:cs="Calibri"/>
          <w:sz w:val="22"/>
          <w:szCs w:val="22"/>
        </w:rPr>
        <w:t>portando documento oficial</w:t>
      </w:r>
      <w:proofErr w:type="gramStart"/>
      <w:r w:rsidRPr="00CB488D">
        <w:rPr>
          <w:rFonts w:ascii="Calibri" w:hAnsi="Calibri" w:cs="Calibri"/>
          <w:sz w:val="22"/>
          <w:szCs w:val="22"/>
        </w:rPr>
        <w:t xml:space="preserve">  </w:t>
      </w:r>
      <w:proofErr w:type="gramEnd"/>
      <w:r w:rsidRPr="00CB488D">
        <w:rPr>
          <w:rFonts w:ascii="Calibri" w:hAnsi="Calibri" w:cs="Calibri"/>
          <w:sz w:val="22"/>
          <w:szCs w:val="22"/>
        </w:rPr>
        <w:t>original de identificação, com antecedência mínima de 1 (uma) hora do horário estabelecido para o fechamento dos portões.</w:t>
      </w:r>
    </w:p>
    <w:p w:rsidR="002448C3" w:rsidRPr="00CB488D" w:rsidRDefault="002448C3" w:rsidP="00B8608F">
      <w:pPr>
        <w:autoSpaceDE w:val="0"/>
        <w:autoSpaceDN w:val="0"/>
        <w:adjustRightInd w:val="0"/>
        <w:spacing w:line="360" w:lineRule="auto"/>
        <w:jc w:val="both"/>
        <w:rPr>
          <w:rFonts w:ascii="Calibri" w:hAnsi="Calibri" w:cs="Calibri"/>
          <w:sz w:val="22"/>
          <w:szCs w:val="22"/>
        </w:rPr>
      </w:pPr>
      <w:r w:rsidRPr="000635F6">
        <w:rPr>
          <w:rFonts w:ascii="Calibri" w:hAnsi="Calibri" w:cs="Calibri"/>
          <w:b/>
          <w:sz w:val="22"/>
          <w:szCs w:val="22"/>
        </w:rPr>
        <w:t>8.5.</w:t>
      </w:r>
      <w:r w:rsidR="00CF7FF0">
        <w:rPr>
          <w:rFonts w:ascii="Calibri" w:hAnsi="Calibri" w:cs="Calibri"/>
          <w:b/>
          <w:sz w:val="22"/>
          <w:szCs w:val="22"/>
        </w:rPr>
        <w:t>2</w:t>
      </w:r>
      <w:r w:rsidRPr="000635F6">
        <w:rPr>
          <w:rFonts w:ascii="Calibri" w:hAnsi="Calibri" w:cs="Calibri"/>
          <w:b/>
          <w:sz w:val="22"/>
          <w:szCs w:val="22"/>
        </w:rPr>
        <w:t xml:space="preserve">. </w:t>
      </w:r>
      <w:r w:rsidRPr="000635F6">
        <w:rPr>
          <w:rFonts w:ascii="Calibri" w:hAnsi="Calibri" w:cs="Calibri"/>
          <w:sz w:val="22"/>
          <w:szCs w:val="22"/>
        </w:rPr>
        <w:t>O candidato deverá comparecer ao local de realização da</w:t>
      </w:r>
      <w:r w:rsidR="000635F6" w:rsidRPr="000635F6">
        <w:rPr>
          <w:rFonts w:ascii="Calibri" w:hAnsi="Calibri" w:cs="Calibri"/>
          <w:sz w:val="22"/>
          <w:szCs w:val="22"/>
        </w:rPr>
        <w:t xml:space="preserve"> Prova Prática</w:t>
      </w:r>
      <w:r w:rsidRPr="000635F6">
        <w:rPr>
          <w:rFonts w:ascii="Calibri" w:hAnsi="Calibri" w:cs="Calibri"/>
          <w:sz w:val="22"/>
          <w:szCs w:val="22"/>
        </w:rPr>
        <w:t xml:space="preserve">, portando documento oficial e original de identificação, com antecedência mínima de 30(trinta) minutos do horário estabelecido para o </w:t>
      </w:r>
      <w:r w:rsidR="004254AE" w:rsidRPr="000635F6">
        <w:rPr>
          <w:rFonts w:ascii="Calibri" w:hAnsi="Calibri" w:cs="Calibri"/>
          <w:sz w:val="22"/>
          <w:szCs w:val="22"/>
        </w:rPr>
        <w:t>início da prova</w:t>
      </w:r>
      <w:r w:rsidRPr="000635F6">
        <w:rPr>
          <w:rFonts w:ascii="Calibri" w:hAnsi="Calibri" w:cs="Calibri"/>
          <w:sz w:val="22"/>
          <w:szCs w:val="22"/>
        </w:rPr>
        <w:t>.</w:t>
      </w:r>
    </w:p>
    <w:p w:rsidR="009D1FFF" w:rsidRPr="00402952" w:rsidRDefault="009D1FFF" w:rsidP="00B8608F">
      <w:pPr>
        <w:autoSpaceDE w:val="0"/>
        <w:autoSpaceDN w:val="0"/>
        <w:adjustRightInd w:val="0"/>
        <w:spacing w:line="360" w:lineRule="auto"/>
        <w:jc w:val="both"/>
        <w:rPr>
          <w:rFonts w:ascii="Calibri" w:hAnsi="Calibri" w:cs="Calibri"/>
          <w:bCs/>
          <w:sz w:val="22"/>
          <w:szCs w:val="22"/>
        </w:rPr>
      </w:pPr>
      <w:r w:rsidRPr="00CB488D">
        <w:rPr>
          <w:rFonts w:ascii="Calibri" w:hAnsi="Calibri" w:cs="Calibri"/>
          <w:b/>
          <w:sz w:val="22"/>
          <w:szCs w:val="22"/>
        </w:rPr>
        <w:t>8.6.</w:t>
      </w:r>
      <w:r w:rsidRPr="00CB488D">
        <w:rPr>
          <w:rFonts w:ascii="Calibri" w:hAnsi="Calibri" w:cs="Calibri"/>
          <w:sz w:val="22"/>
          <w:szCs w:val="22"/>
        </w:rPr>
        <w:t xml:space="preserve"> </w:t>
      </w:r>
      <w:r w:rsidRPr="00CB488D">
        <w:rPr>
          <w:rFonts w:ascii="Calibri" w:hAnsi="Calibri" w:cs="Calibri"/>
          <w:bCs/>
          <w:sz w:val="22"/>
          <w:szCs w:val="22"/>
        </w:rPr>
        <w:t xml:space="preserve">Não será permitido o ingresso de candidato no local de realização das </w:t>
      </w:r>
      <w:r w:rsidR="002448C3" w:rsidRPr="00CB488D">
        <w:rPr>
          <w:rFonts w:ascii="Calibri" w:hAnsi="Calibri" w:cs="Calibri"/>
          <w:bCs/>
          <w:sz w:val="22"/>
          <w:szCs w:val="22"/>
        </w:rPr>
        <w:t>etapas</w:t>
      </w:r>
      <w:r w:rsidRPr="00CB488D">
        <w:rPr>
          <w:rFonts w:ascii="Calibri" w:hAnsi="Calibri" w:cs="Calibri"/>
          <w:bCs/>
          <w:sz w:val="22"/>
          <w:szCs w:val="22"/>
        </w:rPr>
        <w:t xml:space="preserve">, após o horário fixado para o fechamento dos portões, sendo que as provas objetivas serão </w:t>
      </w:r>
      <w:r w:rsidRPr="00402952">
        <w:rPr>
          <w:rFonts w:ascii="Calibri" w:hAnsi="Calibri" w:cs="Calibri"/>
          <w:bCs/>
          <w:sz w:val="22"/>
          <w:szCs w:val="22"/>
        </w:rPr>
        <w:t xml:space="preserve">iniciadas </w:t>
      </w:r>
      <w:r w:rsidR="004075FC" w:rsidRPr="00402952">
        <w:rPr>
          <w:rFonts w:ascii="Calibri" w:hAnsi="Calibri" w:cs="Calibri"/>
          <w:bCs/>
          <w:sz w:val="22"/>
          <w:szCs w:val="22"/>
        </w:rPr>
        <w:t>20</w:t>
      </w:r>
      <w:r w:rsidRPr="00402952">
        <w:rPr>
          <w:rFonts w:ascii="Calibri" w:hAnsi="Calibri" w:cs="Calibri"/>
          <w:bCs/>
          <w:sz w:val="22"/>
          <w:szCs w:val="22"/>
        </w:rPr>
        <w:t xml:space="preserve"> (</w:t>
      </w:r>
      <w:r w:rsidR="004075FC" w:rsidRPr="00402952">
        <w:rPr>
          <w:rFonts w:ascii="Calibri" w:hAnsi="Calibri" w:cs="Calibri"/>
          <w:bCs/>
          <w:sz w:val="22"/>
          <w:szCs w:val="22"/>
        </w:rPr>
        <w:t>vinte</w:t>
      </w:r>
      <w:r w:rsidRPr="00402952">
        <w:rPr>
          <w:rFonts w:ascii="Calibri" w:hAnsi="Calibri" w:cs="Calibri"/>
          <w:bCs/>
          <w:sz w:val="22"/>
          <w:szCs w:val="22"/>
        </w:rPr>
        <w:t>) minutos após esse horário. Após o fechamento dos portões, não será permitido o acesso de candidatos, em hipótese alguma, mesmo que as provas ainda não tenham sido iniciadas.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 xml:space="preserve">8.7. </w:t>
      </w:r>
      <w:r w:rsidRPr="00CB488D">
        <w:rPr>
          <w:rFonts w:ascii="Calibri" w:hAnsi="Calibri" w:cs="Calibri"/>
          <w:sz w:val="22"/>
          <w:szCs w:val="22"/>
        </w:rPr>
        <w:t>Serão considerados documentos oficiais de identidade:</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sz w:val="22"/>
          <w:szCs w:val="22"/>
        </w:rPr>
        <w:t>- Carteiras expedidas pelas Forças Armadas, pelos Corpos de Bombeiros e pelas Polícias Militares;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sz w:val="22"/>
          <w:szCs w:val="22"/>
        </w:rPr>
        <w:t>- Carteiras expedidas pelos órgãos fiscalizadores de exercício profissional (Ordens e Conselhos de Classe) que, por Lei Federal, valem como identidade;</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sz w:val="22"/>
          <w:szCs w:val="22"/>
        </w:rPr>
        <w:t>- Certificado de Reservista;</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sz w:val="22"/>
          <w:szCs w:val="22"/>
        </w:rPr>
        <w:t>- Passaporte;</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sz w:val="22"/>
          <w:szCs w:val="22"/>
        </w:rPr>
        <w:t>- Carteiras Funcionais do Ministério Público e Magistratura;</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sz w:val="22"/>
          <w:szCs w:val="22"/>
        </w:rPr>
        <w:t>- Carteiras expedidas por órgão público que, por Lei Federal, valem como identidade;</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rPr>
        <w:t>- Carteira Nacional de Habilitação (somente modelo com foto).</w:t>
      </w:r>
      <w:r w:rsidRPr="00CB488D">
        <w:rPr>
          <w:rFonts w:ascii="Calibri" w:hAnsi="Calibri" w:cs="Calibri"/>
          <w:sz w:val="22"/>
          <w:szCs w:val="22"/>
          <w:lang w:eastAsia="zh-CN"/>
        </w:rPr>
        <w:t xml:space="preserve"> </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b/>
          <w:sz w:val="22"/>
          <w:szCs w:val="22"/>
          <w:lang w:eastAsia="zh-CN"/>
        </w:rPr>
        <w:t>8.7.1.</w:t>
      </w:r>
      <w:r w:rsidRPr="00CB488D">
        <w:rPr>
          <w:rFonts w:ascii="Calibri" w:hAnsi="Calibri" w:cs="Calibri"/>
          <w:sz w:val="22"/>
          <w:szCs w:val="22"/>
          <w:lang w:eastAsia="zh-CN"/>
        </w:rPr>
        <w:t xml:space="preserve"> Não serão aceitos como documentos de identidade:</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Certidão de nascimento ou Casamento;</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CPF;</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Títulos eleitorais;</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Carteiras de Motorista (modelo sem foto);</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Carteiras de Estudante;</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Carteiras Funcionais sem valor de identidade;</w:t>
      </w:r>
    </w:p>
    <w:p w:rsidR="009D1FFF" w:rsidRPr="00CB488D" w:rsidRDefault="009D1FFF" w:rsidP="00B8608F">
      <w:pPr>
        <w:autoSpaceDE w:val="0"/>
        <w:autoSpaceDN w:val="0"/>
        <w:adjustRightInd w:val="0"/>
        <w:spacing w:line="360" w:lineRule="auto"/>
        <w:jc w:val="both"/>
        <w:rPr>
          <w:rFonts w:ascii="Calibri" w:hAnsi="Calibri" w:cs="Calibri"/>
          <w:sz w:val="22"/>
          <w:szCs w:val="22"/>
          <w:lang w:eastAsia="zh-CN"/>
        </w:rPr>
      </w:pPr>
      <w:r w:rsidRPr="00CB488D">
        <w:rPr>
          <w:rFonts w:ascii="Calibri" w:hAnsi="Calibri" w:cs="Calibri"/>
          <w:sz w:val="22"/>
          <w:szCs w:val="22"/>
          <w:lang w:eastAsia="zh-CN"/>
        </w:rPr>
        <w:t>- Documentos ilegíveis, não identificáveis e/ou danificados.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lang w:eastAsia="zh-CN"/>
        </w:rPr>
        <w:t xml:space="preserve">8.7.1.1. </w:t>
      </w:r>
      <w:r w:rsidRPr="00CB488D">
        <w:rPr>
          <w:rFonts w:ascii="Calibri" w:hAnsi="Calibri" w:cs="Calibri"/>
          <w:sz w:val="22"/>
          <w:szCs w:val="22"/>
          <w:lang w:eastAsia="zh-CN"/>
        </w:rPr>
        <w:t>O</w:t>
      </w:r>
      <w:r w:rsidRPr="00CB488D">
        <w:rPr>
          <w:rFonts w:ascii="Calibri" w:hAnsi="Calibri" w:cs="Calibri"/>
          <w:bCs/>
          <w:sz w:val="22"/>
          <w:szCs w:val="22"/>
        </w:rPr>
        <w:t xml:space="preserve"> documento deverá estar em perfeitas condições, de forma a permitir, com clareza, a identificação do candidato </w:t>
      </w:r>
      <w:r w:rsidRPr="00CB488D">
        <w:rPr>
          <w:rFonts w:ascii="Calibri" w:hAnsi="Calibri" w:cs="Calibri"/>
          <w:sz w:val="22"/>
          <w:szCs w:val="22"/>
        </w:rPr>
        <w:t>(foto e assinatura)</w:t>
      </w:r>
      <w:r w:rsidRPr="00CB488D">
        <w:rPr>
          <w:rFonts w:ascii="Calibri" w:hAnsi="Calibri" w:cs="Calibri"/>
          <w:bCs/>
          <w:sz w:val="22"/>
          <w:szCs w:val="22"/>
        </w:rPr>
        <w:t>.</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8.7.2.</w:t>
      </w:r>
      <w:r w:rsidRPr="00CB488D">
        <w:rPr>
          <w:rFonts w:ascii="Calibri" w:hAnsi="Calibri" w:cs="Calibri"/>
          <w:bCs/>
          <w:sz w:val="22"/>
          <w:szCs w:val="22"/>
        </w:rPr>
        <w:t xml:space="preserve"> </w:t>
      </w:r>
      <w:r w:rsidRPr="00CB488D">
        <w:rPr>
          <w:rFonts w:ascii="Calibri" w:hAnsi="Calibri" w:cs="Calibri"/>
          <w:sz w:val="22"/>
          <w:szCs w:val="22"/>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Na ocasião será submetido à identificação especial, compreendendo coletas de assinaturas em formulário próprio para fins de Exame Grafotécnico e coleta de digital.</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8.8.</w:t>
      </w:r>
      <w:r w:rsidRPr="00CB488D">
        <w:rPr>
          <w:rFonts w:ascii="Calibri" w:hAnsi="Calibri" w:cs="Calibri"/>
          <w:sz w:val="22"/>
          <w:szCs w:val="22"/>
        </w:rPr>
        <w:t xml:space="preserve"> A identificação especial será exigida, também, ao candidato cujo documento de identificação apresente dúvidas relativas à fisionomia ou à assinatura do portador.</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8.9.</w:t>
      </w:r>
      <w:r w:rsidRPr="00CB488D">
        <w:rPr>
          <w:rFonts w:ascii="Calibri" w:hAnsi="Calibri" w:cs="Calibri"/>
          <w:sz w:val="22"/>
          <w:szCs w:val="22"/>
        </w:rPr>
        <w:t xml:space="preserve"> O documento de identidade deverá ser apresentado ao Fiscal de Sala ou de Local, antes do acesso à sala ou ao local de prova.</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8.9.1.</w:t>
      </w:r>
      <w:r w:rsidRPr="00CB488D">
        <w:rPr>
          <w:rFonts w:ascii="Calibri" w:hAnsi="Calibri" w:cs="Calibri"/>
          <w:sz w:val="22"/>
          <w:szCs w:val="22"/>
        </w:rPr>
        <w:t xml:space="preserve"> Não será permitido, em hipótese alguma, o ingresso nas salas ou no local de realização das provas de candidatos sem documento oficial e original de identidade, nem mesmo sob a alegação de estar aguardando que alguém o traga.</w:t>
      </w:r>
    </w:p>
    <w:p w:rsidR="009D1FFF" w:rsidRPr="00CB488D" w:rsidRDefault="009D1FFF" w:rsidP="00B8608F">
      <w:pPr>
        <w:widowControl/>
        <w:suppressAutoHyphens w:val="0"/>
        <w:autoSpaceDE w:val="0"/>
        <w:autoSpaceDN w:val="0"/>
        <w:adjustRightInd w:val="0"/>
        <w:spacing w:line="360" w:lineRule="auto"/>
        <w:jc w:val="both"/>
        <w:rPr>
          <w:rFonts w:ascii="Calibri" w:hAnsi="Calibri" w:cs="Calibri"/>
          <w:b/>
          <w:sz w:val="22"/>
          <w:szCs w:val="22"/>
        </w:rPr>
      </w:pPr>
      <w:r w:rsidRPr="00CB488D">
        <w:rPr>
          <w:rFonts w:ascii="Calibri" w:hAnsi="Calibri" w:cs="Calibri"/>
          <w:b/>
          <w:sz w:val="22"/>
          <w:szCs w:val="22"/>
        </w:rPr>
        <w:t>8.9.2</w:t>
      </w:r>
      <w:r w:rsidRPr="00CB488D">
        <w:rPr>
          <w:rFonts w:ascii="Calibri" w:hAnsi="Calibri" w:cs="Calibri"/>
          <w:sz w:val="22"/>
          <w:szCs w:val="22"/>
        </w:rPr>
        <w:t xml:space="preserve">. </w:t>
      </w:r>
      <w:r w:rsidRPr="00CB488D">
        <w:rPr>
          <w:rFonts w:ascii="Calibri" w:hAnsi="Calibri" w:cs="Calibri"/>
          <w:b/>
          <w:sz w:val="22"/>
          <w:szCs w:val="22"/>
        </w:rPr>
        <w:t>Após identificação e entrada em sala, o candidato deverá dirigir-se à carteira e não poderá consultar ou manusear qualquer material de estudo ou de leitura enquanto aguardar o horário de início das provas.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 xml:space="preserve">8.10. </w:t>
      </w:r>
      <w:r w:rsidRPr="00CB488D">
        <w:rPr>
          <w:rFonts w:ascii="Calibri" w:hAnsi="Calibri" w:cs="Calibri"/>
          <w:sz w:val="22"/>
          <w:szCs w:val="22"/>
        </w:rPr>
        <w:t xml:space="preserve">Não será permitida a permanência de candidatos que já tenham terminado as provas no local de realização das mesmas.  </w:t>
      </w:r>
      <w:r w:rsidRPr="007559B1">
        <w:rPr>
          <w:rFonts w:ascii="Calibri" w:hAnsi="Calibri" w:cs="Calibri"/>
          <w:b/>
          <w:sz w:val="22"/>
          <w:szCs w:val="22"/>
          <w:u w:val="single"/>
        </w:rPr>
        <w:t>Ao terminarem, os candidatos deverão se retirar imediatamente do local, não sendo possível nem mesmo a utilização dos banheiros e bebedouros.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8.10.1.</w:t>
      </w:r>
      <w:r w:rsidRPr="00CB488D">
        <w:rPr>
          <w:rFonts w:ascii="Calibri" w:hAnsi="Calibri" w:cs="Calibri"/>
          <w:sz w:val="22"/>
          <w:szCs w:val="22"/>
        </w:rPr>
        <w:t xml:space="preserve"> É vedada a permanência de acompanhantes no local das provas, ressalvado o contido no subitem</w:t>
      </w:r>
      <w:r w:rsidRPr="00CB488D">
        <w:rPr>
          <w:rFonts w:ascii="Calibri" w:hAnsi="Calibri" w:cs="Calibri"/>
          <w:b/>
          <w:sz w:val="22"/>
          <w:szCs w:val="22"/>
        </w:rPr>
        <w:t xml:space="preserve"> 7.</w:t>
      </w:r>
      <w:r w:rsidR="00317792">
        <w:rPr>
          <w:rFonts w:ascii="Calibri" w:hAnsi="Calibri" w:cs="Calibri"/>
          <w:b/>
          <w:sz w:val="22"/>
          <w:szCs w:val="22"/>
        </w:rPr>
        <w:t>1.2.2</w:t>
      </w:r>
      <w:r w:rsidRPr="00CB488D">
        <w:rPr>
          <w:rFonts w:ascii="Calibri" w:hAnsi="Calibri" w:cs="Calibri"/>
          <w:sz w:val="22"/>
          <w:szCs w:val="22"/>
        </w:rPr>
        <w:t>.</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 xml:space="preserve">8.11. </w:t>
      </w:r>
      <w:r w:rsidRPr="00CB488D">
        <w:rPr>
          <w:rFonts w:ascii="Calibri" w:hAnsi="Calibri" w:cs="Calibri"/>
          <w:sz w:val="22"/>
          <w:szCs w:val="22"/>
        </w:rPr>
        <w:t xml:space="preserve">As Provas acontecerão em dias, horários e locais indicados nas publicações oficiais e no COCP. Não haverá, sob </w:t>
      </w:r>
      <w:proofErr w:type="gramStart"/>
      <w:r w:rsidRPr="00CB488D">
        <w:rPr>
          <w:rFonts w:ascii="Calibri" w:hAnsi="Calibri" w:cs="Calibri"/>
          <w:sz w:val="22"/>
          <w:szCs w:val="22"/>
        </w:rPr>
        <w:t>pretexto algum, segunda chamada</w:t>
      </w:r>
      <w:proofErr w:type="gramEnd"/>
      <w:r w:rsidRPr="00CB488D">
        <w:rPr>
          <w:rFonts w:ascii="Calibri" w:hAnsi="Calibri" w:cs="Calibri"/>
          <w:sz w:val="22"/>
          <w:szCs w:val="22"/>
        </w:rPr>
        <w:t>, nem justificação de falta, sendo considerado eliminado do Concurso Público o candidato que faltar às provas. Não haverá aplicação de prova fora do horário, data e locais pré-determinados.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 xml:space="preserve">8.12. </w:t>
      </w:r>
      <w:r w:rsidRPr="00CB488D">
        <w:rPr>
          <w:rFonts w:ascii="Calibri" w:hAnsi="Calibri" w:cs="Calibri"/>
          <w:sz w:val="22"/>
          <w:szCs w:val="22"/>
        </w:rPr>
        <w:t xml:space="preserve">Será realizada coleta de digital de todos os candidatos, em qualquer etapa, a critério </w:t>
      </w:r>
      <w:r w:rsidR="001C2182">
        <w:rPr>
          <w:rFonts w:ascii="Calibri" w:hAnsi="Calibri" w:cs="Calibri"/>
          <w:sz w:val="22"/>
          <w:szCs w:val="22"/>
        </w:rPr>
        <w:t>do IBADE</w:t>
      </w:r>
      <w:r w:rsidRPr="00CB488D">
        <w:rPr>
          <w:rFonts w:ascii="Calibri" w:hAnsi="Calibri" w:cs="Calibri"/>
          <w:sz w:val="22"/>
          <w:szCs w:val="22"/>
        </w:rPr>
        <w:t xml:space="preserve"> e da Comissão do Concurso Público </w:t>
      </w:r>
      <w:r w:rsidR="00B730A9">
        <w:rPr>
          <w:rFonts w:ascii="Calibri" w:hAnsi="Calibri" w:cs="Calibri"/>
          <w:sz w:val="22"/>
          <w:szCs w:val="22"/>
        </w:rPr>
        <w:t xml:space="preserve">da </w:t>
      </w:r>
      <w:r w:rsidR="00B730A9">
        <w:rPr>
          <w:rFonts w:asciiTheme="minorHAnsi" w:hAnsiTheme="minorHAnsi" w:cstheme="minorHAnsi"/>
          <w:color w:val="000000" w:themeColor="text1"/>
          <w:sz w:val="22"/>
          <w:szCs w:val="22"/>
        </w:rPr>
        <w:t>Câmara Municipal de Cacoal</w:t>
      </w:r>
      <w:r w:rsidRPr="00CB488D">
        <w:rPr>
          <w:rFonts w:ascii="Calibri" w:hAnsi="Calibri" w:cs="Calibri"/>
          <w:sz w:val="22"/>
          <w:szCs w:val="22"/>
        </w:rPr>
        <w:t xml:space="preserve">, objetivando a realização de exame datiloscópico, com a confrontação dos candidatos que venham a ser convocados para nomeação. </w:t>
      </w:r>
    </w:p>
    <w:p w:rsidR="009D1FFF" w:rsidRPr="00CB488D" w:rsidRDefault="009D1FFF" w:rsidP="00B8608F">
      <w:pPr>
        <w:spacing w:line="360" w:lineRule="auto"/>
        <w:jc w:val="both"/>
        <w:rPr>
          <w:rFonts w:ascii="Calibri" w:hAnsi="Calibri" w:cs="Calibri"/>
          <w:sz w:val="22"/>
          <w:szCs w:val="22"/>
          <w:lang w:val="pt-PT"/>
        </w:rPr>
      </w:pPr>
      <w:r w:rsidRPr="00CB488D">
        <w:rPr>
          <w:rFonts w:ascii="Calibri" w:hAnsi="Calibri" w:cs="Calibri"/>
          <w:b/>
          <w:sz w:val="22"/>
          <w:szCs w:val="22"/>
          <w:lang w:val="pt-PT"/>
        </w:rPr>
        <w:t>8.13.</w:t>
      </w:r>
      <w:r w:rsidRPr="00CB488D">
        <w:rPr>
          <w:rFonts w:ascii="Calibri" w:hAnsi="Calibri" w:cs="Calibri"/>
          <w:sz w:val="22"/>
          <w:szCs w:val="22"/>
        </w:rPr>
        <w:t xml:space="preserve"> Poderá ser</w:t>
      </w:r>
      <w:r w:rsidRPr="00CB488D">
        <w:rPr>
          <w:rFonts w:ascii="Calibri" w:hAnsi="Calibri" w:cs="Calibri"/>
          <w:sz w:val="22"/>
          <w:szCs w:val="22"/>
          <w:lang w:val="pt-PT"/>
        </w:rPr>
        <w:t xml:space="preserve"> utilizado detector de metais nos locais de realização das provas.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 xml:space="preserve">8.14. </w:t>
      </w:r>
      <w:r w:rsidRPr="00CB488D">
        <w:rPr>
          <w:rFonts w:ascii="Calibri" w:hAnsi="Calibri" w:cs="Calibri"/>
          <w:sz w:val="22"/>
          <w:szCs w:val="22"/>
        </w:rPr>
        <w:t>O candidato não poderá ausentar-se da sala de realização das Provas após assinatura da Lista de Presença e recebimento de seu Cartão de Respostas até o início efetivo das provas e, após este momento, somente acompanhado por Fiscal. Portanto, é importante que o candidato utilize banheiros e bebedouros, se necessitar, antes de sua entrada na sala.</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8.15.</w:t>
      </w:r>
      <w:r w:rsidRPr="00CB488D">
        <w:rPr>
          <w:rFonts w:ascii="Calibri" w:hAnsi="Calibri" w:cs="Calibri"/>
          <w:sz w:val="22"/>
          <w:szCs w:val="22"/>
        </w:rPr>
        <w:t xml:space="preserve"> Não haverá, por qualquer motivo, prorrogação do tempo previsto para aplicação das provas em virtude de afastamento do candidato.</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 xml:space="preserve">8.16. </w:t>
      </w:r>
      <w:r w:rsidRPr="00CB488D">
        <w:rPr>
          <w:rFonts w:ascii="Calibri" w:hAnsi="Calibri" w:cs="Calibri"/>
          <w:sz w:val="22"/>
          <w:szCs w:val="22"/>
        </w:rPr>
        <w:t>Será automaticamente eliminado do Concurso Público, o candidato que durante a realização das provas:</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a)</w:t>
      </w:r>
      <w:r w:rsidRPr="00CB488D">
        <w:rPr>
          <w:rFonts w:ascii="Calibri" w:hAnsi="Calibri" w:cs="Calibri"/>
          <w:sz w:val="22"/>
          <w:szCs w:val="22"/>
        </w:rPr>
        <w:t xml:space="preserve"> for descortês com qualquer membro da equipe encarregada pela realização das etapas;</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b)</w:t>
      </w:r>
      <w:r w:rsidRPr="00CB488D">
        <w:rPr>
          <w:rFonts w:ascii="Calibri" w:hAnsi="Calibri" w:cs="Calibri"/>
          <w:sz w:val="22"/>
          <w:szCs w:val="22"/>
        </w:rPr>
        <w:t xml:space="preserve"> for responsável por falsa identificação pessoal;</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c)</w:t>
      </w:r>
      <w:r w:rsidRPr="00CB488D">
        <w:rPr>
          <w:rFonts w:ascii="Calibri" w:hAnsi="Calibri" w:cs="Calibri"/>
          <w:sz w:val="22"/>
          <w:szCs w:val="22"/>
        </w:rPr>
        <w:t xml:space="preserve"> utilizar ou tentar utilizar meios fraudulentos para obter aprovação;</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d)</w:t>
      </w:r>
      <w:r w:rsidRPr="00CB488D">
        <w:rPr>
          <w:rFonts w:ascii="Calibri" w:hAnsi="Calibri" w:cs="Calibri"/>
          <w:sz w:val="22"/>
          <w:szCs w:val="22"/>
        </w:rPr>
        <w:t xml:space="preserve"> ausentar-se do recinto da prova ou do teste sem permissão;</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e)</w:t>
      </w:r>
      <w:r w:rsidRPr="00CB488D">
        <w:rPr>
          <w:rFonts w:ascii="Calibri" w:hAnsi="Calibri" w:cs="Calibri"/>
          <w:sz w:val="22"/>
          <w:szCs w:val="22"/>
        </w:rPr>
        <w:t xml:space="preserve"> deixar de assinar lista de presença;</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f)</w:t>
      </w:r>
      <w:r w:rsidRPr="00CB488D">
        <w:rPr>
          <w:rFonts w:ascii="Calibri" w:hAnsi="Calibri" w:cs="Calibri"/>
          <w:sz w:val="22"/>
          <w:szCs w:val="22"/>
        </w:rPr>
        <w:t xml:space="preserve"> fizer, em qualquer documento, declaração falsa ou inexata;</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sz w:val="22"/>
          <w:szCs w:val="22"/>
        </w:rPr>
        <w:t>g)</w:t>
      </w:r>
      <w:r w:rsidRPr="00CB488D">
        <w:rPr>
          <w:rFonts w:ascii="Calibri" w:hAnsi="Calibri" w:cs="Calibri"/>
          <w:sz w:val="22"/>
          <w:szCs w:val="22"/>
        </w:rPr>
        <w:t xml:space="preserve"> perturbar, de qualquer modo, a ordem dos trabalhos;</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sz w:val="22"/>
          <w:szCs w:val="22"/>
        </w:rPr>
        <w:t xml:space="preserve">h) </w:t>
      </w:r>
      <w:r w:rsidRPr="00CB488D">
        <w:rPr>
          <w:rFonts w:ascii="Calibri" w:hAnsi="Calibri" w:cs="Calibri"/>
          <w:sz w:val="22"/>
          <w:szCs w:val="22"/>
        </w:rPr>
        <w:t>não permitir a coleta da impressão digital ou o uso do detector de metais;</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i)</w:t>
      </w:r>
      <w:r w:rsidRPr="00CB488D">
        <w:rPr>
          <w:rFonts w:ascii="Calibri" w:hAnsi="Calibri" w:cs="Calibri"/>
          <w:sz w:val="22"/>
          <w:szCs w:val="22"/>
        </w:rPr>
        <w:t xml:space="preserve"> não atender as determinações deste Edital;</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j)</w:t>
      </w:r>
      <w:r w:rsidRPr="00CB488D">
        <w:rPr>
          <w:rFonts w:ascii="Calibri" w:hAnsi="Calibri" w:cs="Calibri"/>
          <w:sz w:val="22"/>
          <w:szCs w:val="22"/>
        </w:rPr>
        <w:t xml:space="preserve"> for surpreendido em comunicação com outro candidato;</w:t>
      </w:r>
    </w:p>
    <w:p w:rsidR="009D1FFF" w:rsidRPr="00CB488D" w:rsidRDefault="009D1FFF" w:rsidP="00B8608F">
      <w:pPr>
        <w:spacing w:line="360" w:lineRule="auto"/>
        <w:jc w:val="both"/>
        <w:rPr>
          <w:rFonts w:ascii="Calibri" w:hAnsi="Calibri" w:cs="Calibri"/>
          <w:b/>
          <w:sz w:val="22"/>
          <w:szCs w:val="22"/>
        </w:rPr>
      </w:pPr>
      <w:r w:rsidRPr="00CB488D">
        <w:rPr>
          <w:rFonts w:ascii="Calibri" w:hAnsi="Calibri" w:cs="Calibri"/>
          <w:b/>
          <w:sz w:val="22"/>
          <w:szCs w:val="22"/>
        </w:rPr>
        <w:t>k)</w:t>
      </w:r>
      <w:r w:rsidRPr="00CB488D">
        <w:rPr>
          <w:rFonts w:ascii="Calibri" w:hAnsi="Calibri" w:cs="Calibri"/>
          <w:sz w:val="22"/>
          <w:szCs w:val="22"/>
        </w:rPr>
        <w:t xml:space="preserve"> não devolver o Cartão de Respostas ao término das Provas, antes de sair da sala;</w:t>
      </w:r>
    </w:p>
    <w:p w:rsidR="009D1FFF" w:rsidRPr="00CB488D" w:rsidRDefault="009D1FFF" w:rsidP="00B8608F">
      <w:pPr>
        <w:spacing w:line="360" w:lineRule="auto"/>
        <w:jc w:val="both"/>
        <w:rPr>
          <w:rFonts w:ascii="Calibri" w:hAnsi="Calibri" w:cs="Calibri"/>
          <w:b/>
          <w:sz w:val="22"/>
          <w:szCs w:val="22"/>
        </w:rPr>
      </w:pPr>
      <w:r w:rsidRPr="00CB488D">
        <w:rPr>
          <w:rFonts w:ascii="Calibri" w:hAnsi="Calibri" w:cs="Calibri"/>
          <w:b/>
          <w:sz w:val="22"/>
          <w:szCs w:val="22"/>
        </w:rPr>
        <w:t>l)</w:t>
      </w:r>
      <w:r w:rsidRPr="00CB488D">
        <w:rPr>
          <w:rFonts w:ascii="Calibri" w:hAnsi="Calibri" w:cs="Calibri"/>
          <w:sz w:val="22"/>
          <w:szCs w:val="22"/>
        </w:rPr>
        <w:t xml:space="preserve"> ausentar-se do local da prova antes de decorrida </w:t>
      </w:r>
      <w:proofErr w:type="gramStart"/>
      <w:r w:rsidRPr="00CB488D">
        <w:rPr>
          <w:rFonts w:ascii="Calibri" w:hAnsi="Calibri" w:cs="Calibri"/>
          <w:i/>
          <w:sz w:val="22"/>
          <w:szCs w:val="22"/>
        </w:rPr>
        <w:t>1</w:t>
      </w:r>
      <w:proofErr w:type="gramEnd"/>
      <w:r w:rsidRPr="00CB488D">
        <w:rPr>
          <w:rFonts w:ascii="Calibri" w:hAnsi="Calibri" w:cs="Calibri"/>
          <w:i/>
          <w:sz w:val="22"/>
          <w:szCs w:val="22"/>
        </w:rPr>
        <w:t xml:space="preserve"> (uma) hora do</w:t>
      </w:r>
      <w:r w:rsidRPr="00CB488D">
        <w:rPr>
          <w:rFonts w:ascii="Calibri" w:hAnsi="Calibri" w:cs="Calibri"/>
          <w:sz w:val="22"/>
          <w:szCs w:val="22"/>
        </w:rPr>
        <w:t xml:space="preserve"> início da mesma;</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bCs/>
          <w:sz w:val="22"/>
          <w:szCs w:val="22"/>
        </w:rPr>
        <w:t>m</w:t>
      </w:r>
      <w:r w:rsidRPr="00CB488D">
        <w:rPr>
          <w:rFonts w:ascii="Calibri" w:hAnsi="Calibri" w:cs="Calibri"/>
          <w:bCs/>
          <w:sz w:val="22"/>
          <w:szCs w:val="22"/>
        </w:rPr>
        <w:t>)</w:t>
      </w:r>
      <w:r w:rsidRPr="00CB488D">
        <w:rPr>
          <w:rFonts w:ascii="Calibri" w:hAnsi="Calibri" w:cs="Calibri"/>
          <w:sz w:val="22"/>
          <w:szCs w:val="22"/>
        </w:rPr>
        <w:t xml:space="preserve"> for surpreendido portando celular durante a realização das provas. Celulares deverão ser desligados, retiradas </w:t>
      </w:r>
      <w:proofErr w:type="gramStart"/>
      <w:r w:rsidRPr="00CB488D">
        <w:rPr>
          <w:rFonts w:ascii="Calibri" w:hAnsi="Calibri" w:cs="Calibri"/>
          <w:sz w:val="22"/>
          <w:szCs w:val="22"/>
        </w:rPr>
        <w:t>as</w:t>
      </w:r>
      <w:proofErr w:type="gramEnd"/>
      <w:r w:rsidRPr="00CB488D">
        <w:rPr>
          <w:rFonts w:ascii="Calibri" w:hAnsi="Calibri" w:cs="Calibri"/>
          <w:sz w:val="22"/>
          <w:szCs w:val="22"/>
        </w:rPr>
        <w:t xml:space="preserve"> baterias, e guardados dentro do envelope fornecido </w:t>
      </w:r>
      <w:r w:rsidR="001C2182">
        <w:rPr>
          <w:rFonts w:ascii="Calibri" w:hAnsi="Calibri" w:cs="Calibri"/>
          <w:sz w:val="22"/>
          <w:szCs w:val="22"/>
        </w:rPr>
        <w:t>pelo IBADE</w:t>
      </w:r>
      <w:r w:rsidRPr="00CB488D">
        <w:rPr>
          <w:rFonts w:ascii="Calibri" w:hAnsi="Calibri" w:cs="Calibri"/>
          <w:sz w:val="22"/>
          <w:szCs w:val="22"/>
        </w:rPr>
        <w:t xml:space="preserve"> ao entrar em sala, mantidos lacrados e dentro da sala até a saída definitiva do local da realização da prova; </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bCs/>
          <w:sz w:val="22"/>
          <w:szCs w:val="22"/>
        </w:rPr>
        <w:t>n)</w:t>
      </w:r>
      <w:r w:rsidRPr="00CB488D">
        <w:rPr>
          <w:rFonts w:ascii="Calibri" w:hAnsi="Calibri" w:cs="Calibri"/>
          <w:sz w:val="22"/>
          <w:szCs w:val="22"/>
        </w:rPr>
        <w:t xml:space="preserve"> não atender ao critério da alínea acima e for surpreendido com celular fora do envelope fornecido ou portando o celular no deslocamento ao banheiro/bebedouro ou o telefone celular tocar, estes últimos, mesmo dentro do envelope fornecido </w:t>
      </w:r>
      <w:r w:rsidR="001C2182">
        <w:rPr>
          <w:rFonts w:ascii="Calibri" w:hAnsi="Calibri" w:cs="Calibri"/>
          <w:sz w:val="22"/>
          <w:szCs w:val="22"/>
        </w:rPr>
        <w:t>pelo IBADE</w:t>
      </w:r>
      <w:r w:rsidRPr="00CB488D">
        <w:rPr>
          <w:rFonts w:ascii="Calibri" w:hAnsi="Calibri" w:cs="Calibri"/>
          <w:sz w:val="22"/>
          <w:szCs w:val="22"/>
        </w:rPr>
        <w:t>;</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sz w:val="22"/>
          <w:szCs w:val="22"/>
        </w:rPr>
        <w:t>o)</w:t>
      </w:r>
      <w:r w:rsidRPr="00CB488D">
        <w:rPr>
          <w:rFonts w:ascii="Calibri" w:hAnsi="Calibri" w:cs="Calibri"/>
          <w:sz w:val="22"/>
          <w:szCs w:val="22"/>
        </w:rPr>
        <w:t xml:space="preserve"> for </w:t>
      </w:r>
      <w:proofErr w:type="gramStart"/>
      <w:r w:rsidRPr="00CB488D">
        <w:rPr>
          <w:rFonts w:ascii="Calibri" w:hAnsi="Calibri" w:cs="Calibri"/>
          <w:sz w:val="22"/>
          <w:szCs w:val="22"/>
        </w:rPr>
        <w:t>surpreendido em comunicação verbal ou escrita</w:t>
      </w:r>
      <w:proofErr w:type="gramEnd"/>
      <w:r w:rsidRPr="00CB488D">
        <w:rPr>
          <w:rFonts w:ascii="Calibri" w:hAnsi="Calibri" w:cs="Calibri"/>
          <w:sz w:val="22"/>
          <w:szCs w:val="22"/>
        </w:rPr>
        <w:t xml:space="preserve"> ou de qualquer outra forma;</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sz w:val="22"/>
          <w:szCs w:val="22"/>
        </w:rPr>
        <w:t>p)</w:t>
      </w:r>
      <w:r w:rsidRPr="00CB488D">
        <w:rPr>
          <w:rFonts w:ascii="Calibri" w:hAnsi="Calibri" w:cs="Calibri"/>
          <w:sz w:val="22"/>
          <w:szCs w:val="22"/>
        </w:rPr>
        <w:t xml:space="preserve"> utilizar-se de livros, dicionários, códigos impressos, máquinas calculadoras e similares ou qualquer tipo de consulta;</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q)</w:t>
      </w:r>
      <w:r w:rsidRPr="00CB488D">
        <w:rPr>
          <w:rFonts w:ascii="Calibri" w:hAnsi="Calibri" w:cs="Calibri"/>
          <w:sz w:val="22"/>
          <w:szCs w:val="22"/>
        </w:rPr>
        <w:t xml:space="preserve"> não devolver o Caderno de Questões, se sair antes do horário determinado no subitem</w:t>
      </w:r>
      <w:r w:rsidRPr="00CB488D">
        <w:rPr>
          <w:rFonts w:ascii="Calibri" w:hAnsi="Calibri" w:cs="Calibri"/>
          <w:b/>
          <w:sz w:val="22"/>
          <w:szCs w:val="22"/>
        </w:rPr>
        <w:t xml:space="preserve"> </w:t>
      </w:r>
      <w:r w:rsidR="006F13D7">
        <w:rPr>
          <w:rFonts w:ascii="Calibri" w:hAnsi="Calibri" w:cs="Calibri"/>
          <w:b/>
          <w:sz w:val="22"/>
          <w:szCs w:val="22"/>
        </w:rPr>
        <w:t>8.21.3</w:t>
      </w:r>
      <w:r w:rsidRPr="00CB488D">
        <w:rPr>
          <w:rFonts w:ascii="Calibri" w:hAnsi="Calibri" w:cs="Calibri"/>
          <w:sz w:val="22"/>
          <w:szCs w:val="22"/>
        </w:rPr>
        <w:t>.</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sz w:val="22"/>
          <w:szCs w:val="22"/>
        </w:rPr>
        <w:t>8.17.</w:t>
      </w:r>
      <w:r w:rsidRPr="00CB488D">
        <w:rPr>
          <w:rFonts w:ascii="Calibri" w:hAnsi="Calibri" w:cs="Calibri"/>
          <w:sz w:val="22"/>
          <w:szCs w:val="22"/>
        </w:rPr>
        <w:t xml:space="preserve"> Não é permitido qualquer tipo de anotação e/ou utilização de papel ou similar, além do Caderno de Questões</w:t>
      </w:r>
      <w:r w:rsidR="00B8608F">
        <w:rPr>
          <w:rFonts w:ascii="Calibri" w:hAnsi="Calibri" w:cs="Calibri"/>
          <w:sz w:val="22"/>
          <w:szCs w:val="22"/>
        </w:rPr>
        <w:t xml:space="preserve"> e</w:t>
      </w:r>
      <w:r w:rsidRPr="00CB488D">
        <w:rPr>
          <w:rFonts w:ascii="Calibri" w:hAnsi="Calibri" w:cs="Calibri"/>
          <w:sz w:val="22"/>
          <w:szCs w:val="22"/>
        </w:rPr>
        <w:t xml:space="preserve"> do Cartão de Respostas não sendo permitida, nem mesmo, a anotação de gabarito.</w:t>
      </w:r>
    </w:p>
    <w:p w:rsidR="009D1FFF" w:rsidRPr="00CB488D" w:rsidRDefault="009D1FFF" w:rsidP="00B8608F">
      <w:pPr>
        <w:suppressAutoHyphens w:val="0"/>
        <w:spacing w:line="360" w:lineRule="auto"/>
        <w:jc w:val="both"/>
        <w:rPr>
          <w:rFonts w:ascii="Calibri" w:hAnsi="Calibri" w:cs="Calibri"/>
          <w:sz w:val="22"/>
          <w:szCs w:val="22"/>
        </w:rPr>
      </w:pPr>
      <w:r w:rsidRPr="00CB488D">
        <w:rPr>
          <w:rFonts w:ascii="Calibri" w:hAnsi="Calibri" w:cs="Calibri"/>
          <w:b/>
          <w:sz w:val="22"/>
          <w:szCs w:val="22"/>
        </w:rPr>
        <w:t>8.17.1.</w:t>
      </w:r>
      <w:r w:rsidRPr="00CB488D">
        <w:rPr>
          <w:rFonts w:ascii="Calibri" w:hAnsi="Calibri" w:cs="Calibri"/>
          <w:sz w:val="22"/>
          <w:szCs w:val="22"/>
        </w:rPr>
        <w:t xml:space="preserve"> O candidato que for pego com a anotação do gabarito deverá entregá-la ao fiscal ou se desfazer da mesma, e em caso de recusa será eliminado do </w:t>
      </w:r>
      <w:r w:rsidR="00D441F4" w:rsidRPr="00CB488D">
        <w:rPr>
          <w:rFonts w:ascii="Calibri" w:hAnsi="Calibri" w:cs="Calibri"/>
          <w:sz w:val="22"/>
          <w:szCs w:val="22"/>
        </w:rPr>
        <w:t>Certame</w:t>
      </w:r>
      <w:r w:rsidRPr="00CB488D">
        <w:rPr>
          <w:rFonts w:ascii="Calibri" w:hAnsi="Calibri" w:cs="Calibri"/>
          <w:sz w:val="22"/>
          <w:szCs w:val="22"/>
        </w:rPr>
        <w:t>.</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bCs/>
          <w:sz w:val="22"/>
          <w:szCs w:val="22"/>
        </w:rPr>
        <w:t xml:space="preserve">8.17.2. </w:t>
      </w:r>
      <w:r w:rsidRPr="00CB488D">
        <w:rPr>
          <w:rFonts w:ascii="Calibri" w:hAnsi="Calibri" w:cs="Calibri"/>
          <w:bCs/>
          <w:sz w:val="22"/>
          <w:szCs w:val="22"/>
        </w:rPr>
        <w:t>Após entrar em sala</w:t>
      </w:r>
      <w:r w:rsidRPr="00CB488D">
        <w:rPr>
          <w:rFonts w:ascii="Calibri" w:hAnsi="Calibri" w:cs="Calibri"/>
          <w:sz w:val="22"/>
          <w:szCs w:val="22"/>
        </w:rPr>
        <w:t xml:space="preserve">, não será admitida qualquer espécie de consulta ou comunicação entre os candidatos, nem a utilização de livros, dicionários, códigos, papéis, manuais, impressos ou anotações, agendas eletrônicas ou similares, telefone </w:t>
      </w:r>
      <w:r w:rsidRPr="00B8608F">
        <w:rPr>
          <w:rFonts w:ascii="Calibri" w:hAnsi="Calibri" w:cs="Calibri"/>
          <w:sz w:val="22"/>
          <w:szCs w:val="22"/>
        </w:rPr>
        <w:t>celular,</w:t>
      </w:r>
      <w:r w:rsidR="00AE5FA1" w:rsidRPr="00B8608F">
        <w:rPr>
          <w:rFonts w:ascii="Calibri" w:eastAsiaTheme="minorHAnsi" w:hAnsi="Calibri" w:cs="Calibri"/>
          <w:sz w:val="22"/>
          <w:szCs w:val="22"/>
          <w:lang w:eastAsia="en-US"/>
        </w:rPr>
        <w:t xml:space="preserve"> smartphones, </w:t>
      </w:r>
      <w:proofErr w:type="spellStart"/>
      <w:r w:rsidR="00AE5FA1" w:rsidRPr="00B8608F">
        <w:rPr>
          <w:rFonts w:ascii="Calibri" w:eastAsiaTheme="minorHAnsi" w:hAnsi="Calibri" w:cs="Calibri"/>
          <w:sz w:val="22"/>
          <w:szCs w:val="22"/>
          <w:lang w:eastAsia="en-US"/>
        </w:rPr>
        <w:t>tablets</w:t>
      </w:r>
      <w:proofErr w:type="spellEnd"/>
      <w:r w:rsidR="00AE5FA1" w:rsidRPr="00B8608F">
        <w:rPr>
          <w:rFonts w:ascii="Calibri" w:eastAsiaTheme="minorHAnsi" w:hAnsi="Calibri" w:cs="Calibri"/>
          <w:sz w:val="22"/>
          <w:szCs w:val="22"/>
          <w:lang w:eastAsia="en-US"/>
        </w:rPr>
        <w:t xml:space="preserve">, </w:t>
      </w:r>
      <w:proofErr w:type="gramStart"/>
      <w:r w:rsidR="00AE5FA1" w:rsidRPr="00B8608F">
        <w:rPr>
          <w:rFonts w:ascii="Calibri" w:eastAsiaTheme="minorHAnsi" w:hAnsi="Calibri" w:cs="Calibri"/>
          <w:sz w:val="22"/>
          <w:szCs w:val="22"/>
          <w:lang w:eastAsia="en-US"/>
        </w:rPr>
        <w:t>iPod</w:t>
      </w:r>
      <w:proofErr w:type="gramEnd"/>
      <w:r w:rsidR="00AE5FA1" w:rsidRPr="00B8608F">
        <w:rPr>
          <w:rFonts w:ascii="Calibri" w:eastAsiaTheme="minorHAnsi" w:hAnsi="Calibri" w:cs="Calibri"/>
          <w:sz w:val="22"/>
          <w:szCs w:val="22"/>
          <w:lang w:eastAsia="en-US"/>
        </w:rPr>
        <w:t xml:space="preserve">®, </w:t>
      </w:r>
      <w:proofErr w:type="spellStart"/>
      <w:r w:rsidR="00AE5FA1" w:rsidRPr="00B8608F">
        <w:rPr>
          <w:rFonts w:ascii="Calibri" w:eastAsiaTheme="minorHAnsi" w:hAnsi="Calibri" w:cs="Calibri"/>
          <w:sz w:val="22"/>
          <w:szCs w:val="22"/>
          <w:lang w:eastAsia="en-US"/>
        </w:rPr>
        <w:t>ipad</w:t>
      </w:r>
      <w:proofErr w:type="spellEnd"/>
      <w:r w:rsidR="00AE5FA1" w:rsidRPr="00B8608F">
        <w:rPr>
          <w:rFonts w:ascii="Calibri" w:eastAsiaTheme="minorHAnsi" w:hAnsi="Calibri" w:cs="Calibri"/>
          <w:sz w:val="22"/>
          <w:szCs w:val="22"/>
          <w:lang w:eastAsia="en-US"/>
        </w:rPr>
        <w:t xml:space="preserve">, </w:t>
      </w:r>
      <w:proofErr w:type="spellStart"/>
      <w:r w:rsidR="00AE5FA1" w:rsidRPr="00B8608F">
        <w:rPr>
          <w:rFonts w:ascii="Calibri" w:eastAsiaTheme="minorHAnsi" w:hAnsi="Calibri" w:cs="Calibri"/>
          <w:sz w:val="22"/>
          <w:szCs w:val="22"/>
          <w:lang w:eastAsia="en-US"/>
        </w:rPr>
        <w:t>pendrive</w:t>
      </w:r>
      <w:proofErr w:type="spellEnd"/>
      <w:r w:rsidRPr="00B8608F">
        <w:rPr>
          <w:rFonts w:ascii="Calibri" w:hAnsi="Calibri" w:cs="Calibri"/>
          <w:sz w:val="22"/>
          <w:szCs w:val="22"/>
        </w:rPr>
        <w:t xml:space="preserve"> BIP, </w:t>
      </w:r>
      <w:r w:rsidRPr="00B8608F">
        <w:rPr>
          <w:rFonts w:ascii="Calibri" w:hAnsi="Calibri" w:cs="Calibri"/>
          <w:i/>
          <w:sz w:val="22"/>
          <w:szCs w:val="22"/>
        </w:rPr>
        <w:t>walkman</w:t>
      </w:r>
      <w:r w:rsidRPr="00B8608F">
        <w:rPr>
          <w:rFonts w:ascii="Calibri" w:hAnsi="Calibri" w:cs="Calibri"/>
          <w:sz w:val="22"/>
          <w:szCs w:val="22"/>
        </w:rPr>
        <w:t xml:space="preserve">, gravador ou similares, máquina de calcular, MP3, MP4 ou similares, </w:t>
      </w:r>
      <w:r w:rsidRPr="00B8608F">
        <w:rPr>
          <w:rFonts w:ascii="Calibri" w:hAnsi="Calibri" w:cs="Calibri"/>
          <w:i/>
          <w:sz w:val="22"/>
          <w:szCs w:val="22"/>
        </w:rPr>
        <w:t>notebook</w:t>
      </w:r>
      <w:r w:rsidRPr="00B8608F">
        <w:rPr>
          <w:rFonts w:ascii="Calibri" w:hAnsi="Calibri" w:cs="Calibri"/>
          <w:sz w:val="22"/>
          <w:szCs w:val="22"/>
        </w:rPr>
        <w:t xml:space="preserve">, </w:t>
      </w:r>
      <w:r w:rsidRPr="00B8608F">
        <w:rPr>
          <w:rFonts w:ascii="Calibri" w:hAnsi="Calibri" w:cs="Calibri"/>
          <w:i/>
          <w:sz w:val="22"/>
          <w:szCs w:val="22"/>
        </w:rPr>
        <w:t>palmtop</w:t>
      </w:r>
      <w:r w:rsidRPr="00B8608F">
        <w:rPr>
          <w:rFonts w:ascii="Calibri" w:hAnsi="Calibri" w:cs="Calibri"/>
          <w:sz w:val="22"/>
          <w:szCs w:val="22"/>
        </w:rPr>
        <w:t>, receptor, máquina fotográfica ou similares, controle de alarme de carro</w:t>
      </w:r>
      <w:r w:rsidRPr="00CB488D">
        <w:rPr>
          <w:rFonts w:ascii="Calibri" w:hAnsi="Calibri" w:cs="Calibri"/>
          <w:sz w:val="22"/>
          <w:szCs w:val="22"/>
        </w:rPr>
        <w:t xml:space="preserve"> ou qualquer outro receptor de mensagens, </w:t>
      </w:r>
      <w:r w:rsidRPr="00CB488D">
        <w:rPr>
          <w:rFonts w:ascii="Calibri" w:hAnsi="Calibri" w:cs="Calibri"/>
          <w:sz w:val="22"/>
          <w:szCs w:val="22"/>
          <w:u w:val="single"/>
        </w:rPr>
        <w:t>nem o uso de relógio</w:t>
      </w:r>
      <w:r w:rsidR="005D0C38" w:rsidRPr="00CB488D">
        <w:rPr>
          <w:rFonts w:ascii="Calibri" w:hAnsi="Calibri" w:cs="Calibri"/>
          <w:sz w:val="22"/>
          <w:szCs w:val="22"/>
          <w:u w:val="single"/>
        </w:rPr>
        <w:t xml:space="preserve"> de qualquer </w:t>
      </w:r>
      <w:r w:rsidR="00527026" w:rsidRPr="00CB488D">
        <w:rPr>
          <w:rFonts w:ascii="Calibri" w:hAnsi="Calibri" w:cs="Calibri"/>
          <w:sz w:val="22"/>
          <w:szCs w:val="22"/>
          <w:u w:val="single"/>
        </w:rPr>
        <w:t>forma, material ou especificação</w:t>
      </w:r>
      <w:r w:rsidRPr="00CB488D">
        <w:rPr>
          <w:rFonts w:ascii="Calibri" w:hAnsi="Calibri" w:cs="Calibri"/>
          <w:sz w:val="22"/>
          <w:szCs w:val="22"/>
        </w:rPr>
        <w:t>, óculos escuros ou quaisquer acessórios de chapelaria, tais como: chapéu, boné, gorro, etc. Também não será admitida a utilização de qualquer objeto/material, de qualquer natureza, que cubra a orelha ou obstrua o ouvido.</w:t>
      </w:r>
    </w:p>
    <w:p w:rsidR="00A22305" w:rsidRPr="00B8608F" w:rsidRDefault="00A22305" w:rsidP="00B8608F">
      <w:pPr>
        <w:pStyle w:val="PargrafodaLista2"/>
        <w:widowControl/>
        <w:shd w:val="clear" w:color="auto" w:fill="FFFFFF"/>
        <w:suppressAutoHyphens w:val="0"/>
        <w:autoSpaceDE w:val="0"/>
        <w:autoSpaceDN w:val="0"/>
        <w:adjustRightInd w:val="0"/>
        <w:spacing w:line="360" w:lineRule="auto"/>
        <w:ind w:left="0"/>
        <w:jc w:val="both"/>
        <w:rPr>
          <w:rFonts w:ascii="Calibri" w:hAnsi="Calibri" w:cs="Arial"/>
          <w:sz w:val="22"/>
          <w:szCs w:val="22"/>
          <w:lang w:eastAsia="en-US"/>
        </w:rPr>
      </w:pPr>
      <w:r w:rsidRPr="00B8608F">
        <w:rPr>
          <w:rFonts w:ascii="Calibri" w:hAnsi="Calibri" w:cs="Arial"/>
          <w:b/>
          <w:sz w:val="22"/>
          <w:szCs w:val="22"/>
          <w:lang w:eastAsia="en-US"/>
        </w:rPr>
        <w:t>8.17.3.</w:t>
      </w:r>
      <w:r w:rsidRPr="00B8608F">
        <w:rPr>
          <w:rFonts w:ascii="Calibri" w:hAnsi="Calibri" w:cs="Arial"/>
          <w:sz w:val="22"/>
          <w:szCs w:val="22"/>
          <w:lang w:eastAsia="en-US"/>
        </w:rPr>
        <w:t xml:space="preserve"> </w:t>
      </w:r>
      <w:r w:rsidR="001C2182" w:rsidRPr="00B8608F">
        <w:rPr>
          <w:rFonts w:ascii="Calibri" w:hAnsi="Calibri" w:cs="Arial"/>
          <w:sz w:val="22"/>
          <w:szCs w:val="22"/>
          <w:lang w:eastAsia="en-US"/>
        </w:rPr>
        <w:t>O IBADE</w:t>
      </w:r>
      <w:r w:rsidRPr="00B8608F">
        <w:rPr>
          <w:rFonts w:ascii="Calibri" w:hAnsi="Calibri" w:cs="Arial"/>
          <w:sz w:val="22"/>
          <w:szCs w:val="22"/>
          <w:lang w:eastAsia="en-US"/>
        </w:rPr>
        <w:t xml:space="preserve"> recomenda que, no dia de realização das provas, o candidato não leve nenhum dos objetos citados no item anterior.</w:t>
      </w:r>
    </w:p>
    <w:p w:rsidR="00A22305" w:rsidRPr="00B8608F" w:rsidRDefault="00A22305" w:rsidP="00B8608F">
      <w:pPr>
        <w:pStyle w:val="PargrafodaLista2"/>
        <w:widowControl/>
        <w:shd w:val="clear" w:color="auto" w:fill="FFFFFF"/>
        <w:suppressAutoHyphens w:val="0"/>
        <w:autoSpaceDE w:val="0"/>
        <w:autoSpaceDN w:val="0"/>
        <w:adjustRightInd w:val="0"/>
        <w:spacing w:line="360" w:lineRule="auto"/>
        <w:ind w:left="0"/>
        <w:jc w:val="both"/>
        <w:rPr>
          <w:rFonts w:ascii="Calibri" w:hAnsi="Calibri" w:cs="Arial"/>
          <w:sz w:val="22"/>
          <w:szCs w:val="22"/>
          <w:lang w:eastAsia="en-US"/>
        </w:rPr>
      </w:pPr>
      <w:r w:rsidRPr="00B8608F">
        <w:rPr>
          <w:rFonts w:ascii="Calibri" w:hAnsi="Calibri" w:cs="Arial"/>
          <w:b/>
          <w:sz w:val="22"/>
          <w:szCs w:val="22"/>
          <w:lang w:eastAsia="en-US"/>
        </w:rPr>
        <w:t>8.17.4.</w:t>
      </w:r>
      <w:r w:rsidRPr="00B8608F">
        <w:rPr>
          <w:rFonts w:ascii="Calibri" w:hAnsi="Calibri" w:cs="Arial"/>
          <w:sz w:val="22"/>
          <w:szCs w:val="22"/>
          <w:lang w:eastAsia="en-US"/>
        </w:rPr>
        <w:t xml:space="preserve"> </w:t>
      </w:r>
      <w:r w:rsidR="001C2182" w:rsidRPr="00B8608F">
        <w:rPr>
          <w:rFonts w:ascii="Calibri" w:hAnsi="Calibri" w:cs="Arial"/>
          <w:sz w:val="22"/>
          <w:szCs w:val="22"/>
          <w:lang w:eastAsia="en-US"/>
        </w:rPr>
        <w:t xml:space="preserve">O IBADE </w:t>
      </w:r>
      <w:r w:rsidRPr="00B8608F">
        <w:rPr>
          <w:rFonts w:ascii="Calibri" w:hAnsi="Calibri" w:cs="Arial"/>
          <w:sz w:val="22"/>
          <w:szCs w:val="22"/>
          <w:lang w:eastAsia="en-US"/>
        </w:rPr>
        <w:t>não se responsabilizará por perdas ou extravios de objetos ou de equipamentos eletrônicos ocorridos durante a realização das provas, nem por danos neles causados.</w:t>
      </w:r>
    </w:p>
    <w:p w:rsidR="009D1FFF" w:rsidRPr="00CB488D" w:rsidRDefault="009D1FFF" w:rsidP="00B8608F">
      <w:pPr>
        <w:autoSpaceDE w:val="0"/>
        <w:autoSpaceDN w:val="0"/>
        <w:adjustRightInd w:val="0"/>
        <w:spacing w:line="360" w:lineRule="auto"/>
        <w:jc w:val="both"/>
        <w:rPr>
          <w:rFonts w:ascii="Calibri" w:hAnsi="Calibri" w:cs="Calibri"/>
          <w:sz w:val="22"/>
          <w:szCs w:val="22"/>
        </w:rPr>
      </w:pPr>
      <w:r w:rsidRPr="00B8608F">
        <w:rPr>
          <w:rFonts w:ascii="Calibri" w:hAnsi="Calibri" w:cs="Calibri"/>
          <w:b/>
          <w:sz w:val="22"/>
          <w:szCs w:val="22"/>
        </w:rPr>
        <w:t>8.18.</w:t>
      </w:r>
      <w:r w:rsidRPr="00B8608F">
        <w:rPr>
          <w:rFonts w:ascii="Calibri" w:hAnsi="Calibri" w:cs="Calibri"/>
          <w:sz w:val="22"/>
          <w:szCs w:val="22"/>
        </w:rPr>
        <w:t xml:space="preserve"> Constatando</w:t>
      </w:r>
      <w:r w:rsidRPr="00CB488D">
        <w:rPr>
          <w:rFonts w:ascii="Calibri" w:hAnsi="Calibri" w:cs="Calibri"/>
          <w:sz w:val="22"/>
          <w:szCs w:val="22"/>
        </w:rPr>
        <w:t>-se que o candidato utilizou processos ilícitos através de meio eletrônico, estatístico, visual ou grafotécnico, sua prova será anulada e será automaticamente eliminado do Concurso Público.</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sz w:val="22"/>
          <w:szCs w:val="22"/>
        </w:rPr>
        <w:t>8.19.</w:t>
      </w:r>
      <w:r w:rsidRPr="00CB488D">
        <w:rPr>
          <w:rFonts w:ascii="Calibri" w:hAnsi="Calibri" w:cs="Calibri"/>
          <w:sz w:val="22"/>
          <w:szCs w:val="22"/>
        </w:rPr>
        <w:t xml:space="preserve"> É proibido o porte de armas nos locais das provas, não podendo o candidato armado realizar as mesmas.</w:t>
      </w:r>
    </w:p>
    <w:p w:rsidR="009D1FFF" w:rsidRPr="00CB488D" w:rsidRDefault="009D1FFF" w:rsidP="00B8608F">
      <w:pPr>
        <w:pStyle w:val="NormalWeb"/>
        <w:spacing w:before="0" w:beforeAutospacing="0" w:after="0" w:afterAutospacing="0" w:line="360" w:lineRule="auto"/>
        <w:jc w:val="both"/>
        <w:rPr>
          <w:rFonts w:ascii="Calibri" w:hAnsi="Calibri" w:cs="Calibri"/>
          <w:color w:val="auto"/>
          <w:sz w:val="22"/>
          <w:szCs w:val="22"/>
        </w:rPr>
      </w:pPr>
      <w:r w:rsidRPr="00CB488D">
        <w:rPr>
          <w:rFonts w:ascii="Calibri" w:hAnsi="Calibri" w:cs="Calibri"/>
          <w:b/>
          <w:bCs/>
          <w:color w:val="auto"/>
          <w:sz w:val="22"/>
          <w:szCs w:val="22"/>
        </w:rPr>
        <w:t xml:space="preserve">8.20. </w:t>
      </w:r>
      <w:r w:rsidRPr="00CB488D">
        <w:rPr>
          <w:rFonts w:ascii="Calibri" w:hAnsi="Calibri" w:cs="Calibri"/>
          <w:color w:val="auto"/>
          <w:sz w:val="22"/>
          <w:szCs w:val="22"/>
        </w:rPr>
        <w:t>É expressamente proibido fumar no local de realização das provas.</w:t>
      </w:r>
    </w:p>
    <w:p w:rsidR="009D1FFF" w:rsidRPr="00CB488D" w:rsidRDefault="009D1FFF" w:rsidP="00B8608F">
      <w:pPr>
        <w:spacing w:line="360" w:lineRule="auto"/>
        <w:jc w:val="both"/>
        <w:rPr>
          <w:rFonts w:ascii="Calibri" w:hAnsi="Calibri" w:cs="Calibri"/>
          <w:b/>
          <w:bCs/>
          <w:sz w:val="22"/>
          <w:szCs w:val="22"/>
        </w:rPr>
      </w:pPr>
      <w:r w:rsidRPr="00CB488D">
        <w:rPr>
          <w:rFonts w:ascii="Calibri" w:hAnsi="Calibri" w:cs="Calibri"/>
          <w:b/>
          <w:bCs/>
          <w:sz w:val="22"/>
          <w:szCs w:val="22"/>
        </w:rPr>
        <w:t>8.21.</w:t>
      </w:r>
      <w:r w:rsidRPr="00CB488D">
        <w:rPr>
          <w:rFonts w:ascii="Calibri" w:hAnsi="Calibri" w:cs="Calibri"/>
          <w:sz w:val="22"/>
          <w:szCs w:val="22"/>
        </w:rPr>
        <w:t xml:space="preserve"> </w:t>
      </w:r>
      <w:r w:rsidRPr="00CB488D">
        <w:rPr>
          <w:rFonts w:ascii="Calibri" w:hAnsi="Calibri" w:cs="Calibri"/>
          <w:b/>
          <w:bCs/>
          <w:sz w:val="22"/>
          <w:szCs w:val="22"/>
        </w:rPr>
        <w:t>O tempo total de realiza</w:t>
      </w:r>
      <w:r w:rsidR="00B8608F">
        <w:rPr>
          <w:rFonts w:ascii="Calibri" w:hAnsi="Calibri" w:cs="Calibri"/>
          <w:b/>
          <w:bCs/>
          <w:sz w:val="22"/>
          <w:szCs w:val="22"/>
        </w:rPr>
        <w:t>ção da Prova Objetiva será de 3</w:t>
      </w:r>
      <w:r w:rsidRPr="00CB488D">
        <w:rPr>
          <w:rFonts w:ascii="Calibri" w:hAnsi="Calibri" w:cs="Calibri"/>
          <w:b/>
          <w:bCs/>
          <w:sz w:val="22"/>
          <w:szCs w:val="22"/>
        </w:rPr>
        <w:t>h e 30 min.</w:t>
      </w:r>
    </w:p>
    <w:p w:rsidR="009D1FFF" w:rsidRPr="00CB488D" w:rsidRDefault="009D1FFF" w:rsidP="00B8608F">
      <w:pPr>
        <w:pStyle w:val="Corpodetexto"/>
        <w:suppressAutoHyphens w:val="0"/>
        <w:spacing w:after="0" w:line="360" w:lineRule="auto"/>
        <w:jc w:val="both"/>
        <w:rPr>
          <w:rFonts w:ascii="Calibri" w:hAnsi="Calibri" w:cs="Calibri"/>
          <w:sz w:val="22"/>
          <w:szCs w:val="22"/>
        </w:rPr>
      </w:pPr>
      <w:r w:rsidRPr="00CB488D">
        <w:rPr>
          <w:rFonts w:ascii="Calibri" w:hAnsi="Calibri" w:cs="Calibri"/>
          <w:b/>
          <w:sz w:val="22"/>
          <w:szCs w:val="22"/>
        </w:rPr>
        <w:t>8.21.1.</w:t>
      </w:r>
      <w:r w:rsidRPr="00CB488D">
        <w:rPr>
          <w:rFonts w:ascii="Calibri" w:hAnsi="Calibri" w:cs="Calibri"/>
          <w:sz w:val="22"/>
          <w:szCs w:val="22"/>
        </w:rPr>
        <w:t xml:space="preserve"> O tempo de duração da prova inclui o preenchimento do Cartão de Respostas.</w:t>
      </w:r>
    </w:p>
    <w:p w:rsidR="00047F85" w:rsidRPr="007B5F26" w:rsidRDefault="00047F85" w:rsidP="00B8608F">
      <w:pPr>
        <w:pStyle w:val="Padro"/>
        <w:spacing w:line="360" w:lineRule="auto"/>
        <w:jc w:val="both"/>
        <w:rPr>
          <w:rFonts w:asciiTheme="minorHAnsi" w:hAnsiTheme="minorHAnsi"/>
          <w:sz w:val="22"/>
          <w:szCs w:val="22"/>
        </w:rPr>
      </w:pPr>
      <w:r>
        <w:rPr>
          <w:rFonts w:asciiTheme="minorHAnsi" w:hAnsiTheme="minorHAnsi" w:cs="Calibri"/>
          <w:b/>
          <w:sz w:val="22"/>
          <w:szCs w:val="22"/>
        </w:rPr>
        <w:t>8.21.2</w:t>
      </w:r>
      <w:r w:rsidRPr="007B5F26">
        <w:rPr>
          <w:rFonts w:asciiTheme="minorHAnsi" w:hAnsiTheme="minorHAnsi" w:cs="Calibri"/>
          <w:b/>
          <w:sz w:val="22"/>
          <w:szCs w:val="22"/>
        </w:rPr>
        <w:t>.</w:t>
      </w:r>
      <w:r w:rsidRPr="007B5F26">
        <w:rPr>
          <w:rFonts w:asciiTheme="minorHAnsi" w:hAnsiTheme="minorHAnsi" w:cs="Calibri"/>
          <w:sz w:val="22"/>
          <w:szCs w:val="22"/>
        </w:rPr>
        <w:t xml:space="preserve"> O candidato só poderá retirar-se definitivamente do recinto de realização da prova após </w:t>
      </w:r>
      <w:proofErr w:type="gramStart"/>
      <w:r w:rsidRPr="007B5F26">
        <w:rPr>
          <w:rFonts w:asciiTheme="minorHAnsi" w:hAnsiTheme="minorHAnsi" w:cs="Calibri"/>
          <w:b/>
          <w:sz w:val="22"/>
          <w:szCs w:val="22"/>
        </w:rPr>
        <w:t>1</w:t>
      </w:r>
      <w:proofErr w:type="gramEnd"/>
      <w:r w:rsidRPr="007B5F26">
        <w:rPr>
          <w:rFonts w:asciiTheme="minorHAnsi" w:hAnsiTheme="minorHAnsi" w:cs="Calibri"/>
          <w:b/>
          <w:sz w:val="22"/>
          <w:szCs w:val="22"/>
        </w:rPr>
        <w:t xml:space="preserve"> (uma) hora</w:t>
      </w:r>
      <w:r w:rsidRPr="007B5F26">
        <w:rPr>
          <w:rFonts w:asciiTheme="minorHAnsi" w:hAnsiTheme="minorHAnsi" w:cs="Calibri"/>
          <w:sz w:val="22"/>
          <w:szCs w:val="22"/>
        </w:rPr>
        <w:t>, contada do seu efetivo início.</w:t>
      </w:r>
    </w:p>
    <w:p w:rsidR="00047F85" w:rsidRPr="007B5F26" w:rsidRDefault="00047F85" w:rsidP="00B8608F">
      <w:pPr>
        <w:pStyle w:val="Padro"/>
        <w:spacing w:line="360" w:lineRule="auto"/>
        <w:jc w:val="both"/>
        <w:rPr>
          <w:rFonts w:asciiTheme="minorHAnsi" w:hAnsiTheme="minorHAnsi"/>
          <w:sz w:val="22"/>
          <w:szCs w:val="22"/>
        </w:rPr>
      </w:pPr>
      <w:r>
        <w:rPr>
          <w:rFonts w:asciiTheme="minorHAnsi" w:hAnsiTheme="minorHAnsi" w:cs="Calibri"/>
          <w:b/>
          <w:sz w:val="22"/>
          <w:szCs w:val="22"/>
        </w:rPr>
        <w:t>8.21.3</w:t>
      </w:r>
      <w:r w:rsidRPr="007B5F26">
        <w:rPr>
          <w:rFonts w:asciiTheme="minorHAnsi" w:hAnsiTheme="minorHAnsi" w:cs="Calibri"/>
          <w:b/>
          <w:sz w:val="22"/>
          <w:szCs w:val="22"/>
        </w:rPr>
        <w:t>.</w:t>
      </w:r>
      <w:r w:rsidRPr="007B5F26">
        <w:rPr>
          <w:rFonts w:asciiTheme="minorHAnsi" w:hAnsiTheme="minorHAnsi" w:cs="Calibri"/>
          <w:sz w:val="22"/>
          <w:szCs w:val="22"/>
        </w:rPr>
        <w:t xml:space="preserve"> O candidato só poderá levar o próprio exemplar do Caderno de Questões se deixar a sala a partir de </w:t>
      </w:r>
      <w:proofErr w:type="gramStart"/>
      <w:r w:rsidRPr="007B5F26">
        <w:rPr>
          <w:rFonts w:asciiTheme="minorHAnsi" w:hAnsiTheme="minorHAnsi" w:cs="Calibri"/>
          <w:b/>
          <w:sz w:val="22"/>
          <w:szCs w:val="22"/>
        </w:rPr>
        <w:t>1</w:t>
      </w:r>
      <w:proofErr w:type="gramEnd"/>
      <w:r w:rsidRPr="007B5F26">
        <w:rPr>
          <w:rFonts w:asciiTheme="minorHAnsi" w:hAnsiTheme="minorHAnsi" w:cs="Calibri"/>
          <w:b/>
          <w:sz w:val="22"/>
          <w:szCs w:val="22"/>
        </w:rPr>
        <w:t xml:space="preserve"> (uma)</w:t>
      </w:r>
      <w:r w:rsidRPr="007B5F26">
        <w:rPr>
          <w:rFonts w:asciiTheme="minorHAnsi" w:hAnsiTheme="minorHAnsi" w:cs="Calibri"/>
          <w:sz w:val="22"/>
          <w:szCs w:val="22"/>
        </w:rPr>
        <w:t xml:space="preserve"> </w:t>
      </w:r>
      <w:r w:rsidRPr="007B5F26">
        <w:rPr>
          <w:rFonts w:asciiTheme="minorHAnsi" w:hAnsiTheme="minorHAnsi" w:cs="Calibri"/>
          <w:b/>
          <w:sz w:val="22"/>
          <w:szCs w:val="22"/>
        </w:rPr>
        <w:t xml:space="preserve">hora </w:t>
      </w:r>
      <w:r w:rsidRPr="007B5F26">
        <w:rPr>
          <w:rFonts w:asciiTheme="minorHAnsi" w:hAnsiTheme="minorHAnsi" w:cs="Calibri"/>
          <w:sz w:val="22"/>
          <w:szCs w:val="22"/>
        </w:rPr>
        <w:t>para o término do horário da prova.</w:t>
      </w:r>
    </w:p>
    <w:p w:rsidR="00047F85" w:rsidRPr="007B5F26" w:rsidRDefault="00047F85" w:rsidP="00B8608F">
      <w:pPr>
        <w:pStyle w:val="Padro"/>
        <w:spacing w:line="360" w:lineRule="auto"/>
        <w:jc w:val="both"/>
        <w:rPr>
          <w:rFonts w:asciiTheme="minorHAnsi" w:hAnsiTheme="minorHAnsi"/>
          <w:sz w:val="22"/>
          <w:szCs w:val="22"/>
        </w:rPr>
      </w:pPr>
      <w:r>
        <w:rPr>
          <w:rFonts w:asciiTheme="minorHAnsi" w:hAnsiTheme="minorHAnsi" w:cs="Calibri"/>
          <w:b/>
          <w:sz w:val="22"/>
          <w:szCs w:val="22"/>
        </w:rPr>
        <w:t>8.21.4</w:t>
      </w:r>
      <w:r w:rsidRPr="007B5F26">
        <w:rPr>
          <w:rFonts w:asciiTheme="minorHAnsi" w:hAnsiTheme="minorHAnsi" w:cs="Calibri"/>
          <w:b/>
          <w:sz w:val="22"/>
          <w:szCs w:val="22"/>
        </w:rPr>
        <w:t>.</w:t>
      </w:r>
      <w:r w:rsidRPr="007B5F26">
        <w:rPr>
          <w:rFonts w:asciiTheme="minorHAnsi" w:hAnsiTheme="minorHAnsi" w:cs="Calibri"/>
          <w:sz w:val="22"/>
          <w:szCs w:val="22"/>
        </w:rPr>
        <w:t xml:space="preserve"> Ao final da prova, os 03 (três) últimos candidatos deverão permanecer na sala até que o último candidato termine sua prova, devendo todos assinar a Ata de Fiscalização, atestando a idoneidade da fiscalização da prova, retirando-se da mesma de uma só vez.</w:t>
      </w:r>
    </w:p>
    <w:p w:rsidR="00047F85" w:rsidRPr="007B5F26" w:rsidRDefault="00047F85" w:rsidP="00B8608F">
      <w:pPr>
        <w:pStyle w:val="Padro"/>
        <w:spacing w:line="360" w:lineRule="auto"/>
        <w:jc w:val="both"/>
        <w:rPr>
          <w:rFonts w:asciiTheme="minorHAnsi" w:hAnsiTheme="minorHAnsi"/>
          <w:sz w:val="22"/>
          <w:szCs w:val="22"/>
        </w:rPr>
      </w:pPr>
      <w:r>
        <w:rPr>
          <w:rFonts w:asciiTheme="minorHAnsi" w:hAnsiTheme="minorHAnsi" w:cs="Calibri"/>
          <w:b/>
          <w:sz w:val="22"/>
          <w:szCs w:val="22"/>
        </w:rPr>
        <w:t>8</w:t>
      </w:r>
      <w:r w:rsidRPr="007B5F26">
        <w:rPr>
          <w:rFonts w:asciiTheme="minorHAnsi" w:hAnsiTheme="minorHAnsi" w:cs="Calibri"/>
          <w:b/>
          <w:sz w:val="22"/>
          <w:szCs w:val="22"/>
        </w:rPr>
        <w:t>.</w:t>
      </w:r>
      <w:r>
        <w:rPr>
          <w:rFonts w:asciiTheme="minorHAnsi" w:hAnsiTheme="minorHAnsi" w:cs="Calibri"/>
          <w:b/>
          <w:sz w:val="22"/>
          <w:szCs w:val="22"/>
        </w:rPr>
        <w:t>21.4</w:t>
      </w:r>
      <w:r w:rsidRPr="007B5F26">
        <w:rPr>
          <w:rFonts w:asciiTheme="minorHAnsi" w:hAnsiTheme="minorHAnsi" w:cs="Calibri"/>
          <w:b/>
          <w:sz w:val="22"/>
          <w:szCs w:val="22"/>
        </w:rPr>
        <w:t>.1.</w:t>
      </w:r>
      <w:r w:rsidRPr="007B5F26">
        <w:rPr>
          <w:rFonts w:asciiTheme="minorHAnsi" w:hAnsiTheme="minorHAnsi" w:cs="Calibri"/>
          <w:sz w:val="22"/>
          <w:szCs w:val="22"/>
        </w:rPr>
        <w:t xml:space="preserve"> No caso de haver candidatos que concluam a prova ao mesmo tempo, sendo um ou dois desses necessários para cumprir o subitem</w:t>
      </w:r>
      <w:r>
        <w:rPr>
          <w:rFonts w:asciiTheme="minorHAnsi" w:hAnsiTheme="minorHAnsi" w:cs="Calibri"/>
          <w:b/>
          <w:sz w:val="22"/>
          <w:szCs w:val="22"/>
        </w:rPr>
        <w:t xml:space="preserve"> 8</w:t>
      </w:r>
      <w:r w:rsidRPr="007B5F26">
        <w:rPr>
          <w:rFonts w:asciiTheme="minorHAnsi" w:hAnsiTheme="minorHAnsi" w:cs="Calibri"/>
          <w:b/>
          <w:sz w:val="22"/>
          <w:szCs w:val="22"/>
        </w:rPr>
        <w:t>.2</w:t>
      </w:r>
      <w:r>
        <w:rPr>
          <w:rFonts w:asciiTheme="minorHAnsi" w:hAnsiTheme="minorHAnsi" w:cs="Calibri"/>
          <w:b/>
          <w:sz w:val="22"/>
          <w:szCs w:val="22"/>
        </w:rPr>
        <w:t>1.4</w:t>
      </w:r>
      <w:r w:rsidRPr="007B5F26">
        <w:rPr>
          <w:rFonts w:asciiTheme="minorHAnsi" w:hAnsiTheme="minorHAnsi" w:cs="Calibri"/>
          <w:sz w:val="22"/>
          <w:szCs w:val="22"/>
        </w:rPr>
        <w:t>, a seleção dos candidatos será feita mediante sorteio.</w:t>
      </w:r>
    </w:p>
    <w:p w:rsidR="00047F85" w:rsidRPr="007B5F26" w:rsidRDefault="00047F85" w:rsidP="00B8608F">
      <w:pPr>
        <w:pStyle w:val="Padro"/>
        <w:spacing w:line="360" w:lineRule="auto"/>
        <w:jc w:val="both"/>
        <w:rPr>
          <w:rFonts w:asciiTheme="minorHAnsi" w:hAnsiTheme="minorHAnsi"/>
          <w:sz w:val="22"/>
          <w:szCs w:val="22"/>
        </w:rPr>
      </w:pPr>
      <w:r>
        <w:rPr>
          <w:rFonts w:asciiTheme="minorHAnsi" w:hAnsiTheme="minorHAnsi" w:cs="Calibri"/>
          <w:b/>
          <w:sz w:val="22"/>
          <w:szCs w:val="22"/>
        </w:rPr>
        <w:t>8</w:t>
      </w:r>
      <w:r w:rsidRPr="007B5F26">
        <w:rPr>
          <w:rFonts w:asciiTheme="minorHAnsi" w:hAnsiTheme="minorHAnsi" w:cs="Calibri"/>
          <w:b/>
          <w:sz w:val="22"/>
          <w:szCs w:val="22"/>
        </w:rPr>
        <w:t>.</w:t>
      </w:r>
      <w:r>
        <w:rPr>
          <w:rFonts w:asciiTheme="minorHAnsi" w:hAnsiTheme="minorHAnsi" w:cs="Calibri"/>
          <w:b/>
          <w:sz w:val="22"/>
          <w:szCs w:val="22"/>
        </w:rPr>
        <w:t>22</w:t>
      </w:r>
      <w:r w:rsidRPr="007B5F26">
        <w:rPr>
          <w:rFonts w:asciiTheme="minorHAnsi" w:hAnsiTheme="minorHAnsi" w:cs="Calibri"/>
          <w:b/>
          <w:sz w:val="22"/>
          <w:szCs w:val="22"/>
        </w:rPr>
        <w:t>.</w:t>
      </w:r>
      <w:r w:rsidRPr="007B5F26">
        <w:rPr>
          <w:rFonts w:asciiTheme="minorHAnsi" w:hAnsiTheme="minorHAnsi" w:cs="Calibri"/>
          <w:sz w:val="22"/>
          <w:szCs w:val="22"/>
        </w:rPr>
        <w:t xml:space="preserve"> No dia de realização da prova não serão fornecidas, por qualquer membro da equipe de aplicação e/ou pelas autoridades presentes, informações referentes ao conteúdo da mesma e/ou aos critérios de avaliação.</w:t>
      </w:r>
    </w:p>
    <w:p w:rsidR="00047F85" w:rsidRDefault="00047F85" w:rsidP="00B8608F">
      <w:pPr>
        <w:pStyle w:val="Padro"/>
        <w:spacing w:line="360" w:lineRule="auto"/>
        <w:jc w:val="both"/>
        <w:rPr>
          <w:rFonts w:asciiTheme="minorHAnsi" w:hAnsiTheme="minorHAnsi" w:cs="Calibri"/>
          <w:b/>
          <w:sz w:val="22"/>
          <w:szCs w:val="22"/>
        </w:rPr>
      </w:pPr>
      <w:r>
        <w:rPr>
          <w:rFonts w:asciiTheme="minorHAnsi" w:hAnsiTheme="minorHAnsi" w:cs="Calibri"/>
          <w:b/>
          <w:sz w:val="22"/>
          <w:szCs w:val="22"/>
        </w:rPr>
        <w:t>8.23</w:t>
      </w:r>
      <w:r w:rsidRPr="007B5F26">
        <w:rPr>
          <w:rFonts w:asciiTheme="minorHAnsi" w:hAnsiTheme="minorHAnsi" w:cs="Calibri"/>
          <w:b/>
          <w:sz w:val="22"/>
          <w:szCs w:val="22"/>
        </w:rPr>
        <w:t>.</w:t>
      </w:r>
      <w:r w:rsidRPr="007B5F26">
        <w:rPr>
          <w:rFonts w:asciiTheme="minorHAnsi" w:hAnsiTheme="minorHAnsi" w:cs="Calibri"/>
          <w:sz w:val="22"/>
          <w:szCs w:val="22"/>
        </w:rPr>
        <w:t xml:space="preserve"> Por motivo de segurança, somente é permitido ao candidato fazer qualquer anotação durante a prova no seu Caderno de Questões, </w:t>
      </w:r>
      <w:r w:rsidRPr="007B5F26">
        <w:rPr>
          <w:rFonts w:asciiTheme="minorHAnsi" w:hAnsiTheme="minorHAnsi" w:cs="Calibri"/>
          <w:b/>
          <w:sz w:val="22"/>
          <w:szCs w:val="22"/>
        </w:rPr>
        <w:t xml:space="preserve">devendo ser observado o estabelecido no subitem 8.17. </w:t>
      </w:r>
    </w:p>
    <w:p w:rsidR="00047F85" w:rsidRDefault="00047F85" w:rsidP="00B8608F">
      <w:pPr>
        <w:pStyle w:val="Padro"/>
        <w:spacing w:line="360" w:lineRule="auto"/>
        <w:jc w:val="both"/>
        <w:rPr>
          <w:rFonts w:asciiTheme="minorHAnsi" w:hAnsiTheme="minorHAnsi" w:cs="Calibri"/>
          <w:sz w:val="22"/>
          <w:szCs w:val="22"/>
        </w:rPr>
      </w:pPr>
      <w:r>
        <w:rPr>
          <w:rFonts w:asciiTheme="minorHAnsi" w:hAnsiTheme="minorHAnsi" w:cs="Calibri"/>
          <w:b/>
          <w:sz w:val="22"/>
          <w:szCs w:val="22"/>
        </w:rPr>
        <w:t>8.24</w:t>
      </w:r>
      <w:r w:rsidRPr="007B5F26">
        <w:rPr>
          <w:rFonts w:asciiTheme="minorHAnsi" w:hAnsiTheme="minorHAnsi" w:cs="Calibri"/>
          <w:b/>
          <w:sz w:val="22"/>
          <w:szCs w:val="22"/>
        </w:rPr>
        <w:t>.</w:t>
      </w:r>
      <w:r w:rsidRPr="007B5F26">
        <w:rPr>
          <w:rFonts w:asciiTheme="minorHAnsi" w:hAnsiTheme="minorHAnsi" w:cs="Calibri"/>
          <w:sz w:val="22"/>
          <w:szCs w:val="22"/>
        </w:rPr>
        <w:t xml:space="preserve"> Ao terminar a prova, o candidato deverá entregar ao Fiscal, o Caderno de Quest</w:t>
      </w:r>
      <w:r w:rsidR="00B8608F">
        <w:rPr>
          <w:rFonts w:asciiTheme="minorHAnsi" w:hAnsiTheme="minorHAnsi" w:cs="Calibri"/>
          <w:sz w:val="22"/>
          <w:szCs w:val="22"/>
        </w:rPr>
        <w:t xml:space="preserve">ões, se ainda não o puder levar, </w:t>
      </w:r>
      <w:r w:rsidRPr="007B5F26">
        <w:rPr>
          <w:rFonts w:asciiTheme="minorHAnsi" w:hAnsiTheme="minorHAnsi" w:cs="Calibri"/>
          <w:sz w:val="22"/>
          <w:szCs w:val="22"/>
        </w:rPr>
        <w:t xml:space="preserve">o Cartão de Respostas, bem </w:t>
      </w:r>
      <w:r w:rsidRPr="000C7746">
        <w:rPr>
          <w:rFonts w:asciiTheme="minorHAnsi" w:hAnsiTheme="minorHAnsi" w:cs="Calibri"/>
          <w:sz w:val="22"/>
          <w:szCs w:val="22"/>
        </w:rPr>
        <w:t>como todo e qualquer material cedido para a execução da prova.</w:t>
      </w:r>
    </w:p>
    <w:p w:rsidR="00456A73" w:rsidRPr="00CB488D" w:rsidRDefault="00B5151D" w:rsidP="00B8608F">
      <w:pPr>
        <w:spacing w:line="360" w:lineRule="auto"/>
        <w:jc w:val="both"/>
        <w:rPr>
          <w:rFonts w:ascii="Calibri" w:hAnsi="Calibri" w:cs="Calibri"/>
          <w:color w:val="000000"/>
          <w:sz w:val="22"/>
          <w:szCs w:val="22"/>
        </w:rPr>
      </w:pPr>
      <w:r>
        <w:rPr>
          <w:rFonts w:ascii="Calibri" w:hAnsi="Calibri" w:cs="Calibri"/>
          <w:b/>
          <w:sz w:val="22"/>
          <w:szCs w:val="22"/>
        </w:rPr>
        <w:t>8.25</w:t>
      </w:r>
      <w:r w:rsidR="00456A73" w:rsidRPr="00CB488D">
        <w:rPr>
          <w:rFonts w:ascii="Calibri" w:hAnsi="Calibri" w:cs="Calibri"/>
          <w:b/>
          <w:sz w:val="22"/>
          <w:szCs w:val="22"/>
        </w:rPr>
        <w:t>.</w:t>
      </w:r>
      <w:r w:rsidR="00456A73" w:rsidRPr="00CB488D">
        <w:rPr>
          <w:rFonts w:ascii="Calibri" w:hAnsi="Calibri" w:cs="Calibri"/>
          <w:sz w:val="22"/>
          <w:szCs w:val="22"/>
        </w:rPr>
        <w:t xml:space="preserve">  No dia da realização da Prova Objetiva, na hipótese do nome do candidato não constar nas listagens oficiais relativas aos locais de prova estabelecidos no Edital de Convocação, </w:t>
      </w:r>
      <w:r w:rsidR="001C2182">
        <w:rPr>
          <w:rFonts w:ascii="Calibri" w:hAnsi="Calibri" w:cs="Calibri"/>
          <w:sz w:val="22"/>
          <w:szCs w:val="22"/>
        </w:rPr>
        <w:t>o IBADE</w:t>
      </w:r>
      <w:r w:rsidR="00456A73" w:rsidRPr="00CB488D">
        <w:rPr>
          <w:rFonts w:ascii="Calibri" w:hAnsi="Calibri" w:cs="Calibri"/>
          <w:b/>
          <w:sz w:val="22"/>
          <w:szCs w:val="22"/>
        </w:rPr>
        <w:t xml:space="preserve"> </w:t>
      </w:r>
      <w:r w:rsidR="00456A73" w:rsidRPr="00CB488D">
        <w:rPr>
          <w:rFonts w:ascii="Calibri" w:hAnsi="Calibri" w:cs="Calibri"/>
          <w:sz w:val="22"/>
          <w:szCs w:val="22"/>
        </w:rPr>
        <w:t xml:space="preserve">procederá </w:t>
      </w:r>
      <w:proofErr w:type="gramStart"/>
      <w:r w:rsidR="00456A73" w:rsidRPr="00CB488D">
        <w:rPr>
          <w:rFonts w:ascii="Calibri" w:hAnsi="Calibri" w:cs="Calibri"/>
          <w:sz w:val="22"/>
          <w:szCs w:val="22"/>
        </w:rPr>
        <w:t>a</w:t>
      </w:r>
      <w:proofErr w:type="gramEnd"/>
      <w:r w:rsidR="00456A73" w:rsidRPr="00CB488D">
        <w:rPr>
          <w:rFonts w:ascii="Calibri" w:hAnsi="Calibri" w:cs="Calibri"/>
          <w:sz w:val="22"/>
          <w:szCs w:val="22"/>
        </w:rPr>
        <w:t xml:space="preserve"> inclusão do candidato, mediante a apresentação </w:t>
      </w:r>
      <w:r w:rsidR="00456A73" w:rsidRPr="00CB488D">
        <w:rPr>
          <w:rFonts w:ascii="Calibri" w:hAnsi="Calibri" w:cs="Calibri"/>
          <w:b/>
          <w:sz w:val="22"/>
          <w:szCs w:val="22"/>
        </w:rPr>
        <w:t>do boleto bancário</w:t>
      </w:r>
      <w:r w:rsidR="00456A73" w:rsidRPr="00CB488D">
        <w:rPr>
          <w:rFonts w:ascii="Calibri" w:eastAsia="Arial Unicode MS" w:hAnsi="Calibri" w:cs="Calibri"/>
          <w:b/>
          <w:sz w:val="22"/>
          <w:szCs w:val="22"/>
        </w:rPr>
        <w:t xml:space="preserve"> </w:t>
      </w:r>
      <w:r w:rsidR="00456A73" w:rsidRPr="00CB488D">
        <w:rPr>
          <w:rFonts w:ascii="Calibri" w:hAnsi="Calibri" w:cs="Calibri"/>
          <w:sz w:val="22"/>
          <w:szCs w:val="22"/>
        </w:rPr>
        <w:t xml:space="preserve">com comprovação de pagamento efetuado dentro do prazo previsto para as inscrições, original e uma cópia, com o preenchimento e assinatura do formulário de Solicitação de Inclusão. A cópia do comprovante será retida </w:t>
      </w:r>
      <w:r w:rsidR="001C2182">
        <w:rPr>
          <w:rFonts w:ascii="Calibri" w:hAnsi="Calibri" w:cs="Calibri"/>
          <w:sz w:val="22"/>
          <w:szCs w:val="22"/>
        </w:rPr>
        <w:t>pelo IBADE</w:t>
      </w:r>
      <w:r w:rsidR="00456A73" w:rsidRPr="00CB488D">
        <w:rPr>
          <w:rFonts w:ascii="Calibri" w:hAnsi="Calibri" w:cs="Calibri"/>
          <w:sz w:val="22"/>
          <w:szCs w:val="22"/>
        </w:rPr>
        <w:t xml:space="preserve">. </w:t>
      </w:r>
      <w:r w:rsidR="00456A73" w:rsidRPr="00CB488D">
        <w:rPr>
          <w:rFonts w:ascii="Calibri" w:hAnsi="Calibri" w:cs="Calibri"/>
          <w:color w:val="000000"/>
          <w:sz w:val="22"/>
          <w:szCs w:val="22"/>
        </w:rPr>
        <w:t>O candidato que não levar a cópia terá o comprovante original retido para que possa ser efetivada a sua inclusão.</w:t>
      </w:r>
    </w:p>
    <w:p w:rsidR="00456A73" w:rsidRPr="00CB488D" w:rsidRDefault="00B5151D" w:rsidP="00B8608F">
      <w:pPr>
        <w:autoSpaceDE w:val="0"/>
        <w:autoSpaceDN w:val="0"/>
        <w:adjustRightInd w:val="0"/>
        <w:spacing w:line="360" w:lineRule="auto"/>
        <w:jc w:val="both"/>
        <w:rPr>
          <w:rFonts w:ascii="Calibri" w:hAnsi="Calibri" w:cs="Calibri"/>
          <w:sz w:val="22"/>
          <w:szCs w:val="22"/>
        </w:rPr>
      </w:pPr>
      <w:r>
        <w:rPr>
          <w:rFonts w:ascii="Calibri" w:hAnsi="Calibri" w:cs="Calibri"/>
          <w:b/>
          <w:sz w:val="22"/>
          <w:szCs w:val="22"/>
        </w:rPr>
        <w:t>8.25</w:t>
      </w:r>
      <w:r w:rsidR="00456A73" w:rsidRPr="00CB488D">
        <w:rPr>
          <w:rFonts w:ascii="Calibri" w:hAnsi="Calibri" w:cs="Calibri"/>
          <w:b/>
          <w:sz w:val="22"/>
          <w:szCs w:val="22"/>
        </w:rPr>
        <w:t>.1.</w:t>
      </w:r>
      <w:r w:rsidR="00456A73" w:rsidRPr="00CB488D">
        <w:rPr>
          <w:rFonts w:ascii="Calibri" w:hAnsi="Calibri" w:cs="Calibri"/>
          <w:sz w:val="22"/>
          <w:szCs w:val="22"/>
        </w:rPr>
        <w:t xml:space="preserve"> A inclusão será realizada de forma c</w:t>
      </w:r>
      <w:r w:rsidR="001C2182">
        <w:rPr>
          <w:rFonts w:ascii="Calibri" w:hAnsi="Calibri" w:cs="Calibri"/>
          <w:sz w:val="22"/>
          <w:szCs w:val="22"/>
        </w:rPr>
        <w:t>ondicional e será analisada pelo IBADE</w:t>
      </w:r>
      <w:r w:rsidR="00456A73" w:rsidRPr="00CB488D">
        <w:rPr>
          <w:rFonts w:ascii="Calibri" w:hAnsi="Calibri" w:cs="Calibri"/>
          <w:sz w:val="22"/>
          <w:szCs w:val="22"/>
        </w:rPr>
        <w:t>, com o intuito de se verificar a pertinência da referida inscrição.</w:t>
      </w:r>
    </w:p>
    <w:p w:rsidR="00456A73" w:rsidRPr="00CB488D" w:rsidRDefault="00B5151D" w:rsidP="00B8608F">
      <w:pPr>
        <w:autoSpaceDE w:val="0"/>
        <w:autoSpaceDN w:val="0"/>
        <w:adjustRightInd w:val="0"/>
        <w:spacing w:line="360" w:lineRule="auto"/>
        <w:jc w:val="both"/>
        <w:rPr>
          <w:rFonts w:ascii="Calibri" w:hAnsi="Calibri" w:cs="Calibri"/>
          <w:sz w:val="22"/>
          <w:szCs w:val="22"/>
        </w:rPr>
      </w:pPr>
      <w:r>
        <w:rPr>
          <w:rFonts w:ascii="Calibri" w:hAnsi="Calibri" w:cs="Calibri"/>
          <w:b/>
          <w:sz w:val="22"/>
          <w:szCs w:val="22"/>
        </w:rPr>
        <w:t>8.25</w:t>
      </w:r>
      <w:r w:rsidR="00456A73" w:rsidRPr="00CB488D">
        <w:rPr>
          <w:rFonts w:ascii="Calibri" w:hAnsi="Calibri" w:cs="Calibri"/>
          <w:b/>
          <w:sz w:val="22"/>
          <w:szCs w:val="22"/>
        </w:rPr>
        <w:t>.2.</w:t>
      </w:r>
      <w:r w:rsidR="00456A73" w:rsidRPr="00CB488D">
        <w:rPr>
          <w:rFonts w:ascii="Calibri" w:hAnsi="Calibri" w:cs="Calibri"/>
          <w:sz w:val="22"/>
          <w:szCs w:val="22"/>
        </w:rPr>
        <w:t xml:space="preserve"> Constatada a improcedência da inscrição, a mesma será automaticamente cancelada sem direito à reclamação, independentemente de qualquer formalidade, considerados nulos todos os atos dela decorrentes.</w:t>
      </w:r>
    </w:p>
    <w:p w:rsidR="009D1FFF" w:rsidRPr="00CB488D" w:rsidRDefault="009D1FFF" w:rsidP="00B8608F">
      <w:pPr>
        <w:spacing w:line="360" w:lineRule="auto"/>
        <w:jc w:val="both"/>
        <w:rPr>
          <w:rFonts w:ascii="Calibri" w:hAnsi="Calibri" w:cs="Calibri"/>
          <w:sz w:val="22"/>
          <w:szCs w:val="22"/>
        </w:rPr>
      </w:pPr>
      <w:r w:rsidRPr="00CB488D">
        <w:rPr>
          <w:rFonts w:ascii="Calibri" w:hAnsi="Calibri" w:cs="Calibri"/>
          <w:b/>
          <w:bCs/>
          <w:sz w:val="22"/>
          <w:szCs w:val="22"/>
        </w:rPr>
        <w:t>8.2</w:t>
      </w:r>
      <w:r w:rsidR="00B5151D">
        <w:rPr>
          <w:rFonts w:ascii="Calibri" w:hAnsi="Calibri" w:cs="Calibri"/>
          <w:b/>
          <w:bCs/>
          <w:sz w:val="22"/>
          <w:szCs w:val="22"/>
        </w:rPr>
        <w:t>6</w:t>
      </w:r>
      <w:r w:rsidRPr="00CB488D">
        <w:rPr>
          <w:rFonts w:ascii="Calibri" w:hAnsi="Calibri" w:cs="Calibri"/>
          <w:b/>
          <w:bCs/>
          <w:sz w:val="22"/>
          <w:szCs w:val="22"/>
        </w:rPr>
        <w:t xml:space="preserve">. </w:t>
      </w:r>
      <w:r w:rsidRPr="00CB488D">
        <w:rPr>
          <w:rFonts w:ascii="Calibri" w:hAnsi="Calibri" w:cs="Calibri"/>
          <w:bCs/>
          <w:sz w:val="22"/>
          <w:szCs w:val="22"/>
        </w:rPr>
        <w:t>T</w:t>
      </w:r>
      <w:r w:rsidRPr="00CB488D">
        <w:rPr>
          <w:rFonts w:ascii="Calibri" w:hAnsi="Calibri" w:cs="Calibri"/>
          <w:sz w:val="22"/>
          <w:szCs w:val="22"/>
        </w:rPr>
        <w:t xml:space="preserve">oda e qualquer ocorrência, reclamação ou necessidade de registro, deverá ser imediatamente manifesta ao fiscal ou representante </w:t>
      </w:r>
      <w:r w:rsidR="001C2182">
        <w:rPr>
          <w:rFonts w:ascii="Calibri" w:hAnsi="Calibri" w:cs="Calibri"/>
          <w:sz w:val="22"/>
          <w:szCs w:val="22"/>
        </w:rPr>
        <w:t>do IBADE</w:t>
      </w:r>
      <w:r w:rsidRPr="00CB488D">
        <w:rPr>
          <w:rFonts w:ascii="Calibri" w:hAnsi="Calibri" w:cs="Calibri"/>
          <w:sz w:val="22"/>
          <w:szCs w:val="22"/>
        </w:rPr>
        <w:t xml:space="preserve">, no local e no dia da realização da etapa,  para o registro na folha ou ata de ocorrências e, caso necessário, sejam tomadas as providências cabíveis.  </w:t>
      </w:r>
    </w:p>
    <w:p w:rsidR="009D1FFF" w:rsidRPr="003B7F84" w:rsidRDefault="009D1FFF" w:rsidP="00B8608F">
      <w:pPr>
        <w:spacing w:line="360" w:lineRule="auto"/>
        <w:jc w:val="both"/>
        <w:rPr>
          <w:rFonts w:ascii="Calibri" w:hAnsi="Calibri" w:cs="Calibri"/>
          <w:sz w:val="22"/>
          <w:szCs w:val="22"/>
        </w:rPr>
      </w:pPr>
      <w:r w:rsidRPr="003B7F84">
        <w:rPr>
          <w:rFonts w:ascii="Calibri" w:hAnsi="Calibri" w:cs="Calibri"/>
          <w:b/>
          <w:sz w:val="22"/>
          <w:szCs w:val="22"/>
        </w:rPr>
        <w:t>8.2</w:t>
      </w:r>
      <w:r w:rsidR="00B5151D" w:rsidRPr="003B7F84">
        <w:rPr>
          <w:rFonts w:ascii="Calibri" w:hAnsi="Calibri" w:cs="Calibri"/>
          <w:b/>
          <w:sz w:val="22"/>
          <w:szCs w:val="22"/>
        </w:rPr>
        <w:t>6</w:t>
      </w:r>
      <w:r w:rsidRPr="003B7F84">
        <w:rPr>
          <w:rFonts w:ascii="Calibri" w:hAnsi="Calibri" w:cs="Calibri"/>
          <w:b/>
          <w:sz w:val="22"/>
          <w:szCs w:val="22"/>
        </w:rPr>
        <w:t xml:space="preserve">.1. </w:t>
      </w:r>
      <w:r w:rsidRPr="003B7F84">
        <w:rPr>
          <w:rFonts w:ascii="Calibri" w:hAnsi="Calibri" w:cs="Calibri"/>
          <w:sz w:val="22"/>
          <w:szCs w:val="22"/>
        </w:rPr>
        <w:t>Não serão consideradas e nem analisadas as reclamações que não tenham sido registradas na ocasião.</w:t>
      </w:r>
    </w:p>
    <w:p w:rsidR="008572E9" w:rsidRPr="003B7F84" w:rsidRDefault="008572E9" w:rsidP="008572E9">
      <w:pPr>
        <w:pStyle w:val="SemEspaamento"/>
        <w:spacing w:line="360" w:lineRule="auto"/>
        <w:jc w:val="both"/>
        <w:rPr>
          <w:rFonts w:ascii="Calibri" w:hAnsi="Calibri"/>
          <w:sz w:val="22"/>
          <w:szCs w:val="22"/>
        </w:rPr>
      </w:pPr>
      <w:r w:rsidRPr="003B7F84">
        <w:rPr>
          <w:rFonts w:ascii="Calibri" w:hAnsi="Calibri"/>
          <w:b/>
          <w:sz w:val="22"/>
          <w:szCs w:val="22"/>
        </w:rPr>
        <w:t xml:space="preserve">8.27. </w:t>
      </w:r>
      <w:r w:rsidRPr="003B7F84">
        <w:rPr>
          <w:rFonts w:ascii="Calibri" w:hAnsi="Calibri"/>
          <w:sz w:val="22"/>
          <w:szCs w:val="22"/>
        </w:rPr>
        <w:t xml:space="preserve">Demais informações a respeito da realização das etapas constarão no respectivo Edital de Convocação e/ou COCP. </w:t>
      </w:r>
    </w:p>
    <w:p w:rsidR="0054132A" w:rsidRPr="00CB488D" w:rsidRDefault="0054132A" w:rsidP="00B8608F">
      <w:pPr>
        <w:pBdr>
          <w:bottom w:val="single" w:sz="4" w:space="1" w:color="auto"/>
        </w:pBdr>
        <w:spacing w:line="360" w:lineRule="auto"/>
        <w:jc w:val="center"/>
        <w:outlineLvl w:val="0"/>
        <w:rPr>
          <w:rFonts w:ascii="Calibri" w:hAnsi="Calibri" w:cs="Calibri"/>
          <w:b/>
          <w:sz w:val="22"/>
          <w:szCs w:val="22"/>
        </w:rPr>
      </w:pPr>
      <w:r w:rsidRPr="00CB488D">
        <w:rPr>
          <w:rFonts w:ascii="Calibri" w:hAnsi="Calibri" w:cs="Calibri"/>
          <w:b/>
          <w:sz w:val="22"/>
          <w:szCs w:val="22"/>
        </w:rPr>
        <w:t>9. DA PROVA OBJETIVA</w:t>
      </w:r>
    </w:p>
    <w:p w:rsidR="009D02C1" w:rsidRPr="00CB488D" w:rsidRDefault="005D2748" w:rsidP="00B8608F">
      <w:pPr>
        <w:spacing w:line="360" w:lineRule="auto"/>
        <w:jc w:val="both"/>
        <w:rPr>
          <w:rFonts w:ascii="Calibri" w:hAnsi="Calibri" w:cs="Calibri"/>
          <w:sz w:val="22"/>
          <w:szCs w:val="22"/>
        </w:rPr>
      </w:pPr>
      <w:r w:rsidRPr="00CB488D">
        <w:rPr>
          <w:rFonts w:ascii="Calibri" w:hAnsi="Calibri" w:cs="Calibri"/>
          <w:b/>
          <w:bCs/>
          <w:sz w:val="22"/>
          <w:szCs w:val="22"/>
        </w:rPr>
        <w:t xml:space="preserve">9.1. </w:t>
      </w:r>
      <w:r w:rsidR="009D02C1" w:rsidRPr="00CB488D">
        <w:rPr>
          <w:rFonts w:ascii="Calibri" w:hAnsi="Calibri" w:cs="Calibri"/>
          <w:sz w:val="22"/>
          <w:szCs w:val="22"/>
        </w:rPr>
        <w:t>A Prova Objetiva terá caráter eliminatório e classificatório e será constituída de questões de múltipla escolha, conforme o Quadro de Provas, subitem</w:t>
      </w:r>
      <w:r w:rsidR="009D02C1" w:rsidRPr="00CB488D">
        <w:rPr>
          <w:rFonts w:ascii="Calibri" w:hAnsi="Calibri" w:cs="Calibri"/>
          <w:b/>
          <w:sz w:val="22"/>
          <w:szCs w:val="22"/>
        </w:rPr>
        <w:t xml:space="preserve"> 9.5.</w:t>
      </w:r>
    </w:p>
    <w:p w:rsidR="005D2748" w:rsidRPr="00CB488D" w:rsidRDefault="009D02C1" w:rsidP="00B8608F">
      <w:pPr>
        <w:spacing w:line="360" w:lineRule="auto"/>
        <w:jc w:val="both"/>
        <w:rPr>
          <w:rFonts w:ascii="Calibri" w:hAnsi="Calibri" w:cs="Calibri"/>
          <w:sz w:val="22"/>
          <w:szCs w:val="22"/>
        </w:rPr>
      </w:pPr>
      <w:r w:rsidRPr="00CB488D">
        <w:rPr>
          <w:rFonts w:ascii="Calibri" w:hAnsi="Calibri" w:cs="Calibri"/>
          <w:b/>
          <w:sz w:val="22"/>
          <w:szCs w:val="22"/>
        </w:rPr>
        <w:t>9.1.1.</w:t>
      </w:r>
      <w:r w:rsidRPr="00CB488D">
        <w:rPr>
          <w:rFonts w:ascii="Calibri" w:hAnsi="Calibri" w:cs="Calibri"/>
          <w:sz w:val="22"/>
          <w:szCs w:val="22"/>
        </w:rPr>
        <w:t xml:space="preserve"> Cada questão terá </w:t>
      </w:r>
      <w:proofErr w:type="gramStart"/>
      <w:r w:rsidRPr="00CB488D">
        <w:rPr>
          <w:rFonts w:ascii="Calibri" w:hAnsi="Calibri" w:cs="Calibri"/>
          <w:sz w:val="22"/>
          <w:szCs w:val="22"/>
        </w:rPr>
        <w:t>5</w:t>
      </w:r>
      <w:proofErr w:type="gramEnd"/>
      <w:r w:rsidRPr="00CB488D">
        <w:rPr>
          <w:rFonts w:ascii="Calibri" w:hAnsi="Calibri" w:cs="Calibri"/>
          <w:sz w:val="22"/>
          <w:szCs w:val="22"/>
        </w:rPr>
        <w:t xml:space="preserve"> (cinco) alternativas, sendo apenas uma correta.</w:t>
      </w:r>
      <w:r w:rsidR="005D2748" w:rsidRPr="00CB488D">
        <w:rPr>
          <w:rFonts w:ascii="Calibri" w:hAnsi="Calibri" w:cs="Calibri"/>
          <w:sz w:val="22"/>
          <w:szCs w:val="22"/>
        </w:rPr>
        <w:t xml:space="preserve"> </w:t>
      </w:r>
    </w:p>
    <w:p w:rsidR="005D2748" w:rsidRPr="00CB488D"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9.</w:t>
      </w:r>
      <w:r w:rsidR="009D02C1" w:rsidRPr="00CB488D">
        <w:rPr>
          <w:rFonts w:ascii="Calibri" w:hAnsi="Calibri" w:cs="Calibri"/>
          <w:b/>
          <w:bCs/>
          <w:sz w:val="22"/>
          <w:szCs w:val="22"/>
        </w:rPr>
        <w:t>2</w:t>
      </w:r>
      <w:r w:rsidRPr="00CB488D">
        <w:rPr>
          <w:rFonts w:ascii="Calibri" w:hAnsi="Calibri" w:cs="Calibri"/>
          <w:b/>
          <w:bCs/>
          <w:sz w:val="22"/>
          <w:szCs w:val="22"/>
        </w:rPr>
        <w:t>.</w:t>
      </w:r>
      <w:r w:rsidRPr="00CB488D">
        <w:rPr>
          <w:rFonts w:ascii="Calibri" w:hAnsi="Calibri" w:cs="Calibri"/>
          <w:bCs/>
          <w:sz w:val="22"/>
          <w:szCs w:val="22"/>
        </w:rPr>
        <w:t xml:space="preserve"> </w:t>
      </w:r>
      <w:r w:rsidRPr="00CB488D">
        <w:rPr>
          <w:rFonts w:ascii="Calibri" w:hAnsi="Calibri" w:cs="Calibri"/>
          <w:sz w:val="22"/>
          <w:szCs w:val="22"/>
        </w:rPr>
        <w:t xml:space="preserve">Cada candidato receberá um Caderno de Questões e um único </w:t>
      </w:r>
      <w:r w:rsidR="008864CA" w:rsidRPr="00CB488D">
        <w:rPr>
          <w:rFonts w:ascii="Calibri" w:hAnsi="Calibri" w:cs="Calibri"/>
          <w:sz w:val="22"/>
          <w:szCs w:val="22"/>
        </w:rPr>
        <w:t>Cartão de Respostas</w:t>
      </w:r>
      <w:r w:rsidRPr="00CB488D">
        <w:rPr>
          <w:rFonts w:ascii="Calibri" w:hAnsi="Calibri" w:cs="Calibri"/>
          <w:sz w:val="22"/>
          <w:szCs w:val="22"/>
        </w:rPr>
        <w:t xml:space="preserve"> que não poderá ser rasurado, amassado ou manchado.</w:t>
      </w:r>
    </w:p>
    <w:p w:rsidR="00882370" w:rsidRPr="00CB488D"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9.</w:t>
      </w:r>
      <w:r w:rsidR="009D02C1" w:rsidRPr="00CB488D">
        <w:rPr>
          <w:rFonts w:ascii="Calibri" w:hAnsi="Calibri" w:cs="Calibri"/>
          <w:b/>
          <w:bCs/>
          <w:sz w:val="22"/>
          <w:szCs w:val="22"/>
        </w:rPr>
        <w:t>3</w:t>
      </w:r>
      <w:r w:rsidRPr="00CB488D">
        <w:rPr>
          <w:rFonts w:ascii="Calibri" w:hAnsi="Calibri" w:cs="Calibri"/>
          <w:b/>
          <w:bCs/>
          <w:sz w:val="22"/>
          <w:szCs w:val="22"/>
        </w:rPr>
        <w:t>.</w:t>
      </w:r>
      <w:r w:rsidRPr="00CB488D">
        <w:rPr>
          <w:rFonts w:ascii="Calibri" w:hAnsi="Calibri" w:cs="Calibri"/>
          <w:bCs/>
          <w:sz w:val="22"/>
          <w:szCs w:val="22"/>
        </w:rPr>
        <w:t xml:space="preserve"> </w:t>
      </w:r>
      <w:r w:rsidRPr="00CB488D">
        <w:rPr>
          <w:rFonts w:ascii="Calibri" w:hAnsi="Calibri" w:cs="Calibri"/>
          <w:sz w:val="22"/>
          <w:szCs w:val="22"/>
        </w:rPr>
        <w:t xml:space="preserve">O candidato deverá seguir atentamente as recomendações contidas na capa de seu Caderno de Questões e em seu </w:t>
      </w:r>
      <w:r w:rsidR="008864CA" w:rsidRPr="00CB488D">
        <w:rPr>
          <w:rFonts w:ascii="Calibri" w:hAnsi="Calibri" w:cs="Calibri"/>
          <w:sz w:val="22"/>
          <w:szCs w:val="22"/>
        </w:rPr>
        <w:t>Cartão de Respostas</w:t>
      </w:r>
      <w:r w:rsidRPr="00CB488D">
        <w:rPr>
          <w:rFonts w:ascii="Calibri" w:hAnsi="Calibri" w:cs="Calibri"/>
          <w:sz w:val="22"/>
          <w:szCs w:val="22"/>
        </w:rPr>
        <w:t>.</w:t>
      </w:r>
    </w:p>
    <w:p w:rsidR="00882370" w:rsidRPr="00B8608F" w:rsidRDefault="00882370" w:rsidP="00B8608F">
      <w:pPr>
        <w:autoSpaceDE w:val="0"/>
        <w:autoSpaceDN w:val="0"/>
        <w:adjustRightInd w:val="0"/>
        <w:spacing w:line="360" w:lineRule="auto"/>
        <w:jc w:val="both"/>
        <w:rPr>
          <w:rFonts w:ascii="Calibri" w:hAnsi="Calibri" w:cs="Times-Roman"/>
          <w:sz w:val="22"/>
          <w:szCs w:val="22"/>
        </w:rPr>
      </w:pPr>
      <w:r w:rsidRPr="00B8608F">
        <w:rPr>
          <w:rFonts w:ascii="Calibri" w:hAnsi="Calibri" w:cs="Times-Roman"/>
          <w:b/>
          <w:sz w:val="22"/>
          <w:szCs w:val="22"/>
        </w:rPr>
        <w:t>9.3.1.</w:t>
      </w:r>
      <w:r w:rsidRPr="00B8608F">
        <w:rPr>
          <w:rFonts w:ascii="Calibri" w:hAnsi="Calibri" w:cs="Times-Roman"/>
          <w:sz w:val="22"/>
          <w:szCs w:val="22"/>
        </w:rPr>
        <w:t xml:space="preserve"> As instruções que constam no Caderno de Questões da Prova Objetiva de Múltipla Escolha e n</w:t>
      </w:r>
      <w:r w:rsidR="003D5413" w:rsidRPr="00B8608F">
        <w:rPr>
          <w:rFonts w:ascii="Calibri" w:hAnsi="Calibri" w:cs="Times-Roman"/>
          <w:sz w:val="22"/>
          <w:szCs w:val="22"/>
        </w:rPr>
        <w:t>o Cartão</w:t>
      </w:r>
      <w:r w:rsidRPr="00B8608F">
        <w:rPr>
          <w:rFonts w:ascii="Calibri" w:hAnsi="Calibri" w:cs="Times-Roman"/>
          <w:sz w:val="22"/>
          <w:szCs w:val="22"/>
        </w:rPr>
        <w:t xml:space="preserve"> de</w:t>
      </w:r>
    </w:p>
    <w:p w:rsidR="00882370" w:rsidRPr="00B8608F" w:rsidRDefault="00882370" w:rsidP="00B8608F">
      <w:pPr>
        <w:widowControl/>
        <w:suppressAutoHyphens w:val="0"/>
        <w:autoSpaceDE w:val="0"/>
        <w:autoSpaceDN w:val="0"/>
        <w:adjustRightInd w:val="0"/>
        <w:spacing w:line="360" w:lineRule="auto"/>
        <w:jc w:val="both"/>
        <w:rPr>
          <w:rFonts w:ascii="Calibri" w:hAnsi="Calibri" w:cs="Calibri"/>
          <w:sz w:val="22"/>
          <w:szCs w:val="22"/>
        </w:rPr>
      </w:pPr>
      <w:r w:rsidRPr="00B8608F">
        <w:rPr>
          <w:rFonts w:ascii="Calibri" w:hAnsi="Calibri" w:cs="Times-Roman"/>
          <w:sz w:val="22"/>
          <w:szCs w:val="22"/>
        </w:rPr>
        <w:t xml:space="preserve">Respostas, bem como as orientações e instruções expedidas </w:t>
      </w:r>
      <w:r w:rsidR="001C2182" w:rsidRPr="00B8608F">
        <w:rPr>
          <w:rFonts w:ascii="Calibri" w:hAnsi="Calibri" w:cs="Times-Roman"/>
          <w:sz w:val="22"/>
          <w:szCs w:val="22"/>
        </w:rPr>
        <w:t>pelo IBADE</w:t>
      </w:r>
      <w:r w:rsidRPr="00B8608F">
        <w:rPr>
          <w:rFonts w:ascii="Calibri" w:hAnsi="Calibri" w:cs="Times-Roman"/>
          <w:sz w:val="22"/>
          <w:szCs w:val="22"/>
        </w:rPr>
        <w:t xml:space="preserve"> durante a realização das provas complementam este Edital e deverão ser observadas e seguidas pelo candidato.</w:t>
      </w:r>
    </w:p>
    <w:p w:rsidR="008E62BE" w:rsidRPr="00CB488D" w:rsidRDefault="005D2748" w:rsidP="00B8608F">
      <w:pPr>
        <w:spacing w:line="360" w:lineRule="auto"/>
        <w:jc w:val="both"/>
        <w:rPr>
          <w:rFonts w:ascii="Calibri" w:eastAsia="Arial Unicode MS" w:hAnsi="Calibri" w:cs="Calibri"/>
          <w:bCs/>
          <w:sz w:val="22"/>
          <w:szCs w:val="22"/>
        </w:rPr>
      </w:pPr>
      <w:r w:rsidRPr="00CB488D">
        <w:rPr>
          <w:rFonts w:ascii="Calibri" w:eastAsia="Arial Unicode MS" w:hAnsi="Calibri" w:cs="Calibri"/>
          <w:b/>
          <w:sz w:val="22"/>
          <w:szCs w:val="22"/>
        </w:rPr>
        <w:t>9.</w:t>
      </w:r>
      <w:r w:rsidR="009D02C1" w:rsidRPr="00CB488D">
        <w:rPr>
          <w:rFonts w:ascii="Calibri" w:eastAsia="Arial Unicode MS" w:hAnsi="Calibri" w:cs="Calibri"/>
          <w:b/>
          <w:sz w:val="22"/>
          <w:szCs w:val="22"/>
        </w:rPr>
        <w:t>4</w:t>
      </w:r>
      <w:r w:rsidRPr="00CB488D">
        <w:rPr>
          <w:rFonts w:ascii="Calibri" w:eastAsia="Arial Unicode MS" w:hAnsi="Calibri" w:cs="Calibri"/>
          <w:b/>
          <w:sz w:val="22"/>
          <w:szCs w:val="22"/>
        </w:rPr>
        <w:t xml:space="preserve">. </w:t>
      </w:r>
      <w:r w:rsidRPr="00CB488D">
        <w:rPr>
          <w:rFonts w:ascii="Calibri" w:eastAsia="Arial Unicode MS" w:hAnsi="Calibri" w:cs="Calibri"/>
          <w:bCs/>
          <w:sz w:val="22"/>
          <w:szCs w:val="22"/>
        </w:rPr>
        <w:t>Antes de iniciar a Prova Objetiva, o candidato dever</w:t>
      </w:r>
      <w:r w:rsidR="00595616" w:rsidRPr="00CB488D">
        <w:rPr>
          <w:rFonts w:ascii="Calibri" w:eastAsia="Arial Unicode MS" w:hAnsi="Calibri" w:cs="Calibri"/>
          <w:bCs/>
          <w:sz w:val="22"/>
          <w:szCs w:val="22"/>
        </w:rPr>
        <w:t>á</w:t>
      </w:r>
      <w:r w:rsidRPr="00CB488D">
        <w:rPr>
          <w:rFonts w:ascii="Calibri" w:eastAsia="Arial Unicode MS" w:hAnsi="Calibri" w:cs="Calibri"/>
          <w:bCs/>
          <w:sz w:val="22"/>
          <w:szCs w:val="22"/>
        </w:rPr>
        <w:t xml:space="preserve"> transcrever a f</w:t>
      </w:r>
      <w:r w:rsidR="00595616" w:rsidRPr="00CB488D">
        <w:rPr>
          <w:rFonts w:ascii="Calibri" w:eastAsia="Arial Unicode MS" w:hAnsi="Calibri" w:cs="Calibri"/>
          <w:bCs/>
          <w:sz w:val="22"/>
          <w:szCs w:val="22"/>
        </w:rPr>
        <w:t>rase que se encontra na capa do</w:t>
      </w:r>
      <w:r w:rsidRPr="00CB488D">
        <w:rPr>
          <w:rFonts w:ascii="Calibri" w:eastAsia="Arial Unicode MS" w:hAnsi="Calibri" w:cs="Calibri"/>
          <w:bCs/>
          <w:sz w:val="22"/>
          <w:szCs w:val="22"/>
        </w:rPr>
        <w:t xml:space="preserve"> Caderno de Questões para o quadro “Exame </w:t>
      </w:r>
      <w:r w:rsidR="003374BF" w:rsidRPr="00CB488D">
        <w:rPr>
          <w:rFonts w:ascii="Calibri" w:hAnsi="Calibri" w:cs="Calibri"/>
          <w:sz w:val="22"/>
          <w:szCs w:val="22"/>
        </w:rPr>
        <w:t>Grafotécnico</w:t>
      </w:r>
      <w:r w:rsidRPr="00CB488D">
        <w:rPr>
          <w:rFonts w:ascii="Calibri" w:eastAsia="Arial Unicode MS" w:hAnsi="Calibri" w:cs="Calibri"/>
          <w:bCs/>
          <w:sz w:val="22"/>
          <w:szCs w:val="22"/>
        </w:rPr>
        <w:t xml:space="preserve">” do </w:t>
      </w:r>
      <w:r w:rsidR="008864CA" w:rsidRPr="00CB488D">
        <w:rPr>
          <w:rFonts w:ascii="Calibri" w:hAnsi="Calibri" w:cs="Calibri"/>
          <w:sz w:val="22"/>
          <w:szCs w:val="22"/>
        </w:rPr>
        <w:t>Cartão de Respostas</w:t>
      </w:r>
      <w:r w:rsidRPr="00CB488D">
        <w:rPr>
          <w:rFonts w:ascii="Calibri" w:eastAsia="Arial Unicode MS" w:hAnsi="Calibri" w:cs="Calibri"/>
          <w:bCs/>
          <w:sz w:val="22"/>
          <w:szCs w:val="22"/>
        </w:rPr>
        <w:t>.</w:t>
      </w:r>
    </w:p>
    <w:p w:rsidR="00EE663B"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9.</w:t>
      </w:r>
      <w:r w:rsidR="009D02C1" w:rsidRPr="00CB488D">
        <w:rPr>
          <w:rFonts w:ascii="Calibri" w:hAnsi="Calibri" w:cs="Calibri"/>
          <w:b/>
          <w:sz w:val="22"/>
          <w:szCs w:val="22"/>
        </w:rPr>
        <w:t>5</w:t>
      </w:r>
      <w:r w:rsidRPr="00CB488D">
        <w:rPr>
          <w:rFonts w:ascii="Calibri" w:hAnsi="Calibri" w:cs="Calibri"/>
          <w:b/>
          <w:sz w:val="22"/>
          <w:szCs w:val="22"/>
        </w:rPr>
        <w:t>.</w:t>
      </w:r>
      <w:r w:rsidRPr="00CB488D">
        <w:rPr>
          <w:rFonts w:ascii="Calibri" w:hAnsi="Calibri" w:cs="Calibri"/>
          <w:sz w:val="22"/>
          <w:szCs w:val="22"/>
        </w:rPr>
        <w:t xml:space="preserve"> A organização da prova, seu detalhamento, número de questões por disciplina e valor das questões encontram-se representados nas tabelas abaixo:</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 xml:space="preserve">Nível Superior: </w:t>
      </w:r>
      <w:r w:rsidRPr="00036467">
        <w:rPr>
          <w:rFonts w:ascii="Calibri" w:hAnsi="Calibri" w:cs="Calibri"/>
          <w:bCs/>
          <w:sz w:val="22"/>
          <w:szCs w:val="22"/>
        </w:rPr>
        <w:t>Contador.</w:t>
      </w:r>
    </w:p>
    <w:tbl>
      <w:tblPr>
        <w:tblW w:w="4967"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A0" w:firstRow="1" w:lastRow="0" w:firstColumn="1" w:lastColumn="0" w:noHBand="0" w:noVBand="0"/>
      </w:tblPr>
      <w:tblGrid>
        <w:gridCol w:w="5557"/>
        <w:gridCol w:w="1617"/>
        <w:gridCol w:w="1589"/>
        <w:gridCol w:w="1513"/>
      </w:tblGrid>
      <w:tr w:rsidR="00402952" w:rsidRPr="00036467" w:rsidTr="00CD16EE">
        <w:trPr>
          <w:trHeight w:val="309"/>
          <w:tblHeader/>
        </w:trPr>
        <w:tc>
          <w:tcPr>
            <w:tcW w:w="2704"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Disciplinas</w:t>
            </w:r>
          </w:p>
        </w:tc>
        <w:tc>
          <w:tcPr>
            <w:tcW w:w="787"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Quantidade de questões</w:t>
            </w:r>
          </w:p>
        </w:tc>
        <w:tc>
          <w:tcPr>
            <w:tcW w:w="773"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Valor da questão</w:t>
            </w:r>
          </w:p>
        </w:tc>
        <w:tc>
          <w:tcPr>
            <w:tcW w:w="736"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Pontuação Máxima</w:t>
            </w:r>
          </w:p>
        </w:tc>
      </w:tr>
      <w:tr w:rsidR="00402952" w:rsidRPr="00036467" w:rsidTr="00CD16EE">
        <w:trPr>
          <w:trHeight w:val="309"/>
          <w:tblHeader/>
        </w:trPr>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 xml:space="preserve">Língua Portuguesa </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1</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Ética e Conduta na Administração Pública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1</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História e Geografia de Rondônia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1</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Informática Básica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trike/>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1</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Raciocínio Lógico e Matemático</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1</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trike/>
                <w:sz w:val="22"/>
                <w:szCs w:val="22"/>
              </w:rPr>
            </w:pPr>
            <w:r w:rsidRPr="00036467">
              <w:rPr>
                <w:rFonts w:ascii="Calibri" w:hAnsi="Calibri" w:cs="Calibri"/>
                <w:bCs/>
                <w:sz w:val="22"/>
                <w:szCs w:val="22"/>
              </w:rPr>
              <w:t>Direito Administrativo</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trike/>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Direito Constitucional</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64"/>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Conhecimentos Específicos</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3</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45</w:t>
            </w:r>
          </w:p>
        </w:tc>
      </w:tr>
      <w:tr w:rsidR="00402952" w:rsidRPr="00AE5067" w:rsidTr="00CD16EE">
        <w:trPr>
          <w:trHeight w:val="64"/>
        </w:trPr>
        <w:tc>
          <w:tcPr>
            <w:tcW w:w="2704" w:type="pct"/>
            <w:shd w:val="clear" w:color="auto" w:fill="F2F2F2"/>
            <w:tcMar>
              <w:top w:w="0" w:type="dxa"/>
              <w:left w:w="70" w:type="dxa"/>
              <w:bottom w:w="0" w:type="dxa"/>
              <w:right w:w="70" w:type="dxa"/>
            </w:tcMar>
            <w:vAlign w:val="bottom"/>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Totais</w:t>
            </w:r>
          </w:p>
        </w:tc>
        <w:tc>
          <w:tcPr>
            <w:tcW w:w="787"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60</w:t>
            </w:r>
          </w:p>
        </w:tc>
        <w:tc>
          <w:tcPr>
            <w:tcW w:w="773"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w:t>
            </w:r>
          </w:p>
        </w:tc>
        <w:tc>
          <w:tcPr>
            <w:tcW w:w="736"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100</w:t>
            </w:r>
          </w:p>
        </w:tc>
      </w:tr>
    </w:tbl>
    <w:p w:rsidR="00402952" w:rsidRPr="00036467" w:rsidRDefault="00402952" w:rsidP="00402952">
      <w:pPr>
        <w:rPr>
          <w:rFonts w:ascii="Calibri" w:hAnsi="Calibri" w:cs="Calibri"/>
          <w:bCs/>
          <w:sz w:val="22"/>
          <w:szCs w:val="22"/>
        </w:rPr>
      </w:pPr>
      <w:r w:rsidRPr="00036467">
        <w:rPr>
          <w:rFonts w:ascii="Calibri" w:hAnsi="Calibri" w:cs="Calibri"/>
          <w:bCs/>
          <w:sz w:val="22"/>
          <w:szCs w:val="22"/>
        </w:rPr>
        <w:t xml:space="preserve"> </w:t>
      </w:r>
    </w:p>
    <w:p w:rsidR="00402952" w:rsidRPr="00036467" w:rsidRDefault="00402952" w:rsidP="00402952">
      <w:pPr>
        <w:jc w:val="both"/>
        <w:rPr>
          <w:rFonts w:ascii="Calibri" w:hAnsi="Calibri" w:cs="Calibri"/>
          <w:sz w:val="22"/>
          <w:szCs w:val="22"/>
          <w:lang w:eastAsia="en-US"/>
        </w:rPr>
      </w:pPr>
      <w:r w:rsidRPr="00036467">
        <w:rPr>
          <w:rFonts w:ascii="Calibri" w:hAnsi="Calibri" w:cs="Calibri"/>
          <w:b/>
          <w:sz w:val="22"/>
          <w:szCs w:val="22"/>
          <w:lang w:eastAsia="en-US"/>
        </w:rPr>
        <w:t xml:space="preserve">Nível Médio Técnico: </w:t>
      </w:r>
      <w:r w:rsidRPr="00036467">
        <w:rPr>
          <w:rFonts w:ascii="Calibri" w:hAnsi="Calibri" w:cs="Calibri"/>
          <w:sz w:val="22"/>
          <w:szCs w:val="22"/>
          <w:lang w:eastAsia="en-US"/>
        </w:rPr>
        <w:t>Técnico em Informática.</w:t>
      </w:r>
    </w:p>
    <w:tbl>
      <w:tblPr>
        <w:tblW w:w="4967"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A0" w:firstRow="1" w:lastRow="0" w:firstColumn="1" w:lastColumn="0" w:noHBand="0" w:noVBand="0"/>
      </w:tblPr>
      <w:tblGrid>
        <w:gridCol w:w="5557"/>
        <w:gridCol w:w="1617"/>
        <w:gridCol w:w="1589"/>
        <w:gridCol w:w="1513"/>
      </w:tblGrid>
      <w:tr w:rsidR="00402952" w:rsidRPr="00036467" w:rsidTr="00CD16EE">
        <w:trPr>
          <w:trHeight w:val="309"/>
          <w:tblHeader/>
        </w:trPr>
        <w:tc>
          <w:tcPr>
            <w:tcW w:w="2704"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Disciplinas</w:t>
            </w:r>
          </w:p>
        </w:tc>
        <w:tc>
          <w:tcPr>
            <w:tcW w:w="787"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Quantidade de questões</w:t>
            </w:r>
          </w:p>
        </w:tc>
        <w:tc>
          <w:tcPr>
            <w:tcW w:w="773"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Valor da questão</w:t>
            </w:r>
          </w:p>
        </w:tc>
        <w:tc>
          <w:tcPr>
            <w:tcW w:w="736"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Pontuação Máxima</w:t>
            </w:r>
          </w:p>
        </w:tc>
      </w:tr>
      <w:tr w:rsidR="00402952" w:rsidRPr="00036467" w:rsidTr="00CD16EE">
        <w:trPr>
          <w:trHeight w:val="309"/>
          <w:tblHeader/>
        </w:trPr>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 xml:space="preserve">Língua Portuguesa </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30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Ética e Conduta na Administração Pública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História e Geografia de Rondônia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Noções de Direito Administrativo e Constitucional</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Raciocínio Lógico e Matemático</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64"/>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Conhecimentos Específicos</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30</w:t>
            </w:r>
          </w:p>
        </w:tc>
      </w:tr>
      <w:tr w:rsidR="00402952" w:rsidRPr="00036467" w:rsidTr="00CD16EE">
        <w:trPr>
          <w:trHeight w:val="64"/>
        </w:trPr>
        <w:tc>
          <w:tcPr>
            <w:tcW w:w="2704" w:type="pct"/>
            <w:shd w:val="clear" w:color="auto" w:fill="F2F2F2"/>
            <w:tcMar>
              <w:top w:w="0" w:type="dxa"/>
              <w:left w:w="70" w:type="dxa"/>
              <w:bottom w:w="0" w:type="dxa"/>
              <w:right w:w="70" w:type="dxa"/>
            </w:tcMar>
            <w:vAlign w:val="bottom"/>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Totais</w:t>
            </w:r>
          </w:p>
        </w:tc>
        <w:tc>
          <w:tcPr>
            <w:tcW w:w="787"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50</w:t>
            </w:r>
          </w:p>
        </w:tc>
        <w:tc>
          <w:tcPr>
            <w:tcW w:w="773"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w:t>
            </w:r>
          </w:p>
        </w:tc>
        <w:tc>
          <w:tcPr>
            <w:tcW w:w="736"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100</w:t>
            </w:r>
          </w:p>
        </w:tc>
      </w:tr>
    </w:tbl>
    <w:p w:rsidR="00402952" w:rsidRPr="00036467" w:rsidRDefault="00402952" w:rsidP="00402952">
      <w:pPr>
        <w:rPr>
          <w:rFonts w:ascii="Calibri" w:hAnsi="Calibri" w:cs="Calibri"/>
          <w:sz w:val="22"/>
          <w:szCs w:val="22"/>
        </w:rPr>
      </w:pPr>
      <w:r w:rsidRPr="00036467">
        <w:rPr>
          <w:rFonts w:ascii="Calibri" w:hAnsi="Calibri" w:cs="Calibri"/>
          <w:bCs/>
          <w:sz w:val="22"/>
          <w:szCs w:val="22"/>
        </w:rPr>
        <w:t xml:space="preserve"> </w:t>
      </w:r>
    </w:p>
    <w:p w:rsidR="00402952" w:rsidRPr="00036467" w:rsidRDefault="00402952" w:rsidP="00402952">
      <w:pPr>
        <w:jc w:val="both"/>
        <w:rPr>
          <w:rFonts w:ascii="Calibri" w:hAnsi="Calibri" w:cs="Calibri"/>
          <w:sz w:val="22"/>
          <w:szCs w:val="22"/>
          <w:lang w:eastAsia="en-US"/>
        </w:rPr>
      </w:pPr>
      <w:r w:rsidRPr="00036467">
        <w:rPr>
          <w:rFonts w:ascii="Calibri" w:hAnsi="Calibri" w:cs="Calibri"/>
          <w:b/>
          <w:sz w:val="22"/>
          <w:szCs w:val="22"/>
          <w:lang w:eastAsia="en-US"/>
        </w:rPr>
        <w:t xml:space="preserve">Nível Médio: </w:t>
      </w:r>
      <w:r w:rsidRPr="00036467">
        <w:rPr>
          <w:rFonts w:ascii="Calibri" w:hAnsi="Calibri" w:cs="Calibri"/>
          <w:sz w:val="22"/>
          <w:szCs w:val="22"/>
          <w:lang w:eastAsia="en-US"/>
        </w:rPr>
        <w:t>Agente Administrativo, Intérprete de Libras e Telefonista.</w:t>
      </w:r>
    </w:p>
    <w:tbl>
      <w:tblPr>
        <w:tblW w:w="4967"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A0" w:firstRow="1" w:lastRow="0" w:firstColumn="1" w:lastColumn="0" w:noHBand="0" w:noVBand="0"/>
      </w:tblPr>
      <w:tblGrid>
        <w:gridCol w:w="5557"/>
        <w:gridCol w:w="1617"/>
        <w:gridCol w:w="1589"/>
        <w:gridCol w:w="1513"/>
      </w:tblGrid>
      <w:tr w:rsidR="00402952" w:rsidRPr="00036467" w:rsidTr="00CD16EE">
        <w:trPr>
          <w:trHeight w:val="309"/>
          <w:tblHeader/>
        </w:trPr>
        <w:tc>
          <w:tcPr>
            <w:tcW w:w="2704"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Disciplinas</w:t>
            </w:r>
          </w:p>
        </w:tc>
        <w:tc>
          <w:tcPr>
            <w:tcW w:w="787"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Quantidade de questões</w:t>
            </w:r>
          </w:p>
        </w:tc>
        <w:tc>
          <w:tcPr>
            <w:tcW w:w="773"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Valor da questão</w:t>
            </w:r>
          </w:p>
        </w:tc>
        <w:tc>
          <w:tcPr>
            <w:tcW w:w="736"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Pontuação Máxima</w:t>
            </w:r>
          </w:p>
        </w:tc>
      </w:tr>
      <w:tr w:rsidR="00402952" w:rsidRPr="00036467" w:rsidTr="00CD16EE">
        <w:trPr>
          <w:trHeight w:val="309"/>
          <w:tblHeader/>
        </w:trPr>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 xml:space="preserve">Língua Portuguesa </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30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Ética e Conduta na Administração Pública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História e Geografia de Rondônia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Noções de Direito Administrativo e Constitucional</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Informática Básica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64"/>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Conhecimentos Específicos</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15</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30</w:t>
            </w:r>
          </w:p>
        </w:tc>
      </w:tr>
      <w:tr w:rsidR="00402952" w:rsidRPr="00AE5067" w:rsidTr="00CD16EE">
        <w:trPr>
          <w:trHeight w:val="64"/>
        </w:trPr>
        <w:tc>
          <w:tcPr>
            <w:tcW w:w="2704" w:type="pct"/>
            <w:shd w:val="clear" w:color="auto" w:fill="F2F2F2"/>
            <w:tcMar>
              <w:top w:w="0" w:type="dxa"/>
              <w:left w:w="70" w:type="dxa"/>
              <w:bottom w:w="0" w:type="dxa"/>
              <w:right w:w="70" w:type="dxa"/>
            </w:tcMar>
            <w:vAlign w:val="bottom"/>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Totais</w:t>
            </w:r>
          </w:p>
        </w:tc>
        <w:tc>
          <w:tcPr>
            <w:tcW w:w="787"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50</w:t>
            </w:r>
          </w:p>
        </w:tc>
        <w:tc>
          <w:tcPr>
            <w:tcW w:w="773"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w:t>
            </w:r>
          </w:p>
        </w:tc>
        <w:tc>
          <w:tcPr>
            <w:tcW w:w="736"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100</w:t>
            </w:r>
          </w:p>
        </w:tc>
      </w:tr>
    </w:tbl>
    <w:p w:rsidR="00402952" w:rsidRPr="00036467" w:rsidRDefault="00402952" w:rsidP="00402952">
      <w:pPr>
        <w:rPr>
          <w:rFonts w:ascii="Calibri" w:hAnsi="Calibri" w:cs="Calibri"/>
          <w:sz w:val="22"/>
          <w:szCs w:val="22"/>
        </w:rPr>
      </w:pPr>
      <w:r w:rsidRPr="00036467">
        <w:rPr>
          <w:rFonts w:ascii="Calibri" w:hAnsi="Calibri" w:cs="Calibri"/>
          <w:bCs/>
          <w:sz w:val="22"/>
          <w:szCs w:val="22"/>
        </w:rPr>
        <w:t xml:space="preserve"> </w:t>
      </w:r>
    </w:p>
    <w:p w:rsidR="00402952" w:rsidRPr="00036467" w:rsidRDefault="00402952" w:rsidP="00402952">
      <w:pPr>
        <w:jc w:val="both"/>
        <w:rPr>
          <w:rFonts w:ascii="Calibri" w:hAnsi="Calibri" w:cs="Calibri"/>
          <w:sz w:val="22"/>
          <w:szCs w:val="22"/>
          <w:lang w:eastAsia="en-US"/>
        </w:rPr>
      </w:pPr>
      <w:r w:rsidRPr="00036467">
        <w:rPr>
          <w:rFonts w:ascii="Calibri" w:hAnsi="Calibri" w:cs="Calibri"/>
          <w:b/>
          <w:sz w:val="22"/>
          <w:szCs w:val="22"/>
          <w:lang w:eastAsia="en-US"/>
        </w:rPr>
        <w:t>Nível Fundamental Completo:</w:t>
      </w:r>
      <w:proofErr w:type="gramStart"/>
      <w:r w:rsidRPr="00036467">
        <w:rPr>
          <w:rFonts w:ascii="Calibri" w:hAnsi="Calibri" w:cs="Calibri"/>
          <w:b/>
          <w:sz w:val="22"/>
          <w:szCs w:val="22"/>
          <w:lang w:eastAsia="en-US"/>
        </w:rPr>
        <w:t xml:space="preserve"> </w:t>
      </w:r>
      <w:r w:rsidR="00D11E73">
        <w:rPr>
          <w:rFonts w:ascii="Calibri" w:hAnsi="Calibri" w:cs="Calibri"/>
          <w:sz w:val="22"/>
          <w:szCs w:val="22"/>
          <w:lang w:eastAsia="en-US"/>
        </w:rPr>
        <w:t xml:space="preserve"> </w:t>
      </w:r>
      <w:proofErr w:type="gramEnd"/>
      <w:r w:rsidR="00D11E73">
        <w:rPr>
          <w:rFonts w:ascii="Calibri" w:hAnsi="Calibri" w:cs="Calibri"/>
          <w:sz w:val="22"/>
          <w:szCs w:val="22"/>
          <w:lang w:eastAsia="en-US"/>
        </w:rPr>
        <w:t xml:space="preserve">Agente de Manutenção e Reparos, </w:t>
      </w:r>
      <w:r w:rsidRPr="00036467">
        <w:rPr>
          <w:rFonts w:ascii="Calibri" w:hAnsi="Calibri" w:cs="Calibri"/>
          <w:sz w:val="22"/>
          <w:szCs w:val="22"/>
          <w:lang w:eastAsia="en-US"/>
        </w:rPr>
        <w:t>Auxiliar Administrativo, Almoxarife, Motorista</w:t>
      </w:r>
      <w:r w:rsidR="00D11E73">
        <w:rPr>
          <w:rFonts w:ascii="Calibri" w:hAnsi="Calibri" w:cs="Calibri"/>
          <w:sz w:val="22"/>
          <w:szCs w:val="22"/>
          <w:lang w:eastAsia="en-US"/>
        </w:rPr>
        <w:t>.</w:t>
      </w:r>
    </w:p>
    <w:tbl>
      <w:tblPr>
        <w:tblW w:w="4967"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A0" w:firstRow="1" w:lastRow="0" w:firstColumn="1" w:lastColumn="0" w:noHBand="0" w:noVBand="0"/>
      </w:tblPr>
      <w:tblGrid>
        <w:gridCol w:w="5557"/>
        <w:gridCol w:w="1617"/>
        <w:gridCol w:w="1589"/>
        <w:gridCol w:w="1513"/>
      </w:tblGrid>
      <w:tr w:rsidR="00402952" w:rsidRPr="00036467" w:rsidTr="00CD16EE">
        <w:trPr>
          <w:trHeight w:val="309"/>
          <w:tblHeader/>
        </w:trPr>
        <w:tc>
          <w:tcPr>
            <w:tcW w:w="2704"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Disciplinas</w:t>
            </w:r>
          </w:p>
        </w:tc>
        <w:tc>
          <w:tcPr>
            <w:tcW w:w="787"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Quantidade de questões</w:t>
            </w:r>
          </w:p>
        </w:tc>
        <w:tc>
          <w:tcPr>
            <w:tcW w:w="773"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Valor da questão</w:t>
            </w:r>
          </w:p>
        </w:tc>
        <w:tc>
          <w:tcPr>
            <w:tcW w:w="736"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Pontuação Máxima</w:t>
            </w:r>
          </w:p>
        </w:tc>
      </w:tr>
      <w:tr w:rsidR="00402952" w:rsidRPr="00036467" w:rsidTr="00CD16EE">
        <w:trPr>
          <w:trHeight w:val="309"/>
          <w:tblHeader/>
        </w:trPr>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 xml:space="preserve">Língua Portuguesa </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3</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30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Matemática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c>
          <w:tcPr>
            <w:tcW w:w="773" w:type="pct"/>
            <w:shd w:val="clear" w:color="auto" w:fill="FFFFFF"/>
            <w:tcMar>
              <w:top w:w="0" w:type="dxa"/>
              <w:left w:w="70" w:type="dxa"/>
              <w:bottom w:w="0" w:type="dxa"/>
              <w:right w:w="70" w:type="dxa"/>
            </w:tcMar>
            <w:vAlign w:val="center"/>
            <w:hideMark/>
          </w:tcPr>
          <w:p w:rsidR="00402952" w:rsidRPr="00036467" w:rsidRDefault="00555FB6" w:rsidP="00CD16EE">
            <w:pPr>
              <w:jc w:val="center"/>
              <w:rPr>
                <w:rFonts w:ascii="Calibri" w:hAnsi="Calibri" w:cs="Calibri"/>
                <w:bCs/>
                <w:sz w:val="22"/>
                <w:szCs w:val="22"/>
              </w:rPr>
            </w:pPr>
            <w:proofErr w:type="gramStart"/>
            <w:r>
              <w:rPr>
                <w:rFonts w:ascii="Calibri" w:hAnsi="Calibri" w:cs="Calibri"/>
                <w:bCs/>
                <w:sz w:val="22"/>
                <w:szCs w:val="22"/>
              </w:rPr>
              <w:t>3</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555FB6" w:rsidP="00CD16EE">
            <w:pPr>
              <w:jc w:val="center"/>
              <w:rPr>
                <w:rFonts w:ascii="Calibri" w:hAnsi="Calibri" w:cs="Calibri"/>
                <w:bCs/>
                <w:sz w:val="22"/>
                <w:szCs w:val="22"/>
              </w:rPr>
            </w:pPr>
            <w:r>
              <w:rPr>
                <w:rFonts w:ascii="Calibri" w:hAnsi="Calibri" w:cs="Calibri"/>
                <w:bCs/>
                <w:sz w:val="22"/>
                <w:szCs w:val="22"/>
              </w:rPr>
              <w:t>30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Ética e Conduta na Administração Pública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20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História e Geografia de Rondônia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Informática Básica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AE5067" w:rsidTr="00CD16EE">
        <w:trPr>
          <w:trHeight w:val="64"/>
        </w:trPr>
        <w:tc>
          <w:tcPr>
            <w:tcW w:w="2704" w:type="pct"/>
            <w:shd w:val="clear" w:color="auto" w:fill="F2F2F2"/>
            <w:tcMar>
              <w:top w:w="0" w:type="dxa"/>
              <w:left w:w="70" w:type="dxa"/>
              <w:bottom w:w="0" w:type="dxa"/>
              <w:right w:w="70" w:type="dxa"/>
            </w:tcMar>
            <w:vAlign w:val="bottom"/>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Totais</w:t>
            </w:r>
          </w:p>
        </w:tc>
        <w:tc>
          <w:tcPr>
            <w:tcW w:w="787"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40</w:t>
            </w:r>
          </w:p>
        </w:tc>
        <w:tc>
          <w:tcPr>
            <w:tcW w:w="773"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w:t>
            </w:r>
          </w:p>
        </w:tc>
        <w:tc>
          <w:tcPr>
            <w:tcW w:w="736"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100</w:t>
            </w:r>
          </w:p>
        </w:tc>
      </w:tr>
    </w:tbl>
    <w:p w:rsidR="00402952" w:rsidRPr="00036467" w:rsidRDefault="00402952" w:rsidP="00402952">
      <w:pPr>
        <w:rPr>
          <w:rFonts w:ascii="Calibri" w:hAnsi="Calibri" w:cs="Calibri"/>
          <w:sz w:val="22"/>
          <w:szCs w:val="22"/>
        </w:rPr>
      </w:pPr>
    </w:p>
    <w:p w:rsidR="00402952" w:rsidRPr="00036467" w:rsidRDefault="00402952" w:rsidP="00402952">
      <w:pPr>
        <w:jc w:val="both"/>
        <w:rPr>
          <w:rFonts w:ascii="Calibri" w:hAnsi="Calibri" w:cs="Calibri"/>
          <w:sz w:val="22"/>
          <w:szCs w:val="22"/>
          <w:lang w:eastAsia="en-US"/>
        </w:rPr>
      </w:pPr>
      <w:r w:rsidRPr="00036467">
        <w:rPr>
          <w:rFonts w:ascii="Calibri" w:hAnsi="Calibri" w:cs="Calibri"/>
          <w:b/>
          <w:sz w:val="22"/>
          <w:szCs w:val="22"/>
          <w:lang w:eastAsia="en-US"/>
        </w:rPr>
        <w:t xml:space="preserve">Nível Fundamental Incompleto: </w:t>
      </w:r>
      <w:r w:rsidRPr="00402952">
        <w:rPr>
          <w:rFonts w:ascii="Calibri" w:hAnsi="Calibri" w:cs="Calibri"/>
          <w:sz w:val="22"/>
          <w:szCs w:val="22"/>
          <w:lang w:eastAsia="en-US"/>
        </w:rPr>
        <w:t>Braçal e</w:t>
      </w:r>
      <w:r>
        <w:rPr>
          <w:rFonts w:ascii="Calibri" w:hAnsi="Calibri" w:cs="Calibri"/>
          <w:b/>
          <w:sz w:val="22"/>
          <w:szCs w:val="22"/>
          <w:lang w:eastAsia="en-US"/>
        </w:rPr>
        <w:t xml:space="preserve"> </w:t>
      </w:r>
      <w:r w:rsidRPr="00036467">
        <w:rPr>
          <w:rFonts w:ascii="Calibri" w:hAnsi="Calibri" w:cs="Calibri"/>
          <w:sz w:val="22"/>
          <w:szCs w:val="22"/>
          <w:lang w:eastAsia="en-US"/>
        </w:rPr>
        <w:t>Servente.</w:t>
      </w:r>
    </w:p>
    <w:tbl>
      <w:tblPr>
        <w:tblW w:w="4967"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A0" w:firstRow="1" w:lastRow="0" w:firstColumn="1" w:lastColumn="0" w:noHBand="0" w:noVBand="0"/>
      </w:tblPr>
      <w:tblGrid>
        <w:gridCol w:w="5557"/>
        <w:gridCol w:w="1617"/>
        <w:gridCol w:w="1589"/>
        <w:gridCol w:w="1513"/>
      </w:tblGrid>
      <w:tr w:rsidR="00402952" w:rsidRPr="00036467" w:rsidTr="00CD16EE">
        <w:trPr>
          <w:trHeight w:val="309"/>
          <w:tblHeader/>
        </w:trPr>
        <w:tc>
          <w:tcPr>
            <w:tcW w:w="2704"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Disciplinas</w:t>
            </w:r>
          </w:p>
        </w:tc>
        <w:tc>
          <w:tcPr>
            <w:tcW w:w="787"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Quantidade de questões</w:t>
            </w:r>
          </w:p>
        </w:tc>
        <w:tc>
          <w:tcPr>
            <w:tcW w:w="773"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Valor da questão</w:t>
            </w:r>
          </w:p>
        </w:tc>
        <w:tc>
          <w:tcPr>
            <w:tcW w:w="736" w:type="pct"/>
            <w:vMerge w:val="restart"/>
            <w:shd w:val="clear" w:color="auto" w:fill="E6E6E6"/>
            <w:tcMar>
              <w:top w:w="0" w:type="dxa"/>
              <w:left w:w="70" w:type="dxa"/>
              <w:bottom w:w="0" w:type="dxa"/>
              <w:right w:w="70" w:type="dxa"/>
            </w:tcMar>
            <w:vAlign w:val="center"/>
            <w:hideMark/>
          </w:tcPr>
          <w:p w:rsidR="00402952" w:rsidRPr="00036467" w:rsidRDefault="00402952" w:rsidP="00CD16EE">
            <w:pPr>
              <w:jc w:val="center"/>
              <w:rPr>
                <w:rFonts w:ascii="Calibri" w:hAnsi="Calibri" w:cs="Calibri"/>
                <w:b/>
                <w:bCs/>
                <w:sz w:val="22"/>
                <w:szCs w:val="22"/>
              </w:rPr>
            </w:pPr>
            <w:r w:rsidRPr="00036467">
              <w:rPr>
                <w:rFonts w:ascii="Calibri" w:hAnsi="Calibri" w:cs="Calibri"/>
                <w:b/>
                <w:bCs/>
                <w:sz w:val="22"/>
                <w:szCs w:val="22"/>
              </w:rPr>
              <w:t>Pontuação Máxima</w:t>
            </w:r>
          </w:p>
        </w:tc>
      </w:tr>
      <w:tr w:rsidR="00402952" w:rsidRPr="00036467" w:rsidTr="00CD16EE">
        <w:trPr>
          <w:trHeight w:val="309"/>
          <w:tblHeader/>
        </w:trPr>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c>
          <w:tcPr>
            <w:tcW w:w="0" w:type="auto"/>
            <w:vMerge/>
            <w:vAlign w:val="center"/>
            <w:hideMark/>
          </w:tcPr>
          <w:p w:rsidR="00402952" w:rsidRPr="00036467" w:rsidRDefault="00402952" w:rsidP="00CD16EE">
            <w:pPr>
              <w:jc w:val="center"/>
              <w:rPr>
                <w:rFonts w:ascii="Calibri" w:hAnsi="Calibri" w:cs="Calibri"/>
                <w:b/>
                <w:bCs/>
                <w:sz w:val="22"/>
                <w:szCs w:val="22"/>
              </w:rPr>
            </w:pP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 xml:space="preserve">Língua Portuguesa </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4</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40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Matemática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4</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40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Ética e Conduta na Administração Pública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036467" w:rsidTr="00CD16EE">
        <w:trPr>
          <w:trHeight w:val="85"/>
        </w:trPr>
        <w:tc>
          <w:tcPr>
            <w:tcW w:w="2704" w:type="pct"/>
            <w:shd w:val="clear" w:color="auto" w:fill="FFFFFF"/>
            <w:tcMar>
              <w:top w:w="0" w:type="dxa"/>
              <w:left w:w="70" w:type="dxa"/>
              <w:bottom w:w="0" w:type="dxa"/>
              <w:right w:w="70" w:type="dxa"/>
            </w:tcMar>
            <w:vAlign w:val="center"/>
            <w:hideMark/>
          </w:tcPr>
          <w:p w:rsidR="00402952" w:rsidRPr="00036467" w:rsidRDefault="00402952" w:rsidP="00CD16EE">
            <w:pPr>
              <w:rPr>
                <w:rFonts w:ascii="Calibri" w:hAnsi="Calibri" w:cs="Calibri"/>
                <w:bCs/>
                <w:sz w:val="22"/>
                <w:szCs w:val="22"/>
              </w:rPr>
            </w:pPr>
            <w:r w:rsidRPr="00036467">
              <w:rPr>
                <w:rFonts w:ascii="Calibri" w:hAnsi="Calibri" w:cs="Calibri"/>
                <w:bCs/>
                <w:sz w:val="22"/>
                <w:szCs w:val="22"/>
              </w:rPr>
              <w:t>História e Geografia de Rondônia</w:t>
            </w:r>
          </w:p>
        </w:tc>
        <w:tc>
          <w:tcPr>
            <w:tcW w:w="787"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5</w:t>
            </w:r>
            <w:proofErr w:type="gramEnd"/>
          </w:p>
        </w:tc>
        <w:tc>
          <w:tcPr>
            <w:tcW w:w="773"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proofErr w:type="gramStart"/>
            <w:r w:rsidRPr="00036467">
              <w:rPr>
                <w:rFonts w:ascii="Calibri" w:hAnsi="Calibri" w:cs="Calibri"/>
                <w:bCs/>
                <w:sz w:val="22"/>
                <w:szCs w:val="22"/>
              </w:rPr>
              <w:t>2</w:t>
            </w:r>
            <w:proofErr w:type="gramEnd"/>
          </w:p>
        </w:tc>
        <w:tc>
          <w:tcPr>
            <w:tcW w:w="736" w:type="pct"/>
            <w:shd w:val="clear" w:color="auto" w:fill="FFFFFF"/>
            <w:tcMar>
              <w:top w:w="0" w:type="dxa"/>
              <w:left w:w="70" w:type="dxa"/>
              <w:bottom w:w="0" w:type="dxa"/>
              <w:right w:w="70" w:type="dxa"/>
            </w:tcMar>
            <w:vAlign w:val="center"/>
            <w:hideMark/>
          </w:tcPr>
          <w:p w:rsidR="00402952" w:rsidRPr="00036467" w:rsidRDefault="00402952" w:rsidP="00CD16EE">
            <w:pPr>
              <w:jc w:val="center"/>
              <w:rPr>
                <w:rFonts w:ascii="Calibri" w:hAnsi="Calibri" w:cs="Calibri"/>
                <w:bCs/>
                <w:sz w:val="22"/>
                <w:szCs w:val="22"/>
              </w:rPr>
            </w:pPr>
            <w:r w:rsidRPr="00036467">
              <w:rPr>
                <w:rFonts w:ascii="Calibri" w:hAnsi="Calibri" w:cs="Calibri"/>
                <w:bCs/>
                <w:sz w:val="22"/>
                <w:szCs w:val="22"/>
              </w:rPr>
              <w:t>10</w:t>
            </w:r>
          </w:p>
        </w:tc>
      </w:tr>
      <w:tr w:rsidR="00402952" w:rsidRPr="00AE5067" w:rsidTr="00CD16EE">
        <w:trPr>
          <w:trHeight w:val="64"/>
        </w:trPr>
        <w:tc>
          <w:tcPr>
            <w:tcW w:w="2704" w:type="pct"/>
            <w:shd w:val="clear" w:color="auto" w:fill="F2F2F2"/>
            <w:tcMar>
              <w:top w:w="0" w:type="dxa"/>
              <w:left w:w="70" w:type="dxa"/>
              <w:bottom w:w="0" w:type="dxa"/>
              <w:right w:w="70" w:type="dxa"/>
            </w:tcMar>
            <w:vAlign w:val="bottom"/>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Totais</w:t>
            </w:r>
          </w:p>
        </w:tc>
        <w:tc>
          <w:tcPr>
            <w:tcW w:w="787"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30</w:t>
            </w:r>
          </w:p>
        </w:tc>
        <w:tc>
          <w:tcPr>
            <w:tcW w:w="773"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w:t>
            </w:r>
          </w:p>
        </w:tc>
        <w:tc>
          <w:tcPr>
            <w:tcW w:w="736" w:type="pct"/>
            <w:shd w:val="clear" w:color="auto" w:fill="F2F2F2"/>
            <w:tcMar>
              <w:top w:w="0" w:type="dxa"/>
              <w:left w:w="70" w:type="dxa"/>
              <w:bottom w:w="0" w:type="dxa"/>
              <w:right w:w="70" w:type="dxa"/>
            </w:tcMar>
            <w:vAlign w:val="center"/>
            <w:hideMark/>
          </w:tcPr>
          <w:p w:rsidR="00402952" w:rsidRPr="00AE5067" w:rsidRDefault="00402952" w:rsidP="00CD16EE">
            <w:pPr>
              <w:jc w:val="center"/>
              <w:rPr>
                <w:rFonts w:ascii="Calibri" w:hAnsi="Calibri" w:cs="Calibri"/>
                <w:b/>
                <w:bCs/>
                <w:sz w:val="22"/>
                <w:szCs w:val="22"/>
              </w:rPr>
            </w:pPr>
            <w:r w:rsidRPr="00AE5067">
              <w:rPr>
                <w:rFonts w:ascii="Calibri" w:hAnsi="Calibri" w:cs="Calibri"/>
                <w:b/>
                <w:bCs/>
                <w:sz w:val="22"/>
                <w:szCs w:val="22"/>
              </w:rPr>
              <w:t>100</w:t>
            </w:r>
          </w:p>
        </w:tc>
      </w:tr>
    </w:tbl>
    <w:p w:rsidR="005D2748" w:rsidRPr="00521BD8" w:rsidRDefault="005D2748" w:rsidP="001A6F2C">
      <w:pPr>
        <w:autoSpaceDE w:val="0"/>
        <w:autoSpaceDN w:val="0"/>
        <w:adjustRightInd w:val="0"/>
        <w:spacing w:before="120" w:line="360" w:lineRule="auto"/>
        <w:jc w:val="both"/>
        <w:rPr>
          <w:rFonts w:ascii="Calibri" w:hAnsi="Calibri" w:cs="Calibri"/>
          <w:sz w:val="22"/>
          <w:szCs w:val="22"/>
        </w:rPr>
      </w:pPr>
      <w:r w:rsidRPr="00521BD8">
        <w:rPr>
          <w:rFonts w:ascii="Calibri" w:hAnsi="Calibri" w:cs="Calibri"/>
          <w:b/>
          <w:bCs/>
          <w:sz w:val="22"/>
          <w:szCs w:val="22"/>
        </w:rPr>
        <w:t>9.</w:t>
      </w:r>
      <w:r w:rsidR="007B2444" w:rsidRPr="00521BD8">
        <w:rPr>
          <w:rFonts w:ascii="Calibri" w:hAnsi="Calibri" w:cs="Calibri"/>
          <w:b/>
          <w:bCs/>
          <w:sz w:val="22"/>
          <w:szCs w:val="22"/>
        </w:rPr>
        <w:t>6</w:t>
      </w:r>
      <w:r w:rsidRPr="00521BD8">
        <w:rPr>
          <w:rFonts w:ascii="Calibri" w:hAnsi="Calibri" w:cs="Calibri"/>
          <w:b/>
          <w:bCs/>
          <w:sz w:val="22"/>
          <w:szCs w:val="22"/>
        </w:rPr>
        <w:t>.</w:t>
      </w:r>
      <w:r w:rsidRPr="00521BD8">
        <w:rPr>
          <w:rFonts w:ascii="Calibri" w:hAnsi="Calibri" w:cs="Calibri"/>
          <w:bCs/>
          <w:sz w:val="22"/>
          <w:szCs w:val="22"/>
        </w:rPr>
        <w:t xml:space="preserve"> </w:t>
      </w:r>
      <w:r w:rsidRPr="00521BD8">
        <w:rPr>
          <w:rFonts w:ascii="Calibri" w:hAnsi="Calibri" w:cs="Calibri"/>
          <w:sz w:val="22"/>
          <w:szCs w:val="22"/>
        </w:rPr>
        <w:t>Será eliminado do presente Concurso</w:t>
      </w:r>
      <w:r w:rsidR="003818F9" w:rsidRPr="00521BD8">
        <w:rPr>
          <w:rFonts w:ascii="Calibri" w:hAnsi="Calibri" w:cs="Calibri"/>
          <w:sz w:val="22"/>
          <w:szCs w:val="22"/>
        </w:rPr>
        <w:t xml:space="preserve"> Público</w:t>
      </w:r>
      <w:r w:rsidRPr="00521BD8">
        <w:rPr>
          <w:rFonts w:ascii="Calibri" w:hAnsi="Calibri" w:cs="Calibri"/>
          <w:sz w:val="22"/>
          <w:szCs w:val="22"/>
        </w:rPr>
        <w:t xml:space="preserve"> o candidato que não obtiver, pelo menos, 50% (cinquenta por cento) dos pontos da Prova Objetiva e/ou obtiver nota </w:t>
      </w:r>
      <w:proofErr w:type="gramStart"/>
      <w:r w:rsidRPr="00521BD8">
        <w:rPr>
          <w:rFonts w:ascii="Calibri" w:hAnsi="Calibri" w:cs="Calibri"/>
          <w:sz w:val="22"/>
          <w:szCs w:val="22"/>
        </w:rPr>
        <w:t>0</w:t>
      </w:r>
      <w:proofErr w:type="gramEnd"/>
      <w:r w:rsidRPr="00521BD8">
        <w:rPr>
          <w:rFonts w:ascii="Calibri" w:hAnsi="Calibri" w:cs="Calibri"/>
          <w:sz w:val="22"/>
          <w:szCs w:val="22"/>
        </w:rPr>
        <w:t xml:space="preserve"> (zero) em qualquer uma das disciplinas. </w:t>
      </w:r>
    </w:p>
    <w:p w:rsidR="005D2748" w:rsidRPr="00521BD8" w:rsidRDefault="005D2748" w:rsidP="00B8608F">
      <w:pPr>
        <w:autoSpaceDE w:val="0"/>
        <w:autoSpaceDN w:val="0"/>
        <w:adjustRightInd w:val="0"/>
        <w:spacing w:line="360" w:lineRule="auto"/>
        <w:jc w:val="both"/>
        <w:rPr>
          <w:rFonts w:ascii="Calibri" w:hAnsi="Calibri" w:cs="Calibri"/>
          <w:sz w:val="22"/>
          <w:szCs w:val="22"/>
        </w:rPr>
      </w:pPr>
      <w:r w:rsidRPr="00521BD8">
        <w:rPr>
          <w:rFonts w:ascii="Calibri" w:hAnsi="Calibri" w:cs="Calibri"/>
          <w:b/>
          <w:sz w:val="22"/>
          <w:szCs w:val="22"/>
        </w:rPr>
        <w:t>9.</w:t>
      </w:r>
      <w:r w:rsidR="007B2444" w:rsidRPr="00521BD8">
        <w:rPr>
          <w:rFonts w:ascii="Calibri" w:hAnsi="Calibri" w:cs="Calibri"/>
          <w:b/>
          <w:sz w:val="22"/>
          <w:szCs w:val="22"/>
        </w:rPr>
        <w:t>7</w:t>
      </w:r>
      <w:r w:rsidRPr="00521BD8">
        <w:rPr>
          <w:rFonts w:ascii="Calibri" w:hAnsi="Calibri" w:cs="Calibri"/>
          <w:b/>
          <w:sz w:val="22"/>
          <w:szCs w:val="22"/>
        </w:rPr>
        <w:t>.</w:t>
      </w:r>
      <w:r w:rsidRPr="00521BD8">
        <w:rPr>
          <w:rFonts w:ascii="Calibri" w:hAnsi="Calibri" w:cs="Calibri"/>
          <w:sz w:val="22"/>
          <w:szCs w:val="22"/>
        </w:rPr>
        <w:t xml:space="preserve"> O candidato deverá transcrever as respostas da Prova Objetiva para o Cartão</w:t>
      </w:r>
      <w:r w:rsidR="00121826" w:rsidRPr="00521BD8">
        <w:rPr>
          <w:rFonts w:ascii="Calibri" w:hAnsi="Calibri" w:cs="Calibri"/>
          <w:sz w:val="22"/>
          <w:szCs w:val="22"/>
        </w:rPr>
        <w:t xml:space="preserve"> de </w:t>
      </w:r>
      <w:r w:rsidRPr="00521BD8">
        <w:rPr>
          <w:rFonts w:ascii="Calibri" w:hAnsi="Calibri" w:cs="Calibri"/>
          <w:sz w:val="22"/>
          <w:szCs w:val="22"/>
        </w:rPr>
        <w:t>Resposta</w:t>
      </w:r>
      <w:r w:rsidR="00697594" w:rsidRPr="00521BD8">
        <w:rPr>
          <w:rFonts w:ascii="Calibri" w:hAnsi="Calibri" w:cs="Calibri"/>
          <w:sz w:val="22"/>
          <w:szCs w:val="22"/>
        </w:rPr>
        <w:t>s</w:t>
      </w:r>
      <w:r w:rsidRPr="00521BD8">
        <w:rPr>
          <w:rFonts w:ascii="Calibri" w:hAnsi="Calibri" w:cs="Calibri"/>
          <w:sz w:val="22"/>
          <w:szCs w:val="22"/>
        </w:rPr>
        <w:t>, que será o único documento válido para correção eletrônica.</w:t>
      </w:r>
    </w:p>
    <w:p w:rsidR="005D2748" w:rsidRPr="00CB488D" w:rsidRDefault="005D2748" w:rsidP="00B8608F">
      <w:pPr>
        <w:autoSpaceDE w:val="0"/>
        <w:autoSpaceDN w:val="0"/>
        <w:adjustRightInd w:val="0"/>
        <w:spacing w:line="360" w:lineRule="auto"/>
        <w:jc w:val="both"/>
        <w:rPr>
          <w:rFonts w:ascii="Calibri" w:hAnsi="Calibri" w:cs="Calibri"/>
          <w:sz w:val="22"/>
          <w:szCs w:val="22"/>
        </w:rPr>
      </w:pPr>
      <w:r w:rsidRPr="00521BD8">
        <w:rPr>
          <w:rFonts w:ascii="Calibri" w:hAnsi="Calibri" w:cs="Calibri"/>
          <w:b/>
          <w:sz w:val="22"/>
          <w:szCs w:val="22"/>
        </w:rPr>
        <w:t>9.</w:t>
      </w:r>
      <w:r w:rsidR="007B2444" w:rsidRPr="00521BD8">
        <w:rPr>
          <w:rFonts w:ascii="Calibri" w:hAnsi="Calibri" w:cs="Calibri"/>
          <w:b/>
          <w:sz w:val="22"/>
          <w:szCs w:val="22"/>
        </w:rPr>
        <w:t>8</w:t>
      </w:r>
      <w:r w:rsidRPr="00521BD8">
        <w:rPr>
          <w:rFonts w:ascii="Calibri" w:hAnsi="Calibri" w:cs="Calibri"/>
          <w:b/>
          <w:sz w:val="22"/>
          <w:szCs w:val="22"/>
        </w:rPr>
        <w:t>.</w:t>
      </w:r>
      <w:r w:rsidRPr="00521BD8">
        <w:rPr>
          <w:rFonts w:ascii="Calibri" w:hAnsi="Calibri" w:cs="Calibri"/>
          <w:b/>
          <w:bCs/>
          <w:sz w:val="22"/>
          <w:szCs w:val="22"/>
        </w:rPr>
        <w:t xml:space="preserve"> </w:t>
      </w:r>
      <w:r w:rsidRPr="00521BD8">
        <w:rPr>
          <w:rFonts w:ascii="Calibri" w:hAnsi="Calibri" w:cs="Calibri"/>
          <w:sz w:val="22"/>
          <w:szCs w:val="22"/>
        </w:rPr>
        <w:t xml:space="preserve">A transcrição das alternativas para o </w:t>
      </w:r>
      <w:r w:rsidR="00AE6A3F" w:rsidRPr="00521BD8">
        <w:rPr>
          <w:rFonts w:ascii="Calibri" w:hAnsi="Calibri" w:cs="Calibri"/>
          <w:sz w:val="22"/>
          <w:szCs w:val="22"/>
        </w:rPr>
        <w:t>Cartão de Respostas</w:t>
      </w:r>
      <w:r w:rsidRPr="00521BD8">
        <w:rPr>
          <w:rFonts w:ascii="Calibri" w:hAnsi="Calibri" w:cs="Calibri"/>
          <w:sz w:val="22"/>
          <w:szCs w:val="22"/>
        </w:rPr>
        <w:t xml:space="preserve"> e sua assinatura </w:t>
      </w:r>
      <w:proofErr w:type="gramStart"/>
      <w:r w:rsidRPr="00521BD8">
        <w:rPr>
          <w:rFonts w:ascii="Calibri" w:hAnsi="Calibri" w:cs="Calibri"/>
          <w:sz w:val="22"/>
          <w:szCs w:val="22"/>
        </w:rPr>
        <w:t>são obrigatórias</w:t>
      </w:r>
      <w:proofErr w:type="gramEnd"/>
      <w:r w:rsidRPr="00521BD8">
        <w:rPr>
          <w:rFonts w:ascii="Calibri" w:hAnsi="Calibri" w:cs="Calibri"/>
          <w:sz w:val="22"/>
          <w:szCs w:val="22"/>
        </w:rPr>
        <w:t xml:space="preserve"> e serão de inteira responsabilidade do candidato, que deverá proceder em conformidade com as instruções específicas nele contidas, pois a correção da prova será feita somente nesse documento e por processamento eletrônico. Assim sendo, fica o candidato obrigado, ao receber o </w:t>
      </w:r>
      <w:r w:rsidR="00AE6A3F" w:rsidRPr="00521BD8">
        <w:rPr>
          <w:rFonts w:ascii="Calibri" w:hAnsi="Calibri" w:cs="Calibri"/>
          <w:sz w:val="22"/>
          <w:szCs w:val="22"/>
        </w:rPr>
        <w:t>Cartão de Respostas</w:t>
      </w:r>
      <w:r w:rsidRPr="00521BD8">
        <w:rPr>
          <w:rFonts w:ascii="Calibri" w:hAnsi="Calibri" w:cs="Calibri"/>
          <w:sz w:val="22"/>
          <w:szCs w:val="22"/>
        </w:rPr>
        <w:t xml:space="preserve">, verificar se o número do mesmo corresponde ao seu número de inscrição contido no </w:t>
      </w:r>
      <w:r w:rsidR="00C71CEF" w:rsidRPr="00521BD8">
        <w:rPr>
          <w:rFonts w:ascii="Calibri" w:hAnsi="Calibri" w:cs="Calibri"/>
          <w:sz w:val="22"/>
          <w:szCs w:val="22"/>
        </w:rPr>
        <w:t>COCP</w:t>
      </w:r>
      <w:r w:rsidRPr="00521BD8">
        <w:rPr>
          <w:rFonts w:ascii="Calibri" w:hAnsi="Calibri" w:cs="Calibri"/>
          <w:sz w:val="22"/>
          <w:szCs w:val="22"/>
        </w:rPr>
        <w:t xml:space="preserve"> e na Lista de Presença. Nã</w:t>
      </w:r>
      <w:r w:rsidR="00121826" w:rsidRPr="00521BD8">
        <w:rPr>
          <w:rFonts w:ascii="Calibri" w:hAnsi="Calibri" w:cs="Calibri"/>
          <w:sz w:val="22"/>
          <w:szCs w:val="22"/>
        </w:rPr>
        <w:t xml:space="preserve">o haverá substituição de Cartão de </w:t>
      </w:r>
      <w:r w:rsidRPr="00521BD8">
        <w:rPr>
          <w:rFonts w:ascii="Calibri" w:hAnsi="Calibri" w:cs="Calibri"/>
          <w:sz w:val="22"/>
          <w:szCs w:val="22"/>
        </w:rPr>
        <w:t>Resposta</w:t>
      </w:r>
      <w:r w:rsidR="00697594" w:rsidRPr="00521BD8">
        <w:rPr>
          <w:rFonts w:ascii="Calibri" w:hAnsi="Calibri" w:cs="Calibri"/>
          <w:sz w:val="22"/>
          <w:szCs w:val="22"/>
        </w:rPr>
        <w:t>s</w:t>
      </w:r>
      <w:r w:rsidRPr="00CB488D">
        <w:rPr>
          <w:rFonts w:ascii="Calibri" w:hAnsi="Calibri" w:cs="Calibri"/>
          <w:sz w:val="22"/>
          <w:szCs w:val="22"/>
        </w:rPr>
        <w:t>.</w:t>
      </w:r>
    </w:p>
    <w:p w:rsidR="005D2748" w:rsidRPr="00CB488D"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9.</w:t>
      </w:r>
      <w:r w:rsidR="007B2444" w:rsidRPr="00CB488D">
        <w:rPr>
          <w:rFonts w:ascii="Calibri" w:hAnsi="Calibri" w:cs="Calibri"/>
          <w:b/>
          <w:sz w:val="22"/>
          <w:szCs w:val="22"/>
        </w:rPr>
        <w:t>8</w:t>
      </w:r>
      <w:r w:rsidRPr="00CB488D">
        <w:rPr>
          <w:rFonts w:ascii="Calibri" w:hAnsi="Calibri" w:cs="Calibri"/>
          <w:b/>
          <w:sz w:val="22"/>
          <w:szCs w:val="22"/>
        </w:rPr>
        <w:t>.1</w:t>
      </w:r>
      <w:r w:rsidR="003870DC" w:rsidRPr="00CB488D">
        <w:rPr>
          <w:rFonts w:ascii="Calibri" w:hAnsi="Calibri" w:cs="Calibri"/>
          <w:b/>
          <w:sz w:val="22"/>
          <w:szCs w:val="22"/>
        </w:rPr>
        <w:t>.</w:t>
      </w:r>
      <w:r w:rsidRPr="00CB488D">
        <w:rPr>
          <w:rFonts w:ascii="Calibri" w:hAnsi="Calibri" w:cs="Calibri"/>
          <w:b/>
          <w:sz w:val="22"/>
          <w:szCs w:val="22"/>
        </w:rPr>
        <w:t xml:space="preserve"> </w:t>
      </w:r>
      <w:r w:rsidRPr="00CB488D">
        <w:rPr>
          <w:rFonts w:ascii="Calibri" w:hAnsi="Calibri" w:cs="Calibri"/>
          <w:sz w:val="22"/>
          <w:szCs w:val="22"/>
        </w:rPr>
        <w:t xml:space="preserve">Por motivo de segurança, poderão ser aplicadas provas de mesmo teor, porém com gabaritos diferenciados, de forma que, caberá ao candidato, conferir se </w:t>
      </w:r>
      <w:r w:rsidR="00D349E7" w:rsidRPr="00CB488D">
        <w:rPr>
          <w:rFonts w:ascii="Calibri" w:hAnsi="Calibri" w:cs="Calibri"/>
          <w:sz w:val="22"/>
          <w:szCs w:val="22"/>
        </w:rPr>
        <w:t xml:space="preserve">o </w:t>
      </w:r>
      <w:r w:rsidRPr="00CB488D">
        <w:rPr>
          <w:rFonts w:ascii="Calibri" w:hAnsi="Calibri" w:cs="Calibri"/>
          <w:sz w:val="22"/>
          <w:szCs w:val="22"/>
        </w:rPr>
        <w:t>TIPO DE PROVA</w:t>
      </w:r>
      <w:r w:rsidR="00F45FBB" w:rsidRPr="00CB488D">
        <w:rPr>
          <w:rFonts w:ascii="Calibri" w:hAnsi="Calibri" w:cs="Calibri"/>
          <w:sz w:val="22"/>
          <w:szCs w:val="22"/>
        </w:rPr>
        <w:t xml:space="preserve"> </w:t>
      </w:r>
      <w:r w:rsidRPr="00CB488D">
        <w:rPr>
          <w:rFonts w:ascii="Calibri" w:hAnsi="Calibri" w:cs="Calibri"/>
          <w:sz w:val="22"/>
          <w:szCs w:val="22"/>
        </w:rPr>
        <w:t xml:space="preserve">constante em seu </w:t>
      </w:r>
      <w:r w:rsidR="00AE6A3F" w:rsidRPr="00CB488D">
        <w:rPr>
          <w:rFonts w:ascii="Calibri" w:hAnsi="Calibri" w:cs="Calibri"/>
          <w:sz w:val="22"/>
          <w:szCs w:val="22"/>
        </w:rPr>
        <w:t>Cartão de Respostas</w:t>
      </w:r>
      <w:r w:rsidRPr="00CB488D">
        <w:rPr>
          <w:rFonts w:ascii="Calibri" w:hAnsi="Calibri" w:cs="Calibri"/>
          <w:sz w:val="22"/>
          <w:szCs w:val="22"/>
        </w:rPr>
        <w:t xml:space="preserve"> corresponde </w:t>
      </w:r>
      <w:r w:rsidR="00450E7D" w:rsidRPr="00CB488D">
        <w:rPr>
          <w:rFonts w:ascii="Calibri" w:hAnsi="Calibri" w:cs="Calibri"/>
          <w:sz w:val="22"/>
          <w:szCs w:val="22"/>
        </w:rPr>
        <w:t>a do</w:t>
      </w:r>
      <w:r w:rsidRPr="00CB488D">
        <w:rPr>
          <w:rFonts w:ascii="Calibri" w:hAnsi="Calibri" w:cs="Calibri"/>
          <w:sz w:val="22"/>
          <w:szCs w:val="22"/>
        </w:rPr>
        <w:t xml:space="preserve"> Caderno de Questões recebido. Caso haja qualquer divergência, o candidato deverá, imediatamente, informar ao Fiscal de Sala e solicitar a correção.</w:t>
      </w:r>
    </w:p>
    <w:p w:rsidR="005D2748" w:rsidRPr="00CB488D"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9.</w:t>
      </w:r>
      <w:r w:rsidR="007B2444" w:rsidRPr="00CB488D">
        <w:rPr>
          <w:rFonts w:ascii="Calibri" w:hAnsi="Calibri" w:cs="Calibri"/>
          <w:b/>
          <w:sz w:val="22"/>
          <w:szCs w:val="22"/>
        </w:rPr>
        <w:t>9</w:t>
      </w:r>
      <w:r w:rsidRPr="00CB488D">
        <w:rPr>
          <w:rFonts w:ascii="Calibri" w:hAnsi="Calibri" w:cs="Calibri"/>
          <w:b/>
          <w:sz w:val="22"/>
          <w:szCs w:val="22"/>
        </w:rPr>
        <w:t>.</w:t>
      </w:r>
      <w:r w:rsidRPr="00CB488D">
        <w:rPr>
          <w:rFonts w:ascii="Calibri" w:hAnsi="Calibri" w:cs="Calibri"/>
          <w:sz w:val="22"/>
          <w:szCs w:val="22"/>
        </w:rPr>
        <w:t xml:space="preserve"> O candidato deverá marcar, para cada questão, somente uma das opções de resposta. Será considerada errada e atribuída nota </w:t>
      </w:r>
      <w:proofErr w:type="gramStart"/>
      <w:r w:rsidRPr="00CB488D">
        <w:rPr>
          <w:rFonts w:ascii="Calibri" w:hAnsi="Calibri" w:cs="Calibri"/>
          <w:sz w:val="22"/>
          <w:szCs w:val="22"/>
        </w:rPr>
        <w:t>0</w:t>
      </w:r>
      <w:proofErr w:type="gramEnd"/>
      <w:r w:rsidRPr="00CB488D">
        <w:rPr>
          <w:rFonts w:ascii="Calibri" w:hAnsi="Calibri" w:cs="Calibri"/>
          <w:sz w:val="22"/>
          <w:szCs w:val="22"/>
        </w:rPr>
        <w:t xml:space="preserve"> (zero) à questão com mais de uma opção marcada, sem opção marcada, com emenda ou rasura.</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9.1</w:t>
      </w:r>
      <w:r w:rsidR="0053333E">
        <w:rPr>
          <w:rFonts w:ascii="Calibri" w:hAnsi="Calibri" w:cs="Calibri"/>
          <w:b/>
          <w:sz w:val="22"/>
          <w:szCs w:val="22"/>
        </w:rPr>
        <w:t>0</w:t>
      </w:r>
      <w:r w:rsidRPr="00CB488D">
        <w:rPr>
          <w:rFonts w:ascii="Calibri" w:hAnsi="Calibri" w:cs="Calibri"/>
          <w:b/>
          <w:sz w:val="22"/>
          <w:szCs w:val="22"/>
        </w:rPr>
        <w:t>.</w:t>
      </w:r>
      <w:r w:rsidR="00F45FBB" w:rsidRPr="00CB488D">
        <w:rPr>
          <w:rFonts w:ascii="Calibri" w:hAnsi="Calibri" w:cs="Calibri"/>
          <w:sz w:val="22"/>
          <w:szCs w:val="22"/>
        </w:rPr>
        <w:t xml:space="preserve"> O gabarito oficial será</w:t>
      </w:r>
      <w:r w:rsidR="00641000" w:rsidRPr="00CB488D">
        <w:rPr>
          <w:rFonts w:ascii="Calibri" w:hAnsi="Calibri" w:cs="Calibri"/>
          <w:sz w:val="22"/>
          <w:szCs w:val="22"/>
        </w:rPr>
        <w:t xml:space="preserve"> disponibilizado no</w:t>
      </w:r>
      <w:r w:rsidRPr="00CB488D">
        <w:rPr>
          <w:rFonts w:ascii="Calibri" w:hAnsi="Calibri" w:cs="Calibri"/>
          <w:sz w:val="22"/>
          <w:szCs w:val="22"/>
        </w:rPr>
        <w:t xml:space="preserve"> </w:t>
      </w:r>
      <w:r w:rsidR="00641000" w:rsidRPr="00CB488D">
        <w:rPr>
          <w:rFonts w:ascii="Calibri" w:hAnsi="Calibri" w:cs="Calibri"/>
          <w:sz w:val="22"/>
          <w:szCs w:val="22"/>
        </w:rPr>
        <w:t>site</w:t>
      </w:r>
      <w:r w:rsidRPr="00CB488D">
        <w:rPr>
          <w:rFonts w:ascii="Calibri" w:hAnsi="Calibri" w:cs="Calibri"/>
          <w:sz w:val="22"/>
          <w:szCs w:val="22"/>
        </w:rPr>
        <w:t xml:space="preserve"> </w:t>
      </w:r>
      <w:hyperlink r:id="rId34" w:history="1">
        <w:r w:rsidR="001C2182" w:rsidRPr="006558C2">
          <w:rPr>
            <w:rStyle w:val="Hyperlink"/>
            <w:rFonts w:ascii="Calibri" w:hAnsi="Calibri" w:cs="Calibri"/>
            <w:sz w:val="22"/>
            <w:szCs w:val="22"/>
          </w:rPr>
          <w:t>www.ibade.org.br</w:t>
        </w:r>
      </w:hyperlink>
      <w:r w:rsidR="001C2182">
        <w:rPr>
          <w:rFonts w:ascii="Calibri" w:hAnsi="Calibri" w:cs="Calibri"/>
          <w:sz w:val="22"/>
          <w:szCs w:val="22"/>
        </w:rPr>
        <w:t xml:space="preserve"> </w:t>
      </w:r>
      <w:r w:rsidRPr="00CB488D">
        <w:rPr>
          <w:rFonts w:ascii="Calibri" w:hAnsi="Calibri" w:cs="Calibri"/>
          <w:sz w:val="22"/>
          <w:szCs w:val="22"/>
        </w:rPr>
        <w:t xml:space="preserve">no 2º dia útil após a data de realização da prova, a partir das 12 horas (Horário </w:t>
      </w:r>
      <w:r w:rsidR="00845017">
        <w:rPr>
          <w:rFonts w:ascii="Calibri" w:hAnsi="Calibri" w:cs="Calibri"/>
          <w:sz w:val="22"/>
          <w:szCs w:val="22"/>
        </w:rPr>
        <w:t>de Rondônia</w:t>
      </w:r>
      <w:r w:rsidRPr="00CB488D">
        <w:rPr>
          <w:rFonts w:ascii="Calibri" w:hAnsi="Calibri" w:cs="Calibri"/>
          <w:sz w:val="22"/>
          <w:szCs w:val="22"/>
        </w:rPr>
        <w:t xml:space="preserve">), conforme Cronograma Previsto – </w:t>
      </w:r>
      <w:r w:rsidRPr="00CB488D">
        <w:rPr>
          <w:rFonts w:ascii="Calibri" w:hAnsi="Calibri" w:cs="Calibri"/>
          <w:b/>
          <w:sz w:val="22"/>
          <w:szCs w:val="22"/>
        </w:rPr>
        <w:t xml:space="preserve">ANEXO </w:t>
      </w:r>
      <w:r w:rsidR="00A875AD" w:rsidRPr="00CB488D">
        <w:rPr>
          <w:rFonts w:ascii="Calibri" w:hAnsi="Calibri" w:cs="Calibri"/>
          <w:b/>
          <w:sz w:val="22"/>
          <w:szCs w:val="22"/>
        </w:rPr>
        <w:t>II</w:t>
      </w:r>
      <w:r w:rsidRPr="00CB488D">
        <w:rPr>
          <w:rFonts w:ascii="Calibri" w:hAnsi="Calibri" w:cs="Calibri"/>
          <w:sz w:val="22"/>
          <w:szCs w:val="22"/>
        </w:rPr>
        <w:t>.</w:t>
      </w:r>
    </w:p>
    <w:p w:rsidR="002F739C" w:rsidRPr="00B8608F" w:rsidRDefault="0053333E" w:rsidP="00B8608F">
      <w:pPr>
        <w:spacing w:line="360" w:lineRule="auto"/>
        <w:jc w:val="both"/>
        <w:rPr>
          <w:rFonts w:ascii="Calibri" w:hAnsi="Calibri" w:cs="Calibri"/>
          <w:bCs/>
          <w:sz w:val="22"/>
          <w:szCs w:val="22"/>
        </w:rPr>
      </w:pPr>
      <w:r>
        <w:rPr>
          <w:rFonts w:ascii="Calibri" w:hAnsi="Calibri" w:cs="Calibri"/>
          <w:b/>
          <w:bCs/>
          <w:sz w:val="22"/>
          <w:szCs w:val="22"/>
        </w:rPr>
        <w:t>9.11</w:t>
      </w:r>
      <w:r w:rsidR="002F739C" w:rsidRPr="00B8608F">
        <w:rPr>
          <w:rFonts w:ascii="Calibri" w:hAnsi="Calibri" w:cs="Calibri"/>
          <w:b/>
          <w:bCs/>
          <w:sz w:val="22"/>
          <w:szCs w:val="22"/>
        </w:rPr>
        <w:t>.</w:t>
      </w:r>
      <w:r w:rsidR="002F739C" w:rsidRPr="00B8608F">
        <w:rPr>
          <w:rFonts w:ascii="Calibri" w:hAnsi="Calibri" w:cs="Calibri"/>
          <w:bCs/>
          <w:sz w:val="22"/>
          <w:szCs w:val="22"/>
        </w:rPr>
        <w:t xml:space="preserve"> Os cartões de resposta</w:t>
      </w:r>
      <w:r w:rsidR="0087085E" w:rsidRPr="00B8608F">
        <w:rPr>
          <w:rFonts w:ascii="Calibri" w:hAnsi="Calibri" w:cs="Calibri"/>
          <w:bCs/>
          <w:sz w:val="22"/>
          <w:szCs w:val="22"/>
        </w:rPr>
        <w:t>s</w:t>
      </w:r>
      <w:r w:rsidR="002F739C" w:rsidRPr="00B8608F">
        <w:rPr>
          <w:rFonts w:ascii="Calibri" w:hAnsi="Calibri" w:cs="Calibri"/>
          <w:bCs/>
          <w:sz w:val="22"/>
          <w:szCs w:val="22"/>
        </w:rPr>
        <w:t xml:space="preserve"> estarão disponíveis </w:t>
      </w:r>
      <w:r w:rsidR="002F739C" w:rsidRPr="00CB488D">
        <w:rPr>
          <w:rFonts w:ascii="Calibri" w:hAnsi="Calibri" w:cs="Calibri"/>
          <w:bCs/>
          <w:sz w:val="22"/>
          <w:szCs w:val="22"/>
        </w:rPr>
        <w:t xml:space="preserve">no site </w:t>
      </w:r>
      <w:hyperlink r:id="rId35" w:history="1">
        <w:r w:rsidR="001C2182" w:rsidRPr="006558C2">
          <w:rPr>
            <w:rStyle w:val="Hyperlink"/>
            <w:rFonts w:ascii="Calibri" w:hAnsi="Calibri" w:cs="Calibri"/>
            <w:bCs/>
            <w:sz w:val="22"/>
            <w:szCs w:val="22"/>
          </w:rPr>
          <w:t>www.ibade.org.br</w:t>
        </w:r>
      </w:hyperlink>
      <w:r w:rsidR="001C2182">
        <w:rPr>
          <w:rFonts w:ascii="Calibri" w:hAnsi="Calibri" w:cs="Calibri"/>
          <w:bCs/>
          <w:sz w:val="22"/>
          <w:szCs w:val="22"/>
        </w:rPr>
        <w:t xml:space="preserve"> </w:t>
      </w:r>
      <w:r w:rsidR="002F739C" w:rsidRPr="00B8608F">
        <w:rPr>
          <w:rFonts w:ascii="Calibri" w:hAnsi="Calibri" w:cs="Calibri"/>
          <w:bCs/>
          <w:sz w:val="22"/>
          <w:szCs w:val="22"/>
        </w:rPr>
        <w:t>até 15(quinze) dias após a divulgação do resultado da Prova Objetiva.</w:t>
      </w:r>
    </w:p>
    <w:p w:rsidR="00D2439E" w:rsidRDefault="00D2439E" w:rsidP="00B8608F">
      <w:pPr>
        <w:pBdr>
          <w:bottom w:val="single" w:sz="4" w:space="1" w:color="auto"/>
        </w:pBdr>
        <w:spacing w:line="360" w:lineRule="auto"/>
        <w:jc w:val="center"/>
        <w:rPr>
          <w:rFonts w:asciiTheme="minorHAnsi" w:hAnsiTheme="minorHAnsi" w:cs="Calibri"/>
          <w:b/>
          <w:bCs/>
          <w:sz w:val="22"/>
          <w:szCs w:val="22"/>
        </w:rPr>
      </w:pPr>
      <w:r>
        <w:rPr>
          <w:rFonts w:asciiTheme="minorHAnsi" w:hAnsiTheme="minorHAnsi" w:cs="Calibri"/>
          <w:b/>
          <w:bCs/>
          <w:sz w:val="22"/>
          <w:szCs w:val="22"/>
        </w:rPr>
        <w:t>1</w:t>
      </w:r>
      <w:r w:rsidR="00081A39">
        <w:rPr>
          <w:rFonts w:asciiTheme="minorHAnsi" w:hAnsiTheme="minorHAnsi" w:cs="Calibri"/>
          <w:b/>
          <w:bCs/>
          <w:sz w:val="22"/>
          <w:szCs w:val="22"/>
        </w:rPr>
        <w:t>0</w:t>
      </w:r>
      <w:r>
        <w:rPr>
          <w:rFonts w:asciiTheme="minorHAnsi" w:hAnsiTheme="minorHAnsi" w:cs="Calibri"/>
          <w:b/>
          <w:bCs/>
          <w:sz w:val="22"/>
          <w:szCs w:val="22"/>
        </w:rPr>
        <w:t>. DA PROVA PRÁTICA</w:t>
      </w:r>
    </w:p>
    <w:p w:rsidR="00D2439E" w:rsidRPr="00680BCF" w:rsidRDefault="00D2439E" w:rsidP="00B8608F">
      <w:pPr>
        <w:pStyle w:val="Padro"/>
        <w:spacing w:line="360" w:lineRule="auto"/>
        <w:jc w:val="both"/>
        <w:rPr>
          <w:rFonts w:ascii="Calibri" w:hAnsi="Calibri"/>
          <w:bCs/>
          <w:color w:val="FF0000"/>
          <w:sz w:val="22"/>
          <w:szCs w:val="22"/>
        </w:rPr>
      </w:pPr>
      <w:r w:rsidRPr="00AA37FA">
        <w:rPr>
          <w:rFonts w:ascii="Calibri" w:hAnsi="Calibri" w:cs="Calibri"/>
          <w:b/>
          <w:bCs/>
          <w:color w:val="000000"/>
          <w:sz w:val="22"/>
          <w:szCs w:val="22"/>
        </w:rPr>
        <w:t>1</w:t>
      </w:r>
      <w:r w:rsidR="00081A39">
        <w:rPr>
          <w:rFonts w:ascii="Calibri" w:hAnsi="Calibri" w:cs="Calibri"/>
          <w:b/>
          <w:bCs/>
          <w:color w:val="000000"/>
          <w:sz w:val="22"/>
          <w:szCs w:val="22"/>
        </w:rPr>
        <w:t>0</w:t>
      </w:r>
      <w:r w:rsidRPr="00AA37FA">
        <w:rPr>
          <w:rFonts w:ascii="Calibri" w:hAnsi="Calibri" w:cs="Calibri"/>
          <w:b/>
          <w:bCs/>
          <w:color w:val="000000"/>
          <w:sz w:val="22"/>
          <w:szCs w:val="22"/>
        </w:rPr>
        <w:t>.</w:t>
      </w:r>
      <w:r w:rsidRPr="00D2439E">
        <w:rPr>
          <w:rFonts w:ascii="Calibri" w:hAnsi="Calibri" w:cs="Calibri"/>
          <w:b/>
          <w:bCs/>
          <w:color w:val="000000" w:themeColor="text1"/>
          <w:sz w:val="22"/>
          <w:szCs w:val="22"/>
        </w:rPr>
        <w:t>1.</w:t>
      </w:r>
      <w:r w:rsidRPr="00D2439E">
        <w:rPr>
          <w:rFonts w:ascii="Calibri" w:hAnsi="Calibri" w:cs="Calibri"/>
          <w:color w:val="000000" w:themeColor="text1"/>
          <w:sz w:val="22"/>
          <w:szCs w:val="22"/>
        </w:rPr>
        <w:t xml:space="preserve"> Participarão desta</w:t>
      </w:r>
      <w:r w:rsidR="00087E76">
        <w:rPr>
          <w:rFonts w:ascii="Calibri" w:hAnsi="Calibri" w:cs="Calibri"/>
          <w:color w:val="000000" w:themeColor="text1"/>
          <w:sz w:val="22"/>
          <w:szCs w:val="22"/>
        </w:rPr>
        <w:t xml:space="preserve"> etapa os candidatos aos cargos de Motorista e </w:t>
      </w:r>
      <w:r w:rsidRPr="00D2439E">
        <w:rPr>
          <w:rFonts w:ascii="Calibri" w:hAnsi="Calibri"/>
          <w:bCs/>
          <w:color w:val="000000" w:themeColor="text1"/>
          <w:sz w:val="22"/>
          <w:szCs w:val="22"/>
        </w:rPr>
        <w:t xml:space="preserve">Intérprete de Libras, </w:t>
      </w:r>
      <w:r w:rsidRPr="00D2439E">
        <w:rPr>
          <w:rFonts w:ascii="Calibri" w:hAnsi="Calibri" w:cs="Calibri"/>
          <w:color w:val="000000" w:themeColor="text1"/>
          <w:sz w:val="22"/>
          <w:szCs w:val="22"/>
        </w:rPr>
        <w:t xml:space="preserve">aprovados na Prova </w:t>
      </w:r>
      <w:r w:rsidRPr="008C5301">
        <w:rPr>
          <w:rFonts w:ascii="Calibri" w:hAnsi="Calibri" w:cs="Calibri"/>
          <w:color w:val="000000" w:themeColor="text1"/>
          <w:sz w:val="22"/>
          <w:szCs w:val="22"/>
        </w:rPr>
        <w:t xml:space="preserve">Objetiva, </w:t>
      </w:r>
      <w:r w:rsidR="008C5301" w:rsidRPr="008C5301">
        <w:rPr>
          <w:rFonts w:ascii="Calibri" w:hAnsi="Calibri" w:cs="Calibri"/>
          <w:color w:val="000000" w:themeColor="text1"/>
          <w:sz w:val="22"/>
          <w:szCs w:val="22"/>
        </w:rPr>
        <w:t>dentro do quantitativo de 20</w:t>
      </w:r>
      <w:r w:rsidRPr="008C5301">
        <w:rPr>
          <w:rFonts w:ascii="Calibri" w:hAnsi="Calibri" w:cs="Calibri"/>
          <w:color w:val="000000" w:themeColor="text1"/>
          <w:sz w:val="22"/>
          <w:szCs w:val="22"/>
        </w:rPr>
        <w:t>(</w:t>
      </w:r>
      <w:r w:rsidR="008C5301" w:rsidRPr="008C5301">
        <w:rPr>
          <w:rFonts w:ascii="Calibri" w:hAnsi="Calibri" w:cs="Calibri"/>
          <w:color w:val="000000" w:themeColor="text1"/>
          <w:sz w:val="22"/>
          <w:szCs w:val="22"/>
        </w:rPr>
        <w:t>vinte</w:t>
      </w:r>
      <w:r w:rsidRPr="008C5301">
        <w:rPr>
          <w:rFonts w:ascii="Calibri" w:hAnsi="Calibri" w:cs="Calibri"/>
          <w:color w:val="000000" w:themeColor="text1"/>
          <w:sz w:val="22"/>
          <w:szCs w:val="22"/>
        </w:rPr>
        <w:t>) vezes o número de vagas para o cargo.</w:t>
      </w:r>
    </w:p>
    <w:p w:rsidR="00F14715" w:rsidRDefault="00F14715" w:rsidP="00B8608F">
      <w:pPr>
        <w:spacing w:line="360" w:lineRule="auto"/>
        <w:jc w:val="both"/>
        <w:rPr>
          <w:rFonts w:asciiTheme="minorHAnsi" w:hAnsiTheme="minorHAnsi" w:cs="Calibri"/>
          <w:sz w:val="22"/>
          <w:szCs w:val="22"/>
        </w:rPr>
      </w:pPr>
      <w:r w:rsidRPr="00A2156C">
        <w:rPr>
          <w:rFonts w:asciiTheme="minorHAnsi" w:hAnsiTheme="minorHAnsi" w:cs="Calibri"/>
          <w:b/>
          <w:bCs/>
          <w:sz w:val="22"/>
          <w:szCs w:val="22"/>
        </w:rPr>
        <w:t>1</w:t>
      </w:r>
      <w:r w:rsidR="00081A39">
        <w:rPr>
          <w:rFonts w:asciiTheme="minorHAnsi" w:hAnsiTheme="minorHAnsi" w:cs="Calibri"/>
          <w:b/>
          <w:bCs/>
          <w:sz w:val="22"/>
          <w:szCs w:val="22"/>
        </w:rPr>
        <w:t>0</w:t>
      </w:r>
      <w:r w:rsidRPr="00A2156C">
        <w:rPr>
          <w:rFonts w:asciiTheme="minorHAnsi" w:hAnsiTheme="minorHAnsi" w:cs="Calibri"/>
          <w:b/>
          <w:bCs/>
          <w:sz w:val="22"/>
          <w:szCs w:val="22"/>
        </w:rPr>
        <w:t>.2.</w:t>
      </w:r>
      <w:r w:rsidRPr="00A2156C">
        <w:rPr>
          <w:rFonts w:asciiTheme="minorHAnsi" w:hAnsiTheme="minorHAnsi" w:cs="Calibri"/>
          <w:sz w:val="22"/>
          <w:szCs w:val="22"/>
        </w:rPr>
        <w:t xml:space="preserve"> Para efeito de posicionamento, será </w:t>
      </w:r>
      <w:r>
        <w:rPr>
          <w:rFonts w:asciiTheme="minorHAnsi" w:hAnsiTheme="minorHAnsi" w:cs="Calibri"/>
          <w:sz w:val="22"/>
          <w:szCs w:val="22"/>
        </w:rPr>
        <w:t>considerada a ordem decrescente da nota obtida na Prova Objetiva. Em caso de empate na última posição do quantitativo definido acima, todos os empatados nesta posição serão convocados.</w:t>
      </w:r>
    </w:p>
    <w:p w:rsidR="00F14715" w:rsidRDefault="00F14715" w:rsidP="00B8608F">
      <w:pPr>
        <w:spacing w:line="360" w:lineRule="auto"/>
        <w:jc w:val="both"/>
        <w:rPr>
          <w:rFonts w:asciiTheme="minorHAnsi" w:hAnsiTheme="minorHAnsi" w:cs="Calibri"/>
          <w:sz w:val="22"/>
          <w:szCs w:val="22"/>
        </w:rPr>
      </w:pPr>
      <w:r>
        <w:rPr>
          <w:rFonts w:asciiTheme="minorHAnsi" w:hAnsiTheme="minorHAnsi" w:cs="Calibri"/>
          <w:b/>
          <w:bCs/>
          <w:sz w:val="22"/>
          <w:szCs w:val="22"/>
        </w:rPr>
        <w:t>1</w:t>
      </w:r>
      <w:r w:rsidR="00081A39">
        <w:rPr>
          <w:rFonts w:asciiTheme="minorHAnsi" w:hAnsiTheme="minorHAnsi" w:cs="Calibri"/>
          <w:b/>
          <w:bCs/>
          <w:sz w:val="22"/>
          <w:szCs w:val="22"/>
        </w:rPr>
        <w:t>0</w:t>
      </w:r>
      <w:r>
        <w:rPr>
          <w:rFonts w:asciiTheme="minorHAnsi" w:hAnsiTheme="minorHAnsi" w:cs="Calibri"/>
          <w:b/>
          <w:bCs/>
          <w:sz w:val="22"/>
          <w:szCs w:val="22"/>
        </w:rPr>
        <w:t>.2.1.</w:t>
      </w:r>
      <w:r>
        <w:rPr>
          <w:rFonts w:asciiTheme="minorHAnsi" w:hAnsiTheme="minorHAnsi" w:cs="Calibri"/>
          <w:sz w:val="22"/>
          <w:szCs w:val="22"/>
        </w:rPr>
        <w:t xml:space="preserve"> Todos os candidatos que concorrem às vagas destinadas a pessoas com deficiência aprovados na Prova Objetiva serão convocados, mesmo que não alcancem posicionamento definido no </w:t>
      </w:r>
      <w:r>
        <w:rPr>
          <w:rFonts w:asciiTheme="minorHAnsi" w:hAnsiTheme="minorHAnsi" w:cs="Calibri"/>
          <w:bCs/>
          <w:sz w:val="22"/>
          <w:szCs w:val="22"/>
        </w:rPr>
        <w:t>subitem</w:t>
      </w:r>
      <w:r>
        <w:rPr>
          <w:rFonts w:asciiTheme="minorHAnsi" w:hAnsiTheme="minorHAnsi" w:cs="Calibri"/>
          <w:b/>
          <w:bCs/>
          <w:sz w:val="22"/>
          <w:szCs w:val="22"/>
        </w:rPr>
        <w:t xml:space="preserve"> 1</w:t>
      </w:r>
      <w:r w:rsidR="00081A39">
        <w:rPr>
          <w:rFonts w:asciiTheme="minorHAnsi" w:hAnsiTheme="minorHAnsi" w:cs="Calibri"/>
          <w:b/>
          <w:bCs/>
          <w:sz w:val="22"/>
          <w:szCs w:val="22"/>
        </w:rPr>
        <w:t>0</w:t>
      </w:r>
      <w:r>
        <w:rPr>
          <w:rFonts w:asciiTheme="minorHAnsi" w:hAnsiTheme="minorHAnsi" w:cs="Calibri"/>
          <w:b/>
          <w:bCs/>
          <w:sz w:val="22"/>
          <w:szCs w:val="22"/>
        </w:rPr>
        <w:t>.1</w:t>
      </w:r>
      <w:r>
        <w:rPr>
          <w:rFonts w:asciiTheme="minorHAnsi" w:hAnsiTheme="minorHAnsi" w:cs="Calibri"/>
          <w:bCs/>
          <w:sz w:val="22"/>
          <w:szCs w:val="22"/>
        </w:rPr>
        <w:t>.</w:t>
      </w:r>
    </w:p>
    <w:p w:rsidR="00F14715" w:rsidRDefault="00F14715" w:rsidP="00B8608F">
      <w:pPr>
        <w:spacing w:line="360" w:lineRule="auto"/>
        <w:jc w:val="both"/>
        <w:rPr>
          <w:rFonts w:asciiTheme="minorHAnsi" w:hAnsiTheme="minorHAnsi" w:cs="Calibri"/>
          <w:sz w:val="22"/>
          <w:szCs w:val="22"/>
        </w:rPr>
      </w:pPr>
      <w:r>
        <w:rPr>
          <w:rFonts w:asciiTheme="minorHAnsi" w:hAnsiTheme="minorHAnsi" w:cs="Calibri"/>
          <w:b/>
          <w:bCs/>
          <w:sz w:val="22"/>
          <w:szCs w:val="22"/>
        </w:rPr>
        <w:t>1</w:t>
      </w:r>
      <w:r w:rsidR="00081A39">
        <w:rPr>
          <w:rFonts w:asciiTheme="minorHAnsi" w:hAnsiTheme="minorHAnsi" w:cs="Calibri"/>
          <w:b/>
          <w:bCs/>
          <w:sz w:val="22"/>
          <w:szCs w:val="22"/>
        </w:rPr>
        <w:t>0</w:t>
      </w:r>
      <w:r>
        <w:rPr>
          <w:rFonts w:asciiTheme="minorHAnsi" w:hAnsiTheme="minorHAnsi" w:cs="Calibri"/>
          <w:b/>
          <w:bCs/>
          <w:sz w:val="22"/>
          <w:szCs w:val="22"/>
        </w:rPr>
        <w:t>.2.2.</w:t>
      </w:r>
      <w:r>
        <w:rPr>
          <w:rFonts w:asciiTheme="minorHAnsi" w:hAnsiTheme="minorHAnsi" w:cs="Calibri"/>
          <w:sz w:val="22"/>
          <w:szCs w:val="22"/>
        </w:rPr>
        <w:t xml:space="preserve"> Os candidatos com deficiência que forem convocados e que não estiverem dentro do posicionamento definido no </w:t>
      </w:r>
      <w:r>
        <w:rPr>
          <w:rFonts w:asciiTheme="minorHAnsi" w:hAnsiTheme="minorHAnsi" w:cs="Calibri"/>
          <w:bCs/>
          <w:sz w:val="22"/>
          <w:szCs w:val="22"/>
        </w:rPr>
        <w:t>subitem</w:t>
      </w:r>
      <w:r w:rsidR="00081A39">
        <w:rPr>
          <w:rFonts w:asciiTheme="minorHAnsi" w:hAnsiTheme="minorHAnsi" w:cs="Calibri"/>
          <w:b/>
          <w:bCs/>
          <w:sz w:val="22"/>
          <w:szCs w:val="22"/>
        </w:rPr>
        <w:t xml:space="preserve"> 10</w:t>
      </w:r>
      <w:r>
        <w:rPr>
          <w:rFonts w:asciiTheme="minorHAnsi" w:hAnsiTheme="minorHAnsi" w:cs="Calibri"/>
          <w:b/>
          <w:bCs/>
          <w:sz w:val="22"/>
          <w:szCs w:val="22"/>
        </w:rPr>
        <w:t>.1</w:t>
      </w:r>
      <w:r>
        <w:rPr>
          <w:rFonts w:asciiTheme="minorHAnsi" w:hAnsiTheme="minorHAnsi" w:cs="Calibri"/>
          <w:sz w:val="22"/>
          <w:szCs w:val="22"/>
        </w:rPr>
        <w:t>, se aprovados no Concurso Público, constarão somente na classificação à parte e estarão concorrendo apenas às vagas destinadas a pessoas com deficiência, não constando na listagem geral, referente às vagas de ampla concorrência.</w:t>
      </w:r>
    </w:p>
    <w:p w:rsidR="00F14715" w:rsidRDefault="00F14715" w:rsidP="00B8608F">
      <w:pPr>
        <w:spacing w:line="360" w:lineRule="auto"/>
        <w:jc w:val="both"/>
        <w:rPr>
          <w:rFonts w:ascii="Calibri" w:hAnsi="Calibri"/>
          <w:sz w:val="22"/>
          <w:szCs w:val="22"/>
        </w:rPr>
      </w:pPr>
      <w:r>
        <w:rPr>
          <w:rFonts w:ascii="Calibri" w:hAnsi="Calibri"/>
          <w:b/>
          <w:bCs/>
          <w:sz w:val="22"/>
          <w:szCs w:val="22"/>
        </w:rPr>
        <w:t>1</w:t>
      </w:r>
      <w:r w:rsidR="00081A39">
        <w:rPr>
          <w:rFonts w:ascii="Calibri" w:hAnsi="Calibri"/>
          <w:b/>
          <w:bCs/>
          <w:sz w:val="22"/>
          <w:szCs w:val="22"/>
        </w:rPr>
        <w:t>0</w:t>
      </w:r>
      <w:r>
        <w:rPr>
          <w:rFonts w:ascii="Calibri" w:hAnsi="Calibri"/>
          <w:b/>
          <w:bCs/>
          <w:sz w:val="22"/>
          <w:szCs w:val="22"/>
        </w:rPr>
        <w:t>.3.</w:t>
      </w:r>
      <w:r>
        <w:rPr>
          <w:rFonts w:ascii="Calibri" w:hAnsi="Calibri"/>
          <w:sz w:val="22"/>
          <w:szCs w:val="22"/>
        </w:rPr>
        <w:t xml:space="preserve"> A convocação será divulgada na </w:t>
      </w:r>
      <w:r>
        <w:rPr>
          <w:rFonts w:ascii="Calibri" w:hAnsi="Calibri"/>
          <w:i/>
          <w:iCs/>
          <w:sz w:val="22"/>
          <w:szCs w:val="22"/>
        </w:rPr>
        <w:t>Internet</w:t>
      </w:r>
      <w:r>
        <w:rPr>
          <w:rFonts w:ascii="Calibri" w:hAnsi="Calibri"/>
          <w:sz w:val="22"/>
          <w:szCs w:val="22"/>
        </w:rPr>
        <w:t>, no site</w:t>
      </w:r>
      <w:r w:rsidR="00B23E81">
        <w:rPr>
          <w:rFonts w:ascii="Calibri" w:hAnsi="Calibri"/>
          <w:sz w:val="22"/>
          <w:szCs w:val="22"/>
        </w:rPr>
        <w:t xml:space="preserve"> </w:t>
      </w:r>
      <w:hyperlink r:id="rId36" w:history="1">
        <w:r w:rsidR="00B23E81" w:rsidRPr="006558C2">
          <w:rPr>
            <w:rStyle w:val="Hyperlink"/>
            <w:rFonts w:ascii="Calibri" w:hAnsi="Calibri"/>
            <w:sz w:val="22"/>
            <w:szCs w:val="22"/>
          </w:rPr>
          <w:t>www.ibade.org.br</w:t>
        </w:r>
      </w:hyperlink>
      <w:r>
        <w:rPr>
          <w:rFonts w:ascii="Calibri" w:hAnsi="Calibri"/>
          <w:sz w:val="22"/>
          <w:szCs w:val="22"/>
        </w:rPr>
        <w:t xml:space="preserve">, conforme constante no </w:t>
      </w:r>
      <w:r>
        <w:rPr>
          <w:rFonts w:ascii="Calibri" w:hAnsi="Calibri"/>
          <w:b/>
          <w:bCs/>
          <w:sz w:val="22"/>
          <w:szCs w:val="22"/>
        </w:rPr>
        <w:t>ANEXO II</w:t>
      </w:r>
      <w:r>
        <w:rPr>
          <w:rFonts w:ascii="Calibri" w:hAnsi="Calibri"/>
          <w:sz w:val="22"/>
          <w:szCs w:val="22"/>
        </w:rPr>
        <w:t xml:space="preserve"> – Cronograma Previsto.</w:t>
      </w:r>
    </w:p>
    <w:p w:rsidR="00F14715" w:rsidRDefault="00F14715" w:rsidP="00B8608F">
      <w:pPr>
        <w:spacing w:line="360" w:lineRule="auto"/>
        <w:jc w:val="both"/>
        <w:rPr>
          <w:rFonts w:ascii="Calibri" w:hAnsi="Calibri"/>
          <w:sz w:val="22"/>
          <w:szCs w:val="22"/>
        </w:rPr>
      </w:pPr>
      <w:r>
        <w:rPr>
          <w:rFonts w:ascii="Calibri" w:hAnsi="Calibri"/>
          <w:b/>
          <w:bCs/>
          <w:sz w:val="22"/>
          <w:szCs w:val="22"/>
        </w:rPr>
        <w:t>1</w:t>
      </w:r>
      <w:r w:rsidR="00081A39">
        <w:rPr>
          <w:rFonts w:ascii="Calibri" w:hAnsi="Calibri"/>
          <w:b/>
          <w:bCs/>
          <w:sz w:val="22"/>
          <w:szCs w:val="22"/>
        </w:rPr>
        <w:t>0</w:t>
      </w:r>
      <w:r>
        <w:rPr>
          <w:rFonts w:ascii="Calibri" w:hAnsi="Calibri"/>
          <w:b/>
          <w:bCs/>
          <w:sz w:val="22"/>
          <w:szCs w:val="22"/>
        </w:rPr>
        <w:t xml:space="preserve">.4. </w:t>
      </w:r>
      <w:r>
        <w:rPr>
          <w:rFonts w:ascii="Calibri" w:hAnsi="Calibri"/>
          <w:sz w:val="22"/>
          <w:szCs w:val="22"/>
        </w:rPr>
        <w:t>A Prova Prática poderá ser realizada em qualquer dia da semana (útil ou não), sendo a chamada por ordem alfabética.</w:t>
      </w:r>
    </w:p>
    <w:p w:rsidR="00F14715" w:rsidRDefault="00F14715" w:rsidP="00B8608F">
      <w:pPr>
        <w:spacing w:line="360" w:lineRule="auto"/>
        <w:jc w:val="both"/>
        <w:rPr>
          <w:rFonts w:ascii="Calibri" w:hAnsi="Calibri"/>
          <w:sz w:val="22"/>
          <w:szCs w:val="22"/>
        </w:rPr>
      </w:pPr>
      <w:r>
        <w:rPr>
          <w:rFonts w:ascii="Calibri" w:hAnsi="Calibri"/>
          <w:b/>
          <w:bCs/>
          <w:color w:val="000000"/>
          <w:sz w:val="22"/>
          <w:szCs w:val="22"/>
        </w:rPr>
        <w:t>1</w:t>
      </w:r>
      <w:r w:rsidR="0053333E">
        <w:rPr>
          <w:rFonts w:ascii="Calibri" w:hAnsi="Calibri"/>
          <w:b/>
          <w:bCs/>
          <w:color w:val="000000"/>
          <w:sz w:val="22"/>
          <w:szCs w:val="22"/>
        </w:rPr>
        <w:t>0</w:t>
      </w:r>
      <w:r>
        <w:rPr>
          <w:rFonts w:ascii="Calibri" w:hAnsi="Calibri"/>
          <w:b/>
          <w:bCs/>
          <w:color w:val="000000"/>
          <w:sz w:val="22"/>
          <w:szCs w:val="22"/>
        </w:rPr>
        <w:t>.4.1.</w:t>
      </w:r>
      <w:r>
        <w:rPr>
          <w:rFonts w:ascii="Calibri" w:hAnsi="Calibri"/>
          <w:color w:val="000000"/>
          <w:sz w:val="22"/>
          <w:szCs w:val="22"/>
        </w:rPr>
        <w:t xml:space="preserve"> Dependendo do número de candidatos a serem avaliados, a ordem alfabética poderá fazer com que alguns candidatos que contenham as letras iniciais do nome sendo as finais do alfabeto esperem por mais tempo para serem avaliados.</w:t>
      </w:r>
    </w:p>
    <w:p w:rsidR="00F14715" w:rsidRDefault="0053333E" w:rsidP="00B8608F">
      <w:pPr>
        <w:spacing w:line="360" w:lineRule="auto"/>
        <w:jc w:val="both"/>
        <w:rPr>
          <w:rFonts w:ascii="Calibri" w:hAnsi="Calibri"/>
          <w:sz w:val="22"/>
          <w:szCs w:val="22"/>
        </w:rPr>
      </w:pPr>
      <w:r>
        <w:rPr>
          <w:rFonts w:ascii="Calibri" w:hAnsi="Calibri"/>
          <w:b/>
          <w:bCs/>
          <w:sz w:val="22"/>
          <w:szCs w:val="22"/>
        </w:rPr>
        <w:t>10</w:t>
      </w:r>
      <w:r w:rsidR="00F14715">
        <w:rPr>
          <w:rFonts w:ascii="Calibri" w:hAnsi="Calibri"/>
          <w:b/>
          <w:bCs/>
          <w:sz w:val="22"/>
          <w:szCs w:val="22"/>
        </w:rPr>
        <w:t xml:space="preserve">.5. </w:t>
      </w:r>
      <w:r w:rsidR="00F14715">
        <w:rPr>
          <w:rFonts w:ascii="Calibri" w:hAnsi="Calibri"/>
          <w:sz w:val="22"/>
          <w:szCs w:val="22"/>
        </w:rPr>
        <w:t>Nesta etapa, o candidato será considerado apto ou inapto. Sendo considerado inapto, será eliminado do Concurso Público.</w:t>
      </w:r>
    </w:p>
    <w:p w:rsidR="00F14715" w:rsidRDefault="0053333E" w:rsidP="00B8608F">
      <w:pPr>
        <w:spacing w:line="360" w:lineRule="auto"/>
        <w:jc w:val="both"/>
        <w:rPr>
          <w:rFonts w:ascii="Calibri" w:hAnsi="Calibri"/>
          <w:sz w:val="22"/>
          <w:szCs w:val="22"/>
        </w:rPr>
      </w:pPr>
      <w:r>
        <w:rPr>
          <w:rFonts w:ascii="Calibri" w:hAnsi="Calibri"/>
          <w:b/>
          <w:bCs/>
          <w:sz w:val="22"/>
          <w:szCs w:val="22"/>
        </w:rPr>
        <w:t>10</w:t>
      </w:r>
      <w:r w:rsidR="00F14715">
        <w:rPr>
          <w:rFonts w:ascii="Calibri" w:hAnsi="Calibri"/>
          <w:b/>
          <w:bCs/>
          <w:sz w:val="22"/>
          <w:szCs w:val="22"/>
        </w:rPr>
        <w:t>.6.</w:t>
      </w:r>
      <w:r w:rsidR="00F14715">
        <w:rPr>
          <w:rFonts w:ascii="Calibri" w:hAnsi="Calibri"/>
          <w:sz w:val="22"/>
          <w:szCs w:val="22"/>
        </w:rPr>
        <w:t xml:space="preserve"> A Prova Prática será de caráter eliminatório.</w:t>
      </w:r>
    </w:p>
    <w:p w:rsidR="00F14715" w:rsidRDefault="0053333E" w:rsidP="00B8608F">
      <w:pPr>
        <w:spacing w:line="360" w:lineRule="auto"/>
        <w:jc w:val="both"/>
        <w:rPr>
          <w:rFonts w:ascii="Calibri" w:hAnsi="Calibri"/>
          <w:sz w:val="22"/>
          <w:szCs w:val="22"/>
        </w:rPr>
      </w:pPr>
      <w:r>
        <w:rPr>
          <w:rFonts w:ascii="Calibri" w:hAnsi="Calibri"/>
          <w:b/>
          <w:bCs/>
          <w:sz w:val="22"/>
          <w:szCs w:val="22"/>
        </w:rPr>
        <w:t>10</w:t>
      </w:r>
      <w:r w:rsidR="00F14715">
        <w:rPr>
          <w:rFonts w:ascii="Calibri" w:hAnsi="Calibri"/>
          <w:b/>
          <w:bCs/>
          <w:sz w:val="22"/>
          <w:szCs w:val="22"/>
        </w:rPr>
        <w:t>.6.1.</w:t>
      </w:r>
      <w:r w:rsidR="00F14715">
        <w:rPr>
          <w:rFonts w:ascii="Calibri" w:hAnsi="Calibri"/>
          <w:sz w:val="22"/>
          <w:szCs w:val="22"/>
        </w:rPr>
        <w:t xml:space="preserve"> A Prova Prática valerá 20 (vinte) pontos, não sendo a pontuação obtida considerada na nota final do candidato.</w:t>
      </w:r>
    </w:p>
    <w:p w:rsidR="00F14715" w:rsidRDefault="00F14715" w:rsidP="00B8608F">
      <w:pPr>
        <w:autoSpaceDE w:val="0"/>
        <w:autoSpaceDN w:val="0"/>
        <w:spacing w:line="360" w:lineRule="auto"/>
        <w:jc w:val="both"/>
        <w:rPr>
          <w:rFonts w:ascii="Calibri" w:hAnsi="Calibri"/>
          <w:sz w:val="22"/>
          <w:szCs w:val="22"/>
        </w:rPr>
      </w:pPr>
      <w:r>
        <w:rPr>
          <w:rFonts w:ascii="Calibri" w:hAnsi="Calibri"/>
          <w:b/>
          <w:bCs/>
          <w:sz w:val="22"/>
          <w:szCs w:val="22"/>
        </w:rPr>
        <w:t xml:space="preserve">1.6.2. </w:t>
      </w:r>
      <w:r>
        <w:rPr>
          <w:rFonts w:ascii="Calibri" w:hAnsi="Calibri"/>
          <w:sz w:val="22"/>
          <w:szCs w:val="22"/>
        </w:rPr>
        <w:t>Será considerado inapto o candidato que não obtiver, pelo menos, 50% (cinquenta por cento) dos pontos na Prova Prática.</w:t>
      </w:r>
    </w:p>
    <w:p w:rsidR="003271D0" w:rsidRPr="002E5751" w:rsidRDefault="003271D0" w:rsidP="00B8608F">
      <w:pPr>
        <w:spacing w:line="360" w:lineRule="auto"/>
        <w:jc w:val="both"/>
        <w:rPr>
          <w:rFonts w:ascii="Calibri" w:hAnsi="Calibri"/>
          <w:sz w:val="22"/>
          <w:szCs w:val="22"/>
        </w:rPr>
      </w:pPr>
      <w:r w:rsidRPr="002E5751">
        <w:rPr>
          <w:rFonts w:ascii="Calibri" w:hAnsi="Calibri"/>
          <w:b/>
          <w:bCs/>
          <w:sz w:val="22"/>
          <w:szCs w:val="22"/>
        </w:rPr>
        <w:t>1</w:t>
      </w:r>
      <w:r w:rsidR="0053333E">
        <w:rPr>
          <w:rFonts w:ascii="Calibri" w:hAnsi="Calibri"/>
          <w:b/>
          <w:bCs/>
          <w:sz w:val="22"/>
          <w:szCs w:val="22"/>
        </w:rPr>
        <w:t>0</w:t>
      </w:r>
      <w:r w:rsidRPr="002E5751">
        <w:rPr>
          <w:rFonts w:ascii="Calibri" w:hAnsi="Calibri"/>
          <w:b/>
          <w:bCs/>
          <w:sz w:val="22"/>
          <w:szCs w:val="22"/>
        </w:rPr>
        <w:t>.7.</w:t>
      </w:r>
      <w:r w:rsidRPr="002E5751">
        <w:rPr>
          <w:rFonts w:ascii="Calibri" w:hAnsi="Calibri"/>
          <w:sz w:val="22"/>
          <w:szCs w:val="22"/>
        </w:rPr>
        <w:t xml:space="preserve"> Na Prova Prática</w:t>
      </w:r>
      <w:r w:rsidRPr="002E5751">
        <w:rPr>
          <w:rFonts w:ascii="Calibri" w:hAnsi="Calibri"/>
          <w:bCs/>
          <w:sz w:val="22"/>
          <w:szCs w:val="22"/>
        </w:rPr>
        <w:t>,</w:t>
      </w:r>
      <w:r w:rsidRPr="002E5751">
        <w:rPr>
          <w:rFonts w:ascii="Calibri" w:hAnsi="Calibri"/>
          <w:b/>
          <w:bCs/>
          <w:sz w:val="22"/>
          <w:szCs w:val="22"/>
        </w:rPr>
        <w:t xml:space="preserve"> </w:t>
      </w:r>
      <w:r w:rsidRPr="002E5751">
        <w:rPr>
          <w:rFonts w:ascii="Calibri" w:hAnsi="Calibri"/>
          <w:sz w:val="22"/>
          <w:szCs w:val="22"/>
        </w:rPr>
        <w:t xml:space="preserve">será avaliado o desempenho do candidato </w:t>
      </w:r>
      <w:r w:rsidR="005B35C0">
        <w:rPr>
          <w:rFonts w:ascii="Calibri" w:hAnsi="Calibri"/>
          <w:sz w:val="22"/>
          <w:szCs w:val="22"/>
        </w:rPr>
        <w:t xml:space="preserve">nas atividades </w:t>
      </w:r>
      <w:r w:rsidR="001409B8">
        <w:rPr>
          <w:rFonts w:ascii="Calibri" w:hAnsi="Calibri"/>
          <w:sz w:val="22"/>
          <w:szCs w:val="22"/>
        </w:rPr>
        <w:t>inerente</w:t>
      </w:r>
      <w:r w:rsidR="009E70D2">
        <w:rPr>
          <w:rFonts w:ascii="Calibri" w:hAnsi="Calibri"/>
          <w:sz w:val="22"/>
          <w:szCs w:val="22"/>
        </w:rPr>
        <w:t>s</w:t>
      </w:r>
      <w:r w:rsidR="001409B8">
        <w:rPr>
          <w:rFonts w:ascii="Calibri" w:hAnsi="Calibri"/>
          <w:sz w:val="22"/>
          <w:szCs w:val="22"/>
        </w:rPr>
        <w:t xml:space="preserve"> a</w:t>
      </w:r>
      <w:r w:rsidR="005B35C0">
        <w:rPr>
          <w:rFonts w:ascii="Calibri" w:hAnsi="Calibri"/>
          <w:sz w:val="22"/>
          <w:szCs w:val="22"/>
        </w:rPr>
        <w:t xml:space="preserve">o </w:t>
      </w:r>
      <w:r w:rsidRPr="002E5751">
        <w:rPr>
          <w:rFonts w:ascii="Calibri" w:hAnsi="Calibri"/>
          <w:sz w:val="22"/>
          <w:szCs w:val="22"/>
        </w:rPr>
        <w:t>cargo.</w:t>
      </w:r>
    </w:p>
    <w:p w:rsidR="003271D0" w:rsidRPr="002E5751" w:rsidRDefault="003271D0" w:rsidP="00B8608F">
      <w:pPr>
        <w:spacing w:line="360" w:lineRule="auto"/>
        <w:jc w:val="both"/>
        <w:rPr>
          <w:rFonts w:ascii="Calibri" w:hAnsi="Calibri"/>
          <w:sz w:val="22"/>
          <w:szCs w:val="22"/>
        </w:rPr>
      </w:pPr>
      <w:r w:rsidRPr="002E5751">
        <w:rPr>
          <w:rFonts w:ascii="Calibri" w:hAnsi="Calibri"/>
          <w:b/>
          <w:bCs/>
          <w:sz w:val="22"/>
          <w:szCs w:val="22"/>
        </w:rPr>
        <w:t>1</w:t>
      </w:r>
      <w:r w:rsidR="0053333E">
        <w:rPr>
          <w:rFonts w:ascii="Calibri" w:hAnsi="Calibri"/>
          <w:b/>
          <w:bCs/>
          <w:sz w:val="22"/>
          <w:szCs w:val="22"/>
        </w:rPr>
        <w:t>0</w:t>
      </w:r>
      <w:r w:rsidRPr="002E5751">
        <w:rPr>
          <w:rFonts w:ascii="Calibri" w:hAnsi="Calibri"/>
          <w:b/>
          <w:bCs/>
          <w:sz w:val="22"/>
          <w:szCs w:val="22"/>
        </w:rPr>
        <w:t>.7.1.</w:t>
      </w:r>
      <w:r w:rsidRPr="002E5751">
        <w:rPr>
          <w:rFonts w:ascii="Calibri" w:hAnsi="Calibri"/>
          <w:sz w:val="22"/>
          <w:szCs w:val="22"/>
        </w:rPr>
        <w:t xml:space="preserve"> A Prova Prática consistirá de verificação da prática de direção, em percurso ou tarefa a ser determinada por ocasião da realização da prova.</w:t>
      </w:r>
    </w:p>
    <w:p w:rsidR="003271D0" w:rsidRPr="002E5751" w:rsidRDefault="0053333E" w:rsidP="00B8608F">
      <w:pPr>
        <w:spacing w:line="360" w:lineRule="auto"/>
        <w:jc w:val="both"/>
        <w:rPr>
          <w:rFonts w:ascii="Calibri" w:hAnsi="Calibri"/>
          <w:sz w:val="22"/>
          <w:szCs w:val="22"/>
        </w:rPr>
      </w:pPr>
      <w:r>
        <w:rPr>
          <w:rFonts w:ascii="Calibri" w:hAnsi="Calibri"/>
          <w:b/>
          <w:bCs/>
          <w:sz w:val="22"/>
          <w:szCs w:val="22"/>
        </w:rPr>
        <w:t>10.8</w:t>
      </w:r>
      <w:r w:rsidR="003271D0" w:rsidRPr="002E5751">
        <w:rPr>
          <w:rFonts w:ascii="Calibri" w:hAnsi="Calibri"/>
          <w:b/>
          <w:bCs/>
          <w:sz w:val="22"/>
          <w:szCs w:val="22"/>
        </w:rPr>
        <w:t xml:space="preserve">. </w:t>
      </w:r>
      <w:r w:rsidR="003271D0" w:rsidRPr="006C4DA7">
        <w:rPr>
          <w:rFonts w:ascii="Calibri" w:hAnsi="Calibri"/>
          <w:b/>
          <w:bCs/>
          <w:sz w:val="22"/>
          <w:szCs w:val="22"/>
          <w:u w:val="single"/>
        </w:rPr>
        <w:t xml:space="preserve">Na </w:t>
      </w:r>
      <w:r w:rsidR="003271D0" w:rsidRPr="006C4DA7">
        <w:rPr>
          <w:rFonts w:ascii="Calibri" w:hAnsi="Calibri" w:cs="Calibri"/>
          <w:b/>
          <w:sz w:val="22"/>
          <w:szCs w:val="22"/>
          <w:u w:val="single"/>
        </w:rPr>
        <w:t xml:space="preserve">Prova Prática de </w:t>
      </w:r>
      <w:r w:rsidR="003271D0" w:rsidRPr="006C4DA7">
        <w:rPr>
          <w:rFonts w:ascii="Calibri" w:hAnsi="Calibri"/>
          <w:b/>
          <w:bCs/>
          <w:sz w:val="22"/>
          <w:szCs w:val="22"/>
          <w:u w:val="single"/>
        </w:rPr>
        <w:t>Motorista</w:t>
      </w:r>
      <w:r w:rsidR="003271D0" w:rsidRPr="002E5751">
        <w:rPr>
          <w:rFonts w:ascii="Calibri" w:hAnsi="Calibri"/>
          <w:b/>
          <w:bCs/>
          <w:sz w:val="22"/>
          <w:szCs w:val="22"/>
        </w:rPr>
        <w:t xml:space="preserve"> </w:t>
      </w:r>
      <w:r w:rsidR="003271D0" w:rsidRPr="002E5751">
        <w:rPr>
          <w:rFonts w:ascii="Calibri" w:hAnsi="Calibri"/>
          <w:sz w:val="22"/>
          <w:szCs w:val="22"/>
        </w:rPr>
        <w:t>será avaliado o desempenho do candidato na direção de veículos, conforme a opção de cargo.</w:t>
      </w:r>
    </w:p>
    <w:p w:rsidR="003271D0" w:rsidRPr="002E5751" w:rsidRDefault="0053333E" w:rsidP="00B8608F">
      <w:pPr>
        <w:spacing w:line="360" w:lineRule="auto"/>
        <w:jc w:val="both"/>
        <w:rPr>
          <w:rFonts w:ascii="Calibri" w:hAnsi="Calibri"/>
          <w:sz w:val="22"/>
          <w:szCs w:val="22"/>
        </w:rPr>
      </w:pPr>
      <w:r>
        <w:rPr>
          <w:rFonts w:ascii="Calibri" w:hAnsi="Calibri"/>
          <w:b/>
          <w:bCs/>
          <w:sz w:val="22"/>
          <w:szCs w:val="22"/>
        </w:rPr>
        <w:t>10.8</w:t>
      </w:r>
      <w:r w:rsidR="003271D0" w:rsidRPr="002E5751">
        <w:rPr>
          <w:rFonts w:ascii="Calibri" w:hAnsi="Calibri"/>
          <w:b/>
          <w:bCs/>
          <w:sz w:val="22"/>
          <w:szCs w:val="22"/>
        </w:rPr>
        <w:t xml:space="preserve">.1. </w:t>
      </w:r>
      <w:r w:rsidR="003271D0" w:rsidRPr="002E5751">
        <w:rPr>
          <w:rFonts w:ascii="Calibri" w:hAnsi="Calibri"/>
          <w:sz w:val="22"/>
          <w:szCs w:val="22"/>
        </w:rPr>
        <w:t xml:space="preserve">Na Prova Prática de Motorista </w:t>
      </w:r>
      <w:r w:rsidR="003271D0">
        <w:rPr>
          <w:rFonts w:ascii="Calibri" w:hAnsi="Calibri"/>
          <w:sz w:val="22"/>
          <w:szCs w:val="22"/>
        </w:rPr>
        <w:t>o veículo a</w:t>
      </w:r>
      <w:r w:rsidR="003271D0" w:rsidRPr="002E5751">
        <w:rPr>
          <w:rFonts w:ascii="Calibri" w:hAnsi="Calibri"/>
          <w:sz w:val="22"/>
          <w:szCs w:val="22"/>
        </w:rPr>
        <w:t xml:space="preserve"> utilizado será o carro de passeio. </w:t>
      </w:r>
    </w:p>
    <w:p w:rsidR="003271D0" w:rsidRPr="002E5751" w:rsidRDefault="0053333E" w:rsidP="00B8608F">
      <w:pPr>
        <w:spacing w:line="360" w:lineRule="auto"/>
        <w:jc w:val="both"/>
        <w:rPr>
          <w:rFonts w:ascii="Calibri" w:hAnsi="Calibri" w:cs="Calibri"/>
          <w:sz w:val="22"/>
          <w:szCs w:val="22"/>
        </w:rPr>
      </w:pPr>
      <w:r>
        <w:rPr>
          <w:rFonts w:ascii="Calibri" w:hAnsi="Calibri" w:cs="Calibri"/>
          <w:b/>
          <w:sz w:val="22"/>
          <w:szCs w:val="22"/>
        </w:rPr>
        <w:t>10.8</w:t>
      </w:r>
      <w:r w:rsidR="003271D0" w:rsidRPr="002E5751">
        <w:rPr>
          <w:rFonts w:ascii="Calibri" w:hAnsi="Calibri" w:cs="Calibri"/>
          <w:b/>
          <w:sz w:val="22"/>
          <w:szCs w:val="22"/>
        </w:rPr>
        <w:t>.2.</w:t>
      </w:r>
      <w:r w:rsidR="003271D0" w:rsidRPr="002E5751">
        <w:rPr>
          <w:rFonts w:ascii="Calibri" w:hAnsi="Calibri" w:cs="Calibri"/>
          <w:sz w:val="22"/>
          <w:szCs w:val="22"/>
        </w:rPr>
        <w:t xml:space="preserve"> O tempo de duração da prova prática de direção não deverá exceder a 30 minutos, contados a partir da entrada do candidato e dos examinadores no veículo até o desligamento do veículo pelo candidato, salvo ocorrência de fatos que, independentemente da autuação do candidato, forcem a ultrapassagem do tempo inicialmente previsto.</w:t>
      </w:r>
    </w:p>
    <w:p w:rsidR="003271D0" w:rsidRPr="002E5751" w:rsidRDefault="0053333E" w:rsidP="00B8608F">
      <w:pPr>
        <w:spacing w:line="360" w:lineRule="auto"/>
        <w:jc w:val="both"/>
        <w:rPr>
          <w:rFonts w:ascii="Calibri" w:hAnsi="Calibri" w:cs="Calibri"/>
          <w:sz w:val="22"/>
          <w:szCs w:val="22"/>
        </w:rPr>
      </w:pPr>
      <w:r>
        <w:rPr>
          <w:rFonts w:ascii="Calibri" w:hAnsi="Calibri" w:cs="Calibri"/>
          <w:b/>
          <w:sz w:val="22"/>
          <w:szCs w:val="22"/>
        </w:rPr>
        <w:t>10.8</w:t>
      </w:r>
      <w:r w:rsidR="003271D0" w:rsidRPr="002E5751">
        <w:rPr>
          <w:rFonts w:ascii="Calibri" w:hAnsi="Calibri" w:cs="Calibri"/>
          <w:b/>
          <w:sz w:val="22"/>
          <w:szCs w:val="22"/>
        </w:rPr>
        <w:t xml:space="preserve">.3. </w:t>
      </w:r>
      <w:r w:rsidR="003271D0" w:rsidRPr="002E5751">
        <w:rPr>
          <w:rFonts w:ascii="Calibri" w:hAnsi="Calibri" w:cs="Calibri"/>
          <w:sz w:val="22"/>
          <w:szCs w:val="22"/>
        </w:rPr>
        <w:t>Os candidatos deverão comparecer, obrigatoriamente, munidos da CNH, conforme categoria exigida para o cargo pleiteado, original e dentro do prazo de validade, sem a qual não poderão fazer a prova. Não será aceito protocolo desse documento. Durante a realização da prova, o candidato será avaliado nos quesitos e critérios que constarão na ficha de avaliação do candidato, conforme disposto abaixo:</w:t>
      </w:r>
    </w:p>
    <w:p w:rsidR="003271D0" w:rsidRPr="002E5751" w:rsidRDefault="0053333E" w:rsidP="00B8608F">
      <w:pPr>
        <w:spacing w:line="360" w:lineRule="auto"/>
        <w:jc w:val="both"/>
        <w:rPr>
          <w:rFonts w:ascii="Calibri" w:hAnsi="Calibri" w:cs="Calibri"/>
          <w:sz w:val="22"/>
          <w:szCs w:val="22"/>
        </w:rPr>
      </w:pPr>
      <w:r>
        <w:rPr>
          <w:rFonts w:ascii="Calibri" w:hAnsi="Calibri" w:cs="Calibri"/>
          <w:b/>
          <w:sz w:val="22"/>
          <w:szCs w:val="22"/>
        </w:rPr>
        <w:t>10.8</w:t>
      </w:r>
      <w:r w:rsidR="003271D0" w:rsidRPr="002E5751">
        <w:rPr>
          <w:rFonts w:ascii="Calibri" w:hAnsi="Calibri" w:cs="Calibri"/>
          <w:b/>
          <w:sz w:val="22"/>
          <w:szCs w:val="22"/>
        </w:rPr>
        <w:t xml:space="preserve">.4. </w:t>
      </w:r>
      <w:r w:rsidR="003271D0" w:rsidRPr="002E5751">
        <w:rPr>
          <w:rFonts w:ascii="Calibri" w:hAnsi="Calibri" w:cs="Calibri"/>
          <w:sz w:val="22"/>
          <w:szCs w:val="22"/>
        </w:rPr>
        <w:t>Será eliminado o candidato que:</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a)</w:t>
      </w:r>
      <w:r w:rsidRPr="002E5751">
        <w:rPr>
          <w:rFonts w:ascii="Calibri" w:hAnsi="Calibri" w:cs="Calibri"/>
          <w:sz w:val="22"/>
          <w:szCs w:val="22"/>
        </w:rPr>
        <w:t xml:space="preserve"> não apresentar a carteira nacional de habilitação válida da categoria exigida para o cargo pleiteado;</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b)</w:t>
      </w:r>
      <w:r w:rsidRPr="002E5751">
        <w:rPr>
          <w:rFonts w:ascii="Calibri" w:hAnsi="Calibri" w:cs="Calibri"/>
          <w:sz w:val="22"/>
          <w:szCs w:val="22"/>
        </w:rPr>
        <w:t xml:space="preserve"> não obter a pontuação mínima exigida no Edital (10 pontos);</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c)</w:t>
      </w:r>
      <w:r w:rsidRPr="002E5751">
        <w:rPr>
          <w:rFonts w:ascii="Calibri" w:hAnsi="Calibri" w:cs="Calibri"/>
          <w:sz w:val="22"/>
          <w:szCs w:val="22"/>
        </w:rPr>
        <w:t xml:space="preserve"> desobedecer à sinalização semafórica e de parada obrigatória;</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d)</w:t>
      </w:r>
      <w:r w:rsidRPr="002E5751">
        <w:rPr>
          <w:rFonts w:ascii="Calibri" w:hAnsi="Calibri" w:cs="Calibri"/>
          <w:sz w:val="22"/>
          <w:szCs w:val="22"/>
        </w:rPr>
        <w:t xml:space="preserve"> avançar sobre o meio fio;</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e)</w:t>
      </w:r>
      <w:r w:rsidRPr="002E5751">
        <w:rPr>
          <w:rFonts w:ascii="Calibri" w:hAnsi="Calibri" w:cs="Calibri"/>
          <w:sz w:val="22"/>
          <w:szCs w:val="22"/>
        </w:rPr>
        <w:t xml:space="preserve"> não colocar o veículo na área balizada, em no máximo três tentativas, no tempo estabelecido;</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f)</w:t>
      </w:r>
      <w:r w:rsidRPr="002E5751">
        <w:rPr>
          <w:rFonts w:ascii="Calibri" w:hAnsi="Calibri" w:cs="Calibri"/>
          <w:sz w:val="22"/>
          <w:szCs w:val="22"/>
        </w:rPr>
        <w:t xml:space="preserve"> avançar sobre o balizamento demarcado quando do estacionamento do veículo na vaga;</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g)</w:t>
      </w:r>
      <w:r w:rsidRPr="002E5751">
        <w:rPr>
          <w:rFonts w:ascii="Calibri" w:hAnsi="Calibri" w:cs="Calibri"/>
          <w:sz w:val="22"/>
          <w:szCs w:val="22"/>
        </w:rPr>
        <w:t xml:space="preserve"> transitar em contramão de direção;</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h)</w:t>
      </w:r>
      <w:r w:rsidRPr="002E5751">
        <w:rPr>
          <w:rFonts w:ascii="Calibri" w:hAnsi="Calibri" w:cs="Calibri"/>
          <w:sz w:val="22"/>
          <w:szCs w:val="22"/>
        </w:rPr>
        <w:t xml:space="preserve"> avançar a via preferencial;</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i)</w:t>
      </w:r>
      <w:r w:rsidRPr="002E5751">
        <w:rPr>
          <w:rFonts w:ascii="Calibri" w:hAnsi="Calibri" w:cs="Calibri"/>
          <w:sz w:val="22"/>
          <w:szCs w:val="22"/>
        </w:rPr>
        <w:t xml:space="preserve"> provocar acidente durante a realização do exame;</w:t>
      </w:r>
    </w:p>
    <w:p w:rsidR="003271D0" w:rsidRPr="002E5751" w:rsidRDefault="003271D0" w:rsidP="00B8608F">
      <w:pPr>
        <w:suppressAutoHyphens w:val="0"/>
        <w:autoSpaceDE w:val="0"/>
        <w:autoSpaceDN w:val="0"/>
        <w:adjustRightInd w:val="0"/>
        <w:spacing w:line="360" w:lineRule="auto"/>
        <w:jc w:val="both"/>
        <w:rPr>
          <w:rFonts w:ascii="Calibri" w:hAnsi="Calibri" w:cs="Calibri"/>
          <w:sz w:val="22"/>
          <w:szCs w:val="22"/>
        </w:rPr>
      </w:pPr>
      <w:r w:rsidRPr="002E5751">
        <w:rPr>
          <w:rFonts w:ascii="Calibri" w:hAnsi="Calibri" w:cs="Calibri"/>
          <w:b/>
          <w:sz w:val="22"/>
          <w:szCs w:val="22"/>
        </w:rPr>
        <w:t>j)</w:t>
      </w:r>
      <w:r w:rsidRPr="002E5751">
        <w:rPr>
          <w:rFonts w:ascii="Calibri" w:hAnsi="Calibri" w:cs="Calibri"/>
          <w:sz w:val="22"/>
          <w:szCs w:val="22"/>
        </w:rPr>
        <w:t xml:space="preserve"> exceder a velocidade regulamentada para a via; </w:t>
      </w:r>
      <w:proofErr w:type="gramStart"/>
      <w:r w:rsidRPr="002E5751">
        <w:rPr>
          <w:rFonts w:ascii="Calibri" w:hAnsi="Calibri" w:cs="Calibri"/>
          <w:sz w:val="22"/>
          <w:szCs w:val="22"/>
        </w:rPr>
        <w:t>e</w:t>
      </w:r>
      <w:proofErr w:type="gramEnd"/>
    </w:p>
    <w:p w:rsidR="003271D0" w:rsidRPr="002E5751" w:rsidRDefault="003271D0" w:rsidP="00B8608F">
      <w:pPr>
        <w:spacing w:line="360" w:lineRule="auto"/>
        <w:jc w:val="both"/>
        <w:rPr>
          <w:rFonts w:ascii="Calibri" w:hAnsi="Calibri" w:cs="Calibri"/>
          <w:sz w:val="22"/>
          <w:szCs w:val="22"/>
        </w:rPr>
      </w:pPr>
      <w:r w:rsidRPr="002E5751">
        <w:rPr>
          <w:rFonts w:ascii="Calibri" w:hAnsi="Calibri" w:cs="Calibri"/>
          <w:b/>
          <w:sz w:val="22"/>
          <w:szCs w:val="22"/>
        </w:rPr>
        <w:t>k)</w:t>
      </w:r>
      <w:r w:rsidRPr="002E5751">
        <w:rPr>
          <w:rFonts w:ascii="Calibri" w:hAnsi="Calibri" w:cs="Calibri"/>
          <w:sz w:val="22"/>
          <w:szCs w:val="22"/>
        </w:rPr>
        <w:t xml:space="preserve"> cometer qualquer outra infração de trânsito de natureza gravíssima</w:t>
      </w:r>
      <w:r>
        <w:rPr>
          <w:rFonts w:ascii="Calibri" w:hAnsi="Calibri" w:cs="Calibri"/>
          <w:sz w:val="22"/>
          <w:szCs w:val="22"/>
        </w:rPr>
        <w:t>.</w:t>
      </w:r>
    </w:p>
    <w:p w:rsidR="003271D0" w:rsidRPr="002E5751" w:rsidRDefault="0053333E" w:rsidP="00B8608F">
      <w:pPr>
        <w:spacing w:line="360" w:lineRule="auto"/>
        <w:jc w:val="both"/>
        <w:rPr>
          <w:rFonts w:ascii="Calibri" w:hAnsi="Calibri"/>
          <w:sz w:val="22"/>
          <w:szCs w:val="22"/>
        </w:rPr>
      </w:pPr>
      <w:r>
        <w:rPr>
          <w:rFonts w:ascii="Calibri" w:hAnsi="Calibri"/>
          <w:b/>
          <w:bCs/>
          <w:sz w:val="22"/>
          <w:szCs w:val="22"/>
        </w:rPr>
        <w:t>10.8</w:t>
      </w:r>
      <w:r w:rsidR="003271D0" w:rsidRPr="002E5751">
        <w:rPr>
          <w:rFonts w:ascii="Calibri" w:hAnsi="Calibri"/>
          <w:b/>
          <w:bCs/>
          <w:sz w:val="22"/>
          <w:szCs w:val="22"/>
        </w:rPr>
        <w:t xml:space="preserve">.5. </w:t>
      </w:r>
      <w:r w:rsidR="003271D0" w:rsidRPr="002E5751">
        <w:rPr>
          <w:rFonts w:ascii="Calibri" w:hAnsi="Calibri"/>
          <w:sz w:val="22"/>
          <w:szCs w:val="22"/>
        </w:rPr>
        <w:t xml:space="preserve">A </w:t>
      </w:r>
      <w:r w:rsidR="003271D0" w:rsidRPr="006C4DA7">
        <w:rPr>
          <w:rFonts w:ascii="Calibri" w:hAnsi="Calibri"/>
          <w:b/>
          <w:sz w:val="22"/>
          <w:szCs w:val="22"/>
          <w:u w:val="single"/>
        </w:rPr>
        <w:t>pontuação na Prova Prática</w:t>
      </w:r>
      <w:r w:rsidR="001C2182">
        <w:rPr>
          <w:rFonts w:ascii="Calibri" w:hAnsi="Calibri"/>
          <w:b/>
          <w:sz w:val="22"/>
          <w:szCs w:val="22"/>
          <w:u w:val="single"/>
        </w:rPr>
        <w:t xml:space="preserve"> de</w:t>
      </w:r>
      <w:r w:rsidR="003271D0" w:rsidRPr="006C4DA7">
        <w:rPr>
          <w:rFonts w:ascii="Calibri" w:hAnsi="Calibri"/>
          <w:b/>
          <w:bCs/>
          <w:sz w:val="22"/>
          <w:szCs w:val="22"/>
          <w:u w:val="single"/>
        </w:rPr>
        <w:t xml:space="preserve"> </w:t>
      </w:r>
      <w:proofErr w:type="gramStart"/>
      <w:r w:rsidR="003271D0" w:rsidRPr="006C4DA7">
        <w:rPr>
          <w:rFonts w:ascii="Calibri" w:hAnsi="Calibri"/>
          <w:b/>
          <w:bCs/>
          <w:sz w:val="22"/>
          <w:szCs w:val="22"/>
          <w:u w:val="single"/>
        </w:rPr>
        <w:t>Motorista</w:t>
      </w:r>
      <w:r w:rsidR="003271D0" w:rsidRPr="001C2182">
        <w:rPr>
          <w:rFonts w:ascii="Calibri" w:hAnsi="Calibri"/>
          <w:b/>
          <w:bCs/>
          <w:sz w:val="22"/>
          <w:szCs w:val="22"/>
        </w:rPr>
        <w:t xml:space="preserve"> </w:t>
      </w:r>
      <w:r w:rsidR="001C2182" w:rsidRPr="001C2182">
        <w:rPr>
          <w:rFonts w:ascii="Calibri" w:hAnsi="Calibri"/>
          <w:b/>
          <w:bCs/>
          <w:sz w:val="22"/>
          <w:szCs w:val="22"/>
        </w:rPr>
        <w:t>,</w:t>
      </w:r>
      <w:proofErr w:type="gramEnd"/>
      <w:r w:rsidR="001C2182">
        <w:rPr>
          <w:rFonts w:ascii="Calibri" w:hAnsi="Calibri"/>
          <w:b/>
          <w:bCs/>
          <w:sz w:val="22"/>
          <w:szCs w:val="22"/>
        </w:rPr>
        <w:t xml:space="preserve"> </w:t>
      </w:r>
      <w:r w:rsidR="003271D0" w:rsidRPr="002E5751">
        <w:rPr>
          <w:rFonts w:ascii="Calibri" w:hAnsi="Calibri"/>
          <w:sz w:val="22"/>
          <w:szCs w:val="22"/>
        </w:rPr>
        <w:t>dar-se-á da seguinte forma:</w:t>
      </w:r>
    </w:p>
    <w:p w:rsidR="003271D0" w:rsidRPr="002E5751" w:rsidRDefault="003271D0" w:rsidP="00B8608F">
      <w:pPr>
        <w:spacing w:line="360" w:lineRule="auto"/>
        <w:jc w:val="both"/>
        <w:rPr>
          <w:rFonts w:ascii="Calibri" w:hAnsi="Calibri"/>
          <w:b/>
          <w:bCs/>
          <w:sz w:val="22"/>
          <w:szCs w:val="22"/>
          <w:u w:val="single"/>
        </w:rPr>
      </w:pPr>
      <w:r w:rsidRPr="002E5751">
        <w:rPr>
          <w:rFonts w:ascii="Calibri" w:hAnsi="Calibri"/>
          <w:b/>
          <w:bCs/>
          <w:sz w:val="22"/>
          <w:szCs w:val="22"/>
          <w:u w:val="single"/>
        </w:rPr>
        <w:t>CRITÉRIOS DE AVALIAÇÃO - PONTUAÇÃO:</w:t>
      </w:r>
    </w:p>
    <w:tbl>
      <w:tblPr>
        <w:tblW w:w="97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621"/>
        <w:gridCol w:w="2127"/>
      </w:tblGrid>
      <w:tr w:rsidR="003271D0" w:rsidRPr="002E5751" w:rsidTr="00EF2B86">
        <w:trPr>
          <w:jc w:val="center"/>
        </w:trPr>
        <w:tc>
          <w:tcPr>
            <w:tcW w:w="9748" w:type="dxa"/>
            <w:gridSpan w:val="2"/>
            <w:shd w:val="clear" w:color="auto" w:fill="D9D9D9"/>
          </w:tcPr>
          <w:p w:rsidR="003271D0" w:rsidRPr="002E5751" w:rsidRDefault="003271D0" w:rsidP="00B8608F">
            <w:pPr>
              <w:spacing w:line="360" w:lineRule="auto"/>
              <w:jc w:val="both"/>
              <w:rPr>
                <w:rFonts w:ascii="Calibri" w:hAnsi="Calibri"/>
                <w:b/>
                <w:bCs/>
                <w:sz w:val="22"/>
                <w:szCs w:val="22"/>
                <w:u w:val="single"/>
              </w:rPr>
            </w:pPr>
            <w:r w:rsidRPr="002E5751">
              <w:rPr>
                <w:rFonts w:ascii="Calibri" w:hAnsi="Calibri"/>
                <w:b/>
                <w:bCs/>
                <w:sz w:val="22"/>
                <w:szCs w:val="22"/>
                <w:lang w:eastAsia="en-US"/>
              </w:rPr>
              <w:t>I - FALTAS GRAVES</w:t>
            </w:r>
          </w:p>
        </w:tc>
      </w:tr>
      <w:tr w:rsidR="003271D0" w:rsidRPr="002E5751" w:rsidTr="00EF2B86">
        <w:trPr>
          <w:jc w:val="center"/>
        </w:trPr>
        <w:tc>
          <w:tcPr>
            <w:tcW w:w="7621" w:type="dxa"/>
            <w:shd w:val="clear" w:color="auto" w:fill="auto"/>
          </w:tcPr>
          <w:p w:rsidR="003271D0" w:rsidRPr="002E5751" w:rsidRDefault="003271D0" w:rsidP="00B8608F">
            <w:pPr>
              <w:spacing w:line="360" w:lineRule="auto"/>
              <w:jc w:val="both"/>
              <w:rPr>
                <w:rFonts w:ascii="Calibri" w:hAnsi="Calibri"/>
                <w:b/>
                <w:bCs/>
                <w:sz w:val="22"/>
                <w:szCs w:val="22"/>
                <w:lang w:eastAsia="en-US"/>
              </w:rPr>
            </w:pPr>
            <w:r w:rsidRPr="002E5751">
              <w:rPr>
                <w:rFonts w:ascii="Calibri" w:hAnsi="Calibri"/>
                <w:b/>
                <w:bCs/>
                <w:sz w:val="22"/>
                <w:szCs w:val="22"/>
                <w:lang w:eastAsia="en-US"/>
              </w:rPr>
              <w:t>ITEM</w:t>
            </w:r>
          </w:p>
        </w:tc>
        <w:tc>
          <w:tcPr>
            <w:tcW w:w="2127" w:type="dxa"/>
            <w:shd w:val="clear" w:color="auto" w:fill="auto"/>
          </w:tcPr>
          <w:p w:rsidR="003271D0" w:rsidRPr="002E5751" w:rsidRDefault="003271D0" w:rsidP="00B8608F">
            <w:pPr>
              <w:spacing w:line="360" w:lineRule="auto"/>
              <w:jc w:val="both"/>
              <w:rPr>
                <w:rFonts w:ascii="Calibri" w:hAnsi="Calibri"/>
                <w:b/>
                <w:bCs/>
                <w:sz w:val="22"/>
                <w:szCs w:val="22"/>
                <w:lang w:eastAsia="en-US"/>
              </w:rPr>
            </w:pPr>
            <w:r w:rsidRPr="002E5751">
              <w:rPr>
                <w:rFonts w:ascii="Calibri" w:hAnsi="Calibri"/>
                <w:b/>
                <w:bCs/>
                <w:sz w:val="22"/>
                <w:szCs w:val="22"/>
                <w:lang w:eastAsia="en-US"/>
              </w:rPr>
              <w:t>PONTUAÇÃO</w:t>
            </w:r>
          </w:p>
        </w:tc>
      </w:tr>
      <w:tr w:rsidR="003271D0" w:rsidRPr="002E5751" w:rsidTr="00EF2B86">
        <w:trPr>
          <w:jc w:val="center"/>
        </w:trPr>
        <w:tc>
          <w:tcPr>
            <w:tcW w:w="7621" w:type="dxa"/>
            <w:shd w:val="clear" w:color="auto" w:fill="auto"/>
          </w:tcPr>
          <w:p w:rsidR="003271D0" w:rsidRPr="002E5751" w:rsidRDefault="003271D0" w:rsidP="00B8608F">
            <w:pPr>
              <w:spacing w:line="360" w:lineRule="auto"/>
              <w:jc w:val="both"/>
              <w:rPr>
                <w:rFonts w:ascii="Calibri" w:hAnsi="Calibri"/>
                <w:b/>
                <w:bCs/>
                <w:sz w:val="22"/>
                <w:szCs w:val="22"/>
                <w:u w:val="single"/>
                <w:lang w:eastAsia="en-US"/>
              </w:rPr>
            </w:pPr>
            <w:r w:rsidRPr="002E5751">
              <w:rPr>
                <w:rFonts w:ascii="Calibri" w:hAnsi="Calibri"/>
                <w:b/>
                <w:bCs/>
                <w:sz w:val="22"/>
                <w:szCs w:val="22"/>
                <w:lang w:eastAsia="en-US"/>
              </w:rPr>
              <w:t>a)</w:t>
            </w:r>
            <w:r w:rsidRPr="002E5751">
              <w:rPr>
                <w:rFonts w:ascii="Calibri" w:hAnsi="Calibri"/>
                <w:sz w:val="22"/>
                <w:szCs w:val="22"/>
                <w:lang w:eastAsia="en-US"/>
              </w:rPr>
              <w:t xml:space="preserve"> desobedecer </w:t>
            </w:r>
            <w:proofErr w:type="gramStart"/>
            <w:r w:rsidRPr="002E5751">
              <w:rPr>
                <w:rFonts w:ascii="Calibri" w:hAnsi="Calibri"/>
                <w:sz w:val="22"/>
                <w:szCs w:val="22"/>
                <w:lang w:eastAsia="en-US"/>
              </w:rPr>
              <w:t>a</w:t>
            </w:r>
            <w:proofErr w:type="gramEnd"/>
            <w:r w:rsidRPr="002E5751">
              <w:rPr>
                <w:rFonts w:ascii="Calibri" w:hAnsi="Calibri"/>
                <w:sz w:val="22"/>
                <w:szCs w:val="22"/>
                <w:lang w:eastAsia="en-US"/>
              </w:rPr>
              <w:t xml:space="preserve"> sinalização da via, ou ao agente da autoridade de trânsito;</w:t>
            </w:r>
          </w:p>
          <w:p w:rsidR="003271D0" w:rsidRPr="002E5751" w:rsidRDefault="003271D0" w:rsidP="00B8608F">
            <w:pPr>
              <w:spacing w:line="360" w:lineRule="auto"/>
              <w:jc w:val="both"/>
              <w:rPr>
                <w:rFonts w:ascii="Calibri" w:hAnsi="Calibri"/>
                <w:b/>
                <w:bCs/>
                <w:sz w:val="22"/>
                <w:szCs w:val="22"/>
                <w:u w:val="single"/>
                <w:lang w:eastAsia="en-US"/>
              </w:rPr>
            </w:pPr>
            <w:r w:rsidRPr="002E5751">
              <w:rPr>
                <w:rFonts w:ascii="Calibri" w:hAnsi="Calibri"/>
                <w:b/>
                <w:bCs/>
                <w:sz w:val="22"/>
                <w:szCs w:val="22"/>
                <w:lang w:eastAsia="en-US"/>
              </w:rPr>
              <w:t>b)</w:t>
            </w:r>
            <w:r w:rsidRPr="002E5751">
              <w:rPr>
                <w:rFonts w:ascii="Calibri" w:hAnsi="Calibri"/>
                <w:sz w:val="22"/>
                <w:szCs w:val="22"/>
                <w:lang w:eastAsia="en-US"/>
              </w:rPr>
              <w:t xml:space="preserve"> não observar as regras de ultrapassagem ou de mudança de direção;</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c)</w:t>
            </w:r>
            <w:r w:rsidRPr="002E5751">
              <w:rPr>
                <w:rFonts w:ascii="Calibri" w:hAnsi="Calibri"/>
                <w:sz w:val="22"/>
                <w:szCs w:val="22"/>
                <w:lang w:eastAsia="en-US"/>
              </w:rPr>
              <w:t xml:space="preserve"> não dar preferência de passagem ao pedestre que estiver atravessando a via transversal para onde se dirige o veículo, ou ainda quando o pedestre não haja concluído a travessia, mesmo que ocorra sinal verde para o veículo;</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d)</w:t>
            </w:r>
            <w:r w:rsidRPr="002E5751">
              <w:rPr>
                <w:rFonts w:ascii="Calibri" w:hAnsi="Calibri"/>
                <w:sz w:val="22"/>
                <w:szCs w:val="22"/>
                <w:lang w:eastAsia="en-US"/>
              </w:rPr>
              <w:t xml:space="preserve"> manter a </w:t>
            </w:r>
            <w:r>
              <w:rPr>
                <w:rFonts w:ascii="Calibri" w:hAnsi="Calibri"/>
                <w:sz w:val="22"/>
                <w:szCs w:val="22"/>
                <w:lang w:eastAsia="en-US"/>
              </w:rPr>
              <w:t>porta do veículo aberta ou semi</w:t>
            </w:r>
            <w:r w:rsidRPr="002E5751">
              <w:rPr>
                <w:rFonts w:ascii="Calibri" w:hAnsi="Calibri"/>
                <w:sz w:val="22"/>
                <w:szCs w:val="22"/>
                <w:lang w:eastAsia="en-US"/>
              </w:rPr>
              <w:t>aberta durante o percurso da prova ou parte dele; </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3,0 -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1,5 - 1 ou </w:t>
            </w:r>
            <w:proofErr w:type="gramStart"/>
            <w:r w:rsidRPr="002E5751">
              <w:rPr>
                <w:rFonts w:ascii="Calibri" w:hAnsi="Calibri"/>
                <w:sz w:val="22"/>
                <w:szCs w:val="22"/>
                <w:lang w:eastAsia="en-US"/>
              </w:rPr>
              <w:t>2</w:t>
            </w:r>
            <w:proofErr w:type="gramEnd"/>
            <w:r w:rsidRPr="002E5751">
              <w:rPr>
                <w:rFonts w:ascii="Calibri" w:hAnsi="Calibri"/>
                <w:sz w:val="22"/>
                <w:szCs w:val="22"/>
                <w:lang w:eastAsia="en-US"/>
              </w:rPr>
              <w:t xml:space="preserve"> faltas</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0,0 - 3 ou </w:t>
            </w:r>
            <w:proofErr w:type="gramStart"/>
            <w:r w:rsidRPr="002E5751">
              <w:rPr>
                <w:rFonts w:ascii="Calibri" w:hAnsi="Calibri"/>
                <w:sz w:val="22"/>
                <w:szCs w:val="22"/>
                <w:lang w:eastAsia="en-US"/>
              </w:rPr>
              <w:t>4</w:t>
            </w:r>
            <w:proofErr w:type="gramEnd"/>
            <w:r w:rsidRPr="002E5751">
              <w:rPr>
                <w:rFonts w:ascii="Calibri" w:hAnsi="Calibri"/>
                <w:sz w:val="22"/>
                <w:szCs w:val="22"/>
                <w:lang w:eastAsia="en-US"/>
              </w:rPr>
              <w:t xml:space="preserve"> faltas</w:t>
            </w:r>
          </w:p>
        </w:tc>
      </w:tr>
      <w:tr w:rsidR="003271D0" w:rsidRPr="002E5751" w:rsidTr="00EF2B86">
        <w:trPr>
          <w:jc w:val="center"/>
        </w:trPr>
        <w:tc>
          <w:tcPr>
            <w:tcW w:w="9748" w:type="dxa"/>
            <w:gridSpan w:val="2"/>
            <w:shd w:val="clear" w:color="auto" w:fill="D9D9D9"/>
          </w:tcPr>
          <w:p w:rsidR="003271D0" w:rsidRPr="002E5751" w:rsidRDefault="003271D0" w:rsidP="00B8608F">
            <w:pPr>
              <w:spacing w:line="360" w:lineRule="auto"/>
              <w:jc w:val="both"/>
              <w:rPr>
                <w:rFonts w:ascii="Calibri" w:hAnsi="Calibri"/>
                <w:b/>
                <w:bCs/>
                <w:sz w:val="22"/>
                <w:szCs w:val="22"/>
                <w:u w:val="single"/>
              </w:rPr>
            </w:pPr>
            <w:r w:rsidRPr="002E5751">
              <w:rPr>
                <w:rFonts w:ascii="Calibri" w:hAnsi="Calibri"/>
                <w:b/>
                <w:bCs/>
                <w:sz w:val="22"/>
                <w:szCs w:val="22"/>
                <w:lang w:eastAsia="en-US"/>
              </w:rPr>
              <w:t>II - FALTAS MÉDIAS</w:t>
            </w:r>
          </w:p>
        </w:tc>
      </w:tr>
      <w:tr w:rsidR="003271D0" w:rsidRPr="002E5751" w:rsidTr="00EF2B86">
        <w:trPr>
          <w:jc w:val="center"/>
        </w:trPr>
        <w:tc>
          <w:tcPr>
            <w:tcW w:w="7621" w:type="dxa"/>
            <w:shd w:val="clear" w:color="auto" w:fill="auto"/>
          </w:tcPr>
          <w:p w:rsidR="003271D0" w:rsidRPr="002E5751" w:rsidRDefault="003271D0" w:rsidP="00B8608F">
            <w:pPr>
              <w:spacing w:line="360" w:lineRule="auto"/>
              <w:jc w:val="both"/>
              <w:rPr>
                <w:rFonts w:ascii="Calibri" w:hAnsi="Calibri"/>
                <w:b/>
                <w:bCs/>
                <w:sz w:val="22"/>
                <w:szCs w:val="22"/>
                <w:lang w:eastAsia="en-US"/>
              </w:rPr>
            </w:pPr>
            <w:r w:rsidRPr="002E5751">
              <w:rPr>
                <w:rFonts w:ascii="Calibri" w:hAnsi="Calibri"/>
                <w:b/>
                <w:bCs/>
                <w:sz w:val="22"/>
                <w:szCs w:val="22"/>
                <w:lang w:eastAsia="en-US"/>
              </w:rPr>
              <w:t>ITEM</w:t>
            </w:r>
          </w:p>
        </w:tc>
        <w:tc>
          <w:tcPr>
            <w:tcW w:w="2127" w:type="dxa"/>
            <w:shd w:val="clear" w:color="auto" w:fill="auto"/>
          </w:tcPr>
          <w:p w:rsidR="003271D0" w:rsidRPr="002E5751" w:rsidRDefault="003271D0" w:rsidP="00B8608F">
            <w:pPr>
              <w:spacing w:line="360" w:lineRule="auto"/>
              <w:jc w:val="both"/>
              <w:rPr>
                <w:rFonts w:ascii="Calibri" w:hAnsi="Calibri"/>
                <w:b/>
                <w:bCs/>
                <w:sz w:val="22"/>
                <w:szCs w:val="22"/>
                <w:lang w:eastAsia="en-US"/>
              </w:rPr>
            </w:pPr>
            <w:r w:rsidRPr="002E5751">
              <w:rPr>
                <w:rFonts w:ascii="Calibri" w:hAnsi="Calibri"/>
                <w:b/>
                <w:bCs/>
                <w:sz w:val="22"/>
                <w:szCs w:val="22"/>
                <w:lang w:eastAsia="en-US"/>
              </w:rPr>
              <w:t>PONTUAÇÃO</w:t>
            </w:r>
          </w:p>
        </w:tc>
      </w:tr>
      <w:tr w:rsidR="003271D0" w:rsidRPr="002E5751" w:rsidTr="00EF2B86">
        <w:trPr>
          <w:jc w:val="center"/>
        </w:trPr>
        <w:tc>
          <w:tcPr>
            <w:tcW w:w="7621" w:type="dxa"/>
            <w:shd w:val="clear" w:color="auto" w:fill="auto"/>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a)</w:t>
            </w:r>
            <w:r w:rsidRPr="002E5751">
              <w:rPr>
                <w:rFonts w:ascii="Calibri" w:hAnsi="Calibri"/>
                <w:sz w:val="22"/>
                <w:szCs w:val="22"/>
                <w:lang w:eastAsia="en-US"/>
              </w:rPr>
              <w:t xml:space="preserve"> executar o percurso da prova, no todo ou parte dele, sem estar o freio de mão inteiramente livre; </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b)</w:t>
            </w:r>
            <w:r w:rsidRPr="002E5751">
              <w:rPr>
                <w:rFonts w:ascii="Calibri" w:hAnsi="Calibri"/>
                <w:sz w:val="22"/>
                <w:szCs w:val="22"/>
                <w:lang w:eastAsia="en-US"/>
              </w:rPr>
              <w:t xml:space="preserve"> trafegar em velocidade inadequada para as condições adversas do local, da circulação, do veículo e do clima;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c)</w:t>
            </w:r>
            <w:r w:rsidRPr="002E5751">
              <w:rPr>
                <w:rFonts w:ascii="Calibri" w:hAnsi="Calibri"/>
                <w:sz w:val="22"/>
                <w:szCs w:val="22"/>
                <w:lang w:eastAsia="en-US"/>
              </w:rPr>
              <w:t xml:space="preserve"> interromper o funcionamento do motor, sem justa razão, após o início da prova; </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d)</w:t>
            </w:r>
            <w:r w:rsidRPr="002E5751">
              <w:rPr>
                <w:rFonts w:ascii="Calibri" w:hAnsi="Calibri"/>
                <w:sz w:val="22"/>
                <w:szCs w:val="22"/>
                <w:lang w:eastAsia="en-US"/>
              </w:rPr>
              <w:t xml:space="preserve"> fazer conversão incorretamente; </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2,0 -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1,0 - 1 ou </w:t>
            </w:r>
            <w:proofErr w:type="gramStart"/>
            <w:r w:rsidRPr="002E5751">
              <w:rPr>
                <w:rFonts w:ascii="Calibri" w:hAnsi="Calibri"/>
                <w:sz w:val="22"/>
                <w:szCs w:val="22"/>
                <w:lang w:eastAsia="en-US"/>
              </w:rPr>
              <w:t>2</w:t>
            </w:r>
            <w:proofErr w:type="gramEnd"/>
            <w:r w:rsidRPr="002E5751">
              <w:rPr>
                <w:rFonts w:ascii="Calibri" w:hAnsi="Calibri"/>
                <w:sz w:val="22"/>
                <w:szCs w:val="22"/>
                <w:lang w:eastAsia="en-US"/>
              </w:rPr>
              <w:t xml:space="preserve"> faltas</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0,0 - 3 ou </w:t>
            </w:r>
            <w:proofErr w:type="gramStart"/>
            <w:r w:rsidRPr="002E5751">
              <w:rPr>
                <w:rFonts w:ascii="Calibri" w:hAnsi="Calibri"/>
                <w:sz w:val="22"/>
                <w:szCs w:val="22"/>
                <w:lang w:eastAsia="en-US"/>
              </w:rPr>
              <w:t>4</w:t>
            </w:r>
            <w:proofErr w:type="gramEnd"/>
            <w:r w:rsidRPr="002E5751">
              <w:rPr>
                <w:rFonts w:ascii="Calibri" w:hAnsi="Calibri"/>
                <w:sz w:val="22"/>
                <w:szCs w:val="22"/>
                <w:lang w:eastAsia="en-US"/>
              </w:rPr>
              <w:t xml:space="preserve"> faltas</w:t>
            </w:r>
          </w:p>
        </w:tc>
      </w:tr>
      <w:tr w:rsidR="003271D0" w:rsidRPr="002E5751" w:rsidTr="00EF2B86">
        <w:trPr>
          <w:jc w:val="center"/>
        </w:trPr>
        <w:tc>
          <w:tcPr>
            <w:tcW w:w="7621" w:type="dxa"/>
            <w:shd w:val="clear" w:color="auto" w:fill="auto"/>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e)</w:t>
            </w:r>
            <w:r w:rsidRPr="002E5751">
              <w:rPr>
                <w:rFonts w:ascii="Calibri" w:hAnsi="Calibri"/>
                <w:sz w:val="22"/>
                <w:szCs w:val="22"/>
                <w:lang w:eastAsia="en-US"/>
              </w:rPr>
              <w:t xml:space="preserve"> usar buzina sem necessidade ou em local proibido;</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f)</w:t>
            </w:r>
            <w:r w:rsidRPr="002E5751">
              <w:rPr>
                <w:rFonts w:ascii="Calibri" w:hAnsi="Calibri"/>
                <w:sz w:val="22"/>
                <w:szCs w:val="22"/>
                <w:lang w:eastAsia="en-US"/>
              </w:rPr>
              <w:t xml:space="preserve"> desengrenar o veículo nos declives; </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g)</w:t>
            </w:r>
            <w:r w:rsidRPr="002E5751">
              <w:rPr>
                <w:rFonts w:ascii="Calibri" w:hAnsi="Calibri"/>
                <w:sz w:val="22"/>
                <w:szCs w:val="22"/>
                <w:lang w:eastAsia="en-US"/>
              </w:rPr>
              <w:t xml:space="preserve"> colocar o veículo em movimento, sem observar as cautelas necessárias; </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h)</w:t>
            </w:r>
            <w:r w:rsidRPr="002E5751">
              <w:rPr>
                <w:rFonts w:ascii="Calibri" w:hAnsi="Calibri"/>
                <w:sz w:val="22"/>
                <w:szCs w:val="22"/>
                <w:lang w:eastAsia="en-US"/>
              </w:rPr>
              <w:t xml:space="preserve"> usar o pedal da embreagem, antes de usar o pedal de freio nas frenagens;</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2,0 -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1,0 - 1 ou </w:t>
            </w:r>
            <w:proofErr w:type="gramStart"/>
            <w:r w:rsidRPr="002E5751">
              <w:rPr>
                <w:rFonts w:ascii="Calibri" w:hAnsi="Calibri"/>
                <w:sz w:val="22"/>
                <w:szCs w:val="22"/>
                <w:lang w:eastAsia="en-US"/>
              </w:rPr>
              <w:t>2</w:t>
            </w:r>
            <w:proofErr w:type="gramEnd"/>
            <w:r w:rsidRPr="002E5751">
              <w:rPr>
                <w:rFonts w:ascii="Calibri" w:hAnsi="Calibri"/>
                <w:sz w:val="22"/>
                <w:szCs w:val="22"/>
                <w:lang w:eastAsia="en-US"/>
              </w:rPr>
              <w:t xml:space="preserve"> faltas</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0,0 - 3 ou </w:t>
            </w:r>
            <w:proofErr w:type="gramStart"/>
            <w:r w:rsidRPr="002E5751">
              <w:rPr>
                <w:rFonts w:ascii="Calibri" w:hAnsi="Calibri"/>
                <w:sz w:val="22"/>
                <w:szCs w:val="22"/>
                <w:lang w:eastAsia="en-US"/>
              </w:rPr>
              <w:t>4</w:t>
            </w:r>
            <w:proofErr w:type="gramEnd"/>
            <w:r w:rsidRPr="002E5751">
              <w:rPr>
                <w:rFonts w:ascii="Calibri" w:hAnsi="Calibri"/>
                <w:sz w:val="22"/>
                <w:szCs w:val="22"/>
                <w:lang w:eastAsia="en-US"/>
              </w:rPr>
              <w:t xml:space="preserve"> faltas</w:t>
            </w:r>
          </w:p>
        </w:tc>
      </w:tr>
      <w:tr w:rsidR="003271D0" w:rsidRPr="002E5751" w:rsidTr="00EF2B86">
        <w:trPr>
          <w:jc w:val="center"/>
        </w:trPr>
        <w:tc>
          <w:tcPr>
            <w:tcW w:w="9748" w:type="dxa"/>
            <w:gridSpan w:val="2"/>
            <w:shd w:val="clear" w:color="auto" w:fill="D9D9D9"/>
          </w:tcPr>
          <w:p w:rsidR="003271D0" w:rsidRPr="002E5751" w:rsidRDefault="003271D0" w:rsidP="00B8608F">
            <w:pPr>
              <w:spacing w:line="360" w:lineRule="auto"/>
              <w:jc w:val="both"/>
              <w:rPr>
                <w:rFonts w:ascii="Calibri" w:hAnsi="Calibri"/>
                <w:b/>
                <w:bCs/>
                <w:sz w:val="22"/>
                <w:szCs w:val="22"/>
                <w:u w:val="single"/>
              </w:rPr>
            </w:pPr>
            <w:r w:rsidRPr="002E5751">
              <w:rPr>
                <w:rFonts w:ascii="Calibri" w:hAnsi="Calibri"/>
                <w:b/>
                <w:bCs/>
                <w:sz w:val="22"/>
                <w:szCs w:val="22"/>
                <w:lang w:eastAsia="en-US"/>
              </w:rPr>
              <w:t>III - FALTAS LEVES</w:t>
            </w:r>
          </w:p>
        </w:tc>
      </w:tr>
      <w:tr w:rsidR="003271D0" w:rsidRPr="002E5751" w:rsidTr="00EF2B86">
        <w:trPr>
          <w:jc w:val="center"/>
        </w:trPr>
        <w:tc>
          <w:tcPr>
            <w:tcW w:w="7621" w:type="dxa"/>
            <w:shd w:val="clear" w:color="auto" w:fill="auto"/>
          </w:tcPr>
          <w:p w:rsidR="003271D0" w:rsidRPr="002E5751" w:rsidRDefault="003271D0" w:rsidP="00B8608F">
            <w:pPr>
              <w:spacing w:line="360" w:lineRule="auto"/>
              <w:jc w:val="both"/>
              <w:rPr>
                <w:rFonts w:ascii="Calibri" w:hAnsi="Calibri"/>
                <w:b/>
                <w:bCs/>
                <w:sz w:val="22"/>
                <w:szCs w:val="22"/>
                <w:lang w:eastAsia="en-US"/>
              </w:rPr>
            </w:pPr>
            <w:r w:rsidRPr="002E5751">
              <w:rPr>
                <w:rFonts w:ascii="Calibri" w:hAnsi="Calibri"/>
                <w:b/>
                <w:bCs/>
                <w:sz w:val="22"/>
                <w:szCs w:val="22"/>
                <w:lang w:eastAsia="en-US"/>
              </w:rPr>
              <w:t>ITEM</w:t>
            </w:r>
          </w:p>
        </w:tc>
        <w:tc>
          <w:tcPr>
            <w:tcW w:w="2127" w:type="dxa"/>
            <w:shd w:val="clear" w:color="auto" w:fill="auto"/>
          </w:tcPr>
          <w:p w:rsidR="003271D0" w:rsidRPr="002E5751" w:rsidRDefault="003271D0" w:rsidP="00B8608F">
            <w:pPr>
              <w:spacing w:line="360" w:lineRule="auto"/>
              <w:jc w:val="both"/>
              <w:rPr>
                <w:rFonts w:ascii="Calibri" w:hAnsi="Calibri"/>
                <w:b/>
                <w:bCs/>
                <w:sz w:val="22"/>
                <w:szCs w:val="22"/>
                <w:lang w:eastAsia="en-US"/>
              </w:rPr>
            </w:pPr>
            <w:r w:rsidRPr="002E5751">
              <w:rPr>
                <w:rFonts w:ascii="Calibri" w:hAnsi="Calibri"/>
                <w:b/>
                <w:bCs/>
                <w:sz w:val="22"/>
                <w:szCs w:val="22"/>
                <w:lang w:eastAsia="en-US"/>
              </w:rPr>
              <w:t>PONTUAÇÃO</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a)</w:t>
            </w:r>
            <w:r w:rsidRPr="002E5751">
              <w:rPr>
                <w:rFonts w:ascii="Calibri" w:hAnsi="Calibri"/>
                <w:sz w:val="22"/>
                <w:szCs w:val="22"/>
                <w:lang w:eastAsia="en-US"/>
              </w:rPr>
              <w:t xml:space="preserve"> provocar movimentos irregulares no veículo, sem motivo justificado; </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b)</w:t>
            </w:r>
            <w:r w:rsidRPr="002E5751">
              <w:rPr>
                <w:rFonts w:ascii="Calibri" w:hAnsi="Calibri"/>
                <w:sz w:val="22"/>
                <w:szCs w:val="22"/>
                <w:lang w:eastAsia="en-US"/>
              </w:rPr>
              <w:t xml:space="preserve"> ajustar incorretamente o banco de veículo destinado ao condutor; </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c)</w:t>
            </w:r>
            <w:r w:rsidRPr="002E5751">
              <w:rPr>
                <w:rFonts w:ascii="Calibri" w:hAnsi="Calibri"/>
                <w:sz w:val="22"/>
                <w:szCs w:val="22"/>
                <w:lang w:eastAsia="en-US"/>
              </w:rPr>
              <w:t xml:space="preserve"> não ajustar devidamente os espelhos retrovisores;</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d)</w:t>
            </w:r>
            <w:r w:rsidRPr="002E5751">
              <w:rPr>
                <w:rFonts w:ascii="Calibri" w:hAnsi="Calibri"/>
                <w:sz w:val="22"/>
                <w:szCs w:val="22"/>
                <w:lang w:eastAsia="en-US"/>
              </w:rPr>
              <w:t xml:space="preserve"> apoiar o pé no pedal da embreagem com o veículo engrenado e em movimento;</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e)</w:t>
            </w:r>
            <w:r w:rsidRPr="002E5751">
              <w:rPr>
                <w:rFonts w:ascii="Calibri" w:hAnsi="Calibri"/>
                <w:sz w:val="22"/>
                <w:szCs w:val="22"/>
                <w:lang w:eastAsia="en-US"/>
              </w:rPr>
              <w:t xml:space="preserve"> utilizar ou Interpretar incorretamente os instrumentos do painel do veículo; </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f)</w:t>
            </w:r>
            <w:r w:rsidRPr="002E5751">
              <w:rPr>
                <w:rFonts w:ascii="Calibri" w:hAnsi="Calibri"/>
                <w:sz w:val="22"/>
                <w:szCs w:val="22"/>
                <w:lang w:eastAsia="en-US"/>
              </w:rPr>
              <w:t xml:space="preserve"> dar partida ao veículo com a engrenagem de tração ligada; </w:t>
            </w:r>
          </w:p>
          <w:p w:rsidR="003271D0" w:rsidRPr="002E5751" w:rsidRDefault="003271D0" w:rsidP="00B8608F">
            <w:pPr>
              <w:spacing w:line="360" w:lineRule="auto"/>
              <w:jc w:val="both"/>
              <w:rPr>
                <w:rFonts w:ascii="Calibri" w:hAnsi="Calibri"/>
                <w:sz w:val="22"/>
                <w:szCs w:val="22"/>
                <w:lang w:eastAsia="en-US"/>
              </w:rPr>
            </w:pP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g)</w:t>
            </w:r>
            <w:r w:rsidRPr="002E5751">
              <w:rPr>
                <w:rFonts w:ascii="Calibri" w:hAnsi="Calibri"/>
                <w:sz w:val="22"/>
                <w:szCs w:val="22"/>
                <w:lang w:eastAsia="en-US"/>
              </w:rPr>
              <w:t xml:space="preserve"> tentar movimentar o veículo com </w:t>
            </w:r>
            <w:proofErr w:type="gramStart"/>
            <w:r w:rsidRPr="002E5751">
              <w:rPr>
                <w:rFonts w:ascii="Calibri" w:hAnsi="Calibri"/>
                <w:sz w:val="22"/>
                <w:szCs w:val="22"/>
                <w:lang w:eastAsia="en-US"/>
              </w:rPr>
              <w:t>a engrenagem de tração em ponto neutro</w:t>
            </w:r>
            <w:proofErr w:type="gramEnd"/>
            <w:r w:rsidRPr="002E5751">
              <w:rPr>
                <w:rFonts w:ascii="Calibri" w:hAnsi="Calibri"/>
                <w:sz w:val="22"/>
                <w:szCs w:val="22"/>
                <w:lang w:eastAsia="en-US"/>
              </w:rPr>
              <w:t>; </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r w:rsidR="003271D0" w:rsidRPr="002E5751" w:rsidTr="00EF2B86">
        <w:trPr>
          <w:jc w:val="center"/>
        </w:trPr>
        <w:tc>
          <w:tcPr>
            <w:tcW w:w="7621"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b/>
                <w:bCs/>
                <w:sz w:val="22"/>
                <w:szCs w:val="22"/>
                <w:lang w:eastAsia="en-US"/>
              </w:rPr>
              <w:t>h)</w:t>
            </w:r>
            <w:r w:rsidRPr="002E5751">
              <w:rPr>
                <w:rFonts w:ascii="Calibri" w:hAnsi="Calibri"/>
                <w:sz w:val="22"/>
                <w:szCs w:val="22"/>
                <w:lang w:eastAsia="en-US"/>
              </w:rPr>
              <w:t xml:space="preserve"> cometer qualquer outra infração de natureza leve.</w:t>
            </w:r>
          </w:p>
        </w:tc>
        <w:tc>
          <w:tcPr>
            <w:tcW w:w="2127" w:type="dxa"/>
            <w:shd w:val="clear" w:color="auto" w:fill="auto"/>
            <w:vAlign w:val="center"/>
          </w:tcPr>
          <w:p w:rsidR="003271D0" w:rsidRPr="002E5751" w:rsidRDefault="003271D0" w:rsidP="00B8608F">
            <w:pPr>
              <w:spacing w:line="360" w:lineRule="auto"/>
              <w:jc w:val="both"/>
              <w:rPr>
                <w:rFonts w:ascii="Calibri" w:hAnsi="Calibri"/>
                <w:sz w:val="22"/>
                <w:szCs w:val="22"/>
                <w:lang w:eastAsia="en-US"/>
              </w:rPr>
            </w:pPr>
            <w:proofErr w:type="gramStart"/>
            <w:r w:rsidRPr="002E5751">
              <w:rPr>
                <w:rFonts w:ascii="Calibri" w:hAnsi="Calibri"/>
                <w:sz w:val="22"/>
                <w:szCs w:val="22"/>
                <w:lang w:eastAsia="en-US"/>
              </w:rPr>
              <w:t>1,0 - nenhuma</w:t>
            </w:r>
            <w:proofErr w:type="gramEnd"/>
            <w:r w:rsidRPr="002E5751">
              <w:rPr>
                <w:rFonts w:ascii="Calibri" w:hAnsi="Calibri"/>
                <w:sz w:val="22"/>
                <w:szCs w:val="22"/>
                <w:lang w:eastAsia="en-US"/>
              </w:rPr>
              <w:t xml:space="preserve"> falta</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 xml:space="preserve">0,5 - </w:t>
            </w:r>
            <w:proofErr w:type="gramStart"/>
            <w:r w:rsidRPr="002E5751">
              <w:rPr>
                <w:rFonts w:ascii="Calibri" w:hAnsi="Calibri"/>
                <w:sz w:val="22"/>
                <w:szCs w:val="22"/>
                <w:lang w:eastAsia="en-US"/>
              </w:rPr>
              <w:t>falta</w:t>
            </w:r>
            <w:proofErr w:type="gramEnd"/>
            <w:r w:rsidRPr="002E5751">
              <w:rPr>
                <w:rFonts w:ascii="Calibri" w:hAnsi="Calibri"/>
                <w:sz w:val="22"/>
                <w:szCs w:val="22"/>
                <w:lang w:eastAsia="en-US"/>
              </w:rPr>
              <w:t xml:space="preserve"> parcial</w:t>
            </w:r>
          </w:p>
          <w:p w:rsidR="003271D0" w:rsidRPr="002E5751" w:rsidRDefault="003271D0" w:rsidP="00B8608F">
            <w:pPr>
              <w:spacing w:line="360" w:lineRule="auto"/>
              <w:jc w:val="both"/>
              <w:rPr>
                <w:rFonts w:ascii="Calibri" w:hAnsi="Calibri"/>
                <w:sz w:val="22"/>
                <w:szCs w:val="22"/>
                <w:lang w:eastAsia="en-US"/>
              </w:rPr>
            </w:pPr>
            <w:r w:rsidRPr="002E5751">
              <w:rPr>
                <w:rFonts w:ascii="Calibri" w:hAnsi="Calibri"/>
                <w:sz w:val="22"/>
                <w:szCs w:val="22"/>
                <w:lang w:eastAsia="en-US"/>
              </w:rPr>
              <w:t>0,0 - 1 falta</w:t>
            </w:r>
          </w:p>
        </w:tc>
      </w:tr>
    </w:tbl>
    <w:p w:rsidR="003271D0" w:rsidRDefault="0053333E" w:rsidP="0053333E">
      <w:pPr>
        <w:spacing w:before="120" w:line="360" w:lineRule="auto"/>
        <w:jc w:val="both"/>
        <w:rPr>
          <w:rFonts w:ascii="Calibri" w:hAnsi="Calibri"/>
          <w:sz w:val="22"/>
          <w:szCs w:val="22"/>
        </w:rPr>
      </w:pPr>
      <w:r>
        <w:rPr>
          <w:rFonts w:ascii="Calibri" w:hAnsi="Calibri" w:cs="Calibri"/>
          <w:b/>
          <w:sz w:val="22"/>
          <w:szCs w:val="22"/>
        </w:rPr>
        <w:t>10.9</w:t>
      </w:r>
      <w:r w:rsidR="003271D0" w:rsidRPr="002E5751">
        <w:rPr>
          <w:rFonts w:ascii="Calibri" w:hAnsi="Calibri" w:cs="Calibri"/>
          <w:b/>
          <w:sz w:val="22"/>
          <w:szCs w:val="22"/>
        </w:rPr>
        <w:t xml:space="preserve">. </w:t>
      </w:r>
      <w:r w:rsidR="003271D0" w:rsidRPr="002E5751">
        <w:rPr>
          <w:rFonts w:ascii="Calibri" w:hAnsi="Calibri" w:cs="Calibri"/>
          <w:b/>
          <w:sz w:val="22"/>
          <w:szCs w:val="22"/>
          <w:u w:val="single"/>
        </w:rPr>
        <w:t>A</w:t>
      </w:r>
      <w:r w:rsidR="003271D0" w:rsidRPr="002E5751">
        <w:rPr>
          <w:rFonts w:ascii="Calibri" w:hAnsi="Calibri"/>
          <w:b/>
          <w:sz w:val="22"/>
          <w:szCs w:val="22"/>
          <w:u w:val="single"/>
        </w:rPr>
        <w:t xml:space="preserve"> Prova Prática </w:t>
      </w:r>
      <w:r w:rsidR="003271D0" w:rsidRPr="002E5751">
        <w:rPr>
          <w:rFonts w:ascii="Calibri" w:hAnsi="Calibri" w:cs="Calibri"/>
          <w:b/>
          <w:sz w:val="22"/>
          <w:szCs w:val="22"/>
          <w:u w:val="single"/>
        </w:rPr>
        <w:t>Intérprete de Libras</w:t>
      </w:r>
      <w:r w:rsidR="003271D0" w:rsidRPr="002E5751">
        <w:rPr>
          <w:rFonts w:ascii="Calibri" w:hAnsi="Calibri" w:cs="Calibri"/>
          <w:b/>
          <w:sz w:val="22"/>
          <w:szCs w:val="22"/>
        </w:rPr>
        <w:t xml:space="preserve"> </w:t>
      </w:r>
      <w:r w:rsidR="003271D0" w:rsidRPr="002E5751">
        <w:rPr>
          <w:rFonts w:ascii="Calibri" w:hAnsi="Calibri"/>
          <w:sz w:val="22"/>
          <w:szCs w:val="22"/>
        </w:rPr>
        <w:t xml:space="preserve">será individual, com duração de 15 minutos e consistirá de explanação, pelo candidato, sobre um dos temas constantes </w:t>
      </w:r>
      <w:r w:rsidR="003271D0">
        <w:rPr>
          <w:rFonts w:ascii="Calibri" w:hAnsi="Calibri"/>
          <w:sz w:val="22"/>
          <w:szCs w:val="22"/>
        </w:rPr>
        <w:t>no subitem abaixo</w:t>
      </w:r>
      <w:r w:rsidR="003271D0" w:rsidRPr="002E5751">
        <w:rPr>
          <w:rFonts w:ascii="Calibri" w:hAnsi="Calibri"/>
          <w:sz w:val="22"/>
          <w:szCs w:val="22"/>
        </w:rPr>
        <w:t xml:space="preserve">, podendo haver questionamentos, sobre o tema, pela Banca Examinadora. </w:t>
      </w:r>
    </w:p>
    <w:p w:rsidR="003271D0" w:rsidRPr="00A644BB" w:rsidRDefault="0053333E" w:rsidP="00B8608F">
      <w:pPr>
        <w:spacing w:line="360" w:lineRule="auto"/>
        <w:rPr>
          <w:rFonts w:ascii="Calibri" w:hAnsi="Calibri" w:cs="Calibri"/>
          <w:b/>
          <w:sz w:val="22"/>
          <w:szCs w:val="22"/>
        </w:rPr>
      </w:pPr>
      <w:r>
        <w:rPr>
          <w:rFonts w:ascii="Calibri" w:hAnsi="Calibri"/>
          <w:b/>
          <w:sz w:val="22"/>
          <w:szCs w:val="22"/>
        </w:rPr>
        <w:t>10.9</w:t>
      </w:r>
      <w:r w:rsidR="003271D0" w:rsidRPr="00A644BB">
        <w:rPr>
          <w:rFonts w:ascii="Calibri" w:hAnsi="Calibri"/>
          <w:b/>
          <w:sz w:val="22"/>
          <w:szCs w:val="22"/>
        </w:rPr>
        <w:t>.1. Temas para Prova Prática de Libras</w:t>
      </w:r>
      <w:r w:rsidR="00A20424">
        <w:rPr>
          <w:rFonts w:ascii="Calibri" w:hAnsi="Calibri"/>
          <w:b/>
          <w:sz w:val="22"/>
          <w:szCs w:val="22"/>
        </w:rPr>
        <w:t>:</w:t>
      </w:r>
    </w:p>
    <w:p w:rsidR="003271D0" w:rsidRPr="00CB488D" w:rsidRDefault="003271D0" w:rsidP="00B8608F">
      <w:pPr>
        <w:suppressAutoHyphens w:val="0"/>
        <w:autoSpaceDE w:val="0"/>
        <w:autoSpaceDN w:val="0"/>
        <w:adjustRightInd w:val="0"/>
        <w:spacing w:line="360" w:lineRule="auto"/>
        <w:jc w:val="both"/>
        <w:rPr>
          <w:rFonts w:ascii="Calibri" w:hAnsi="Calibri" w:cs="Helvetica"/>
          <w:sz w:val="22"/>
          <w:szCs w:val="22"/>
        </w:rPr>
      </w:pPr>
      <w:r w:rsidRPr="00A644BB">
        <w:rPr>
          <w:rFonts w:ascii="Calibri" w:hAnsi="Calibri" w:cs="Helvetica"/>
          <w:b/>
          <w:sz w:val="22"/>
          <w:szCs w:val="22"/>
        </w:rPr>
        <w:t>1.</w:t>
      </w:r>
      <w:r w:rsidRPr="00CB488D">
        <w:rPr>
          <w:rFonts w:ascii="Calibri" w:hAnsi="Calibri" w:cs="Helvetica"/>
          <w:sz w:val="22"/>
          <w:szCs w:val="22"/>
        </w:rPr>
        <w:t xml:space="preserve"> Português: Comparativos; Advérbios; Numerais; Adjetivos.</w:t>
      </w:r>
    </w:p>
    <w:p w:rsidR="003271D0" w:rsidRPr="00CB488D" w:rsidRDefault="003271D0" w:rsidP="00B8608F">
      <w:pPr>
        <w:suppressAutoHyphens w:val="0"/>
        <w:autoSpaceDE w:val="0"/>
        <w:autoSpaceDN w:val="0"/>
        <w:adjustRightInd w:val="0"/>
        <w:spacing w:line="360" w:lineRule="auto"/>
        <w:jc w:val="both"/>
        <w:rPr>
          <w:rFonts w:ascii="Calibri" w:hAnsi="Calibri" w:cs="Helvetica"/>
          <w:sz w:val="22"/>
          <w:szCs w:val="22"/>
        </w:rPr>
      </w:pPr>
      <w:r w:rsidRPr="00A644BB">
        <w:rPr>
          <w:rFonts w:ascii="Calibri" w:hAnsi="Calibri" w:cs="Helvetica"/>
          <w:b/>
          <w:sz w:val="22"/>
          <w:szCs w:val="22"/>
        </w:rPr>
        <w:t>2.</w:t>
      </w:r>
      <w:r w:rsidRPr="00CB488D">
        <w:rPr>
          <w:rFonts w:ascii="Calibri" w:hAnsi="Calibri" w:cs="Helvetica"/>
          <w:sz w:val="22"/>
          <w:szCs w:val="22"/>
        </w:rPr>
        <w:t xml:space="preserve"> Matemática: Figuras Geométricas com números e letras; Números inteiros e fracionários; Noções de</w:t>
      </w:r>
      <w:r>
        <w:rPr>
          <w:rFonts w:ascii="Calibri" w:hAnsi="Calibri" w:cs="Helvetica"/>
          <w:sz w:val="22"/>
          <w:szCs w:val="22"/>
        </w:rPr>
        <w:t xml:space="preserve"> </w:t>
      </w:r>
      <w:r w:rsidRPr="00CB488D">
        <w:rPr>
          <w:rFonts w:ascii="Calibri" w:hAnsi="Calibri" w:cs="Helvetica"/>
          <w:sz w:val="22"/>
          <w:szCs w:val="22"/>
        </w:rPr>
        <w:t>conjuntos.</w:t>
      </w:r>
    </w:p>
    <w:p w:rsidR="003271D0" w:rsidRPr="00CB488D" w:rsidRDefault="003271D0" w:rsidP="00B8608F">
      <w:pPr>
        <w:suppressAutoHyphens w:val="0"/>
        <w:autoSpaceDE w:val="0"/>
        <w:autoSpaceDN w:val="0"/>
        <w:adjustRightInd w:val="0"/>
        <w:spacing w:line="360" w:lineRule="auto"/>
        <w:jc w:val="both"/>
        <w:rPr>
          <w:rFonts w:ascii="Calibri" w:hAnsi="Calibri" w:cs="Helvetica"/>
          <w:sz w:val="22"/>
          <w:szCs w:val="22"/>
        </w:rPr>
      </w:pPr>
      <w:r w:rsidRPr="00A644BB">
        <w:rPr>
          <w:rFonts w:ascii="Calibri" w:hAnsi="Calibri" w:cs="Helvetica"/>
          <w:b/>
          <w:sz w:val="22"/>
          <w:szCs w:val="22"/>
        </w:rPr>
        <w:t>3.</w:t>
      </w:r>
      <w:r w:rsidRPr="00CB488D">
        <w:rPr>
          <w:rFonts w:ascii="Calibri" w:hAnsi="Calibri" w:cs="Helvetica"/>
          <w:sz w:val="22"/>
          <w:szCs w:val="22"/>
        </w:rPr>
        <w:t xml:space="preserve"> Ciências e Biologia: Estados físicos da matéria; Temperatura e calor; corpo humano; As partes das</w:t>
      </w:r>
      <w:r>
        <w:rPr>
          <w:rFonts w:ascii="Calibri" w:hAnsi="Calibri" w:cs="Helvetica"/>
          <w:sz w:val="22"/>
          <w:szCs w:val="22"/>
        </w:rPr>
        <w:t xml:space="preserve"> </w:t>
      </w:r>
      <w:r w:rsidRPr="00CB488D">
        <w:rPr>
          <w:rFonts w:ascii="Calibri" w:hAnsi="Calibri" w:cs="Helvetica"/>
          <w:sz w:val="22"/>
          <w:szCs w:val="22"/>
        </w:rPr>
        <w:t>plantas; Animais vertebrados; Animais invertebrados.</w:t>
      </w:r>
    </w:p>
    <w:p w:rsidR="003271D0" w:rsidRPr="00CB488D" w:rsidRDefault="003271D0" w:rsidP="00B8608F">
      <w:pPr>
        <w:suppressAutoHyphens w:val="0"/>
        <w:autoSpaceDE w:val="0"/>
        <w:autoSpaceDN w:val="0"/>
        <w:adjustRightInd w:val="0"/>
        <w:spacing w:line="360" w:lineRule="auto"/>
        <w:jc w:val="both"/>
        <w:rPr>
          <w:rFonts w:ascii="Calibri" w:hAnsi="Calibri" w:cs="Calibri"/>
          <w:b/>
          <w:sz w:val="22"/>
          <w:szCs w:val="22"/>
        </w:rPr>
      </w:pPr>
      <w:r w:rsidRPr="00A644BB">
        <w:rPr>
          <w:rFonts w:ascii="Calibri" w:hAnsi="Calibri" w:cs="Helvetica"/>
          <w:b/>
          <w:sz w:val="22"/>
          <w:szCs w:val="22"/>
        </w:rPr>
        <w:t>4.</w:t>
      </w:r>
      <w:r w:rsidRPr="00CB488D">
        <w:rPr>
          <w:rFonts w:ascii="Calibri" w:hAnsi="Calibri" w:cs="Helvetica"/>
          <w:sz w:val="22"/>
          <w:szCs w:val="22"/>
        </w:rPr>
        <w:t xml:space="preserve"> História e Geografia: Descobrimento do Brasil; O processo de industrialização na </w:t>
      </w:r>
      <w:r w:rsidRPr="006C4DA7">
        <w:rPr>
          <w:rFonts w:ascii="Calibri" w:hAnsi="Calibri" w:cs="Helvetica"/>
          <w:sz w:val="22"/>
          <w:szCs w:val="22"/>
        </w:rPr>
        <w:t xml:space="preserve">região </w:t>
      </w:r>
      <w:r>
        <w:rPr>
          <w:rFonts w:ascii="Calibri" w:hAnsi="Calibri" w:cs="Helvetica"/>
          <w:sz w:val="22"/>
          <w:szCs w:val="22"/>
        </w:rPr>
        <w:t>norte</w:t>
      </w:r>
      <w:r w:rsidRPr="006C4DA7">
        <w:rPr>
          <w:rFonts w:ascii="Calibri" w:hAnsi="Calibri" w:cs="Helvetica"/>
          <w:sz w:val="22"/>
          <w:szCs w:val="22"/>
        </w:rPr>
        <w:t>;</w:t>
      </w:r>
      <w:r>
        <w:rPr>
          <w:rFonts w:ascii="Calibri" w:hAnsi="Calibri" w:cs="Helvetica"/>
          <w:sz w:val="22"/>
          <w:szCs w:val="22"/>
        </w:rPr>
        <w:t xml:space="preserve"> </w:t>
      </w:r>
      <w:r w:rsidRPr="006C4DA7">
        <w:rPr>
          <w:rFonts w:ascii="Calibri" w:hAnsi="Calibri" w:cs="Helvetica"/>
          <w:sz w:val="22"/>
          <w:szCs w:val="22"/>
        </w:rPr>
        <w:t>Crescimento da população brasileira; Economia de Rondônia na atualidade.</w:t>
      </w:r>
    </w:p>
    <w:p w:rsidR="003271D0" w:rsidRPr="002E5751" w:rsidRDefault="0053333E" w:rsidP="00B8608F">
      <w:pPr>
        <w:spacing w:line="360" w:lineRule="auto"/>
        <w:jc w:val="both"/>
        <w:rPr>
          <w:rFonts w:ascii="Calibri" w:hAnsi="Calibri"/>
          <w:sz w:val="22"/>
          <w:szCs w:val="22"/>
        </w:rPr>
      </w:pPr>
      <w:r>
        <w:rPr>
          <w:rFonts w:ascii="Calibri" w:hAnsi="Calibri"/>
          <w:b/>
          <w:bCs/>
          <w:sz w:val="22"/>
          <w:szCs w:val="22"/>
        </w:rPr>
        <w:t>10.9</w:t>
      </w:r>
      <w:r w:rsidR="003271D0" w:rsidRPr="002E5751">
        <w:rPr>
          <w:rFonts w:ascii="Calibri" w:hAnsi="Calibri"/>
          <w:b/>
          <w:bCs/>
          <w:sz w:val="22"/>
          <w:szCs w:val="22"/>
        </w:rPr>
        <w:t>.</w:t>
      </w:r>
      <w:r w:rsidR="003271D0">
        <w:rPr>
          <w:rFonts w:ascii="Calibri" w:hAnsi="Calibri"/>
          <w:b/>
          <w:bCs/>
          <w:sz w:val="22"/>
          <w:szCs w:val="22"/>
        </w:rPr>
        <w:t>2</w:t>
      </w:r>
      <w:r w:rsidR="003271D0" w:rsidRPr="002E5751">
        <w:rPr>
          <w:rFonts w:ascii="Calibri" w:hAnsi="Calibri"/>
          <w:b/>
          <w:bCs/>
          <w:sz w:val="22"/>
          <w:szCs w:val="22"/>
        </w:rPr>
        <w:t xml:space="preserve">. </w:t>
      </w:r>
      <w:r w:rsidR="003271D0" w:rsidRPr="002E5751">
        <w:rPr>
          <w:rFonts w:ascii="Calibri" w:hAnsi="Calibri"/>
          <w:sz w:val="22"/>
          <w:szCs w:val="22"/>
        </w:rPr>
        <w:t>A Prova Prática de LIBRAS será realizada em data, horário e local a serem definidos no Edital de Convocação para a etapa.</w:t>
      </w:r>
    </w:p>
    <w:p w:rsidR="003271D0" w:rsidRPr="002E5751" w:rsidRDefault="0053333E" w:rsidP="00B8608F">
      <w:pPr>
        <w:spacing w:line="360" w:lineRule="auto"/>
        <w:jc w:val="both"/>
        <w:rPr>
          <w:rFonts w:ascii="Calibri" w:hAnsi="Calibri"/>
          <w:sz w:val="22"/>
          <w:szCs w:val="22"/>
        </w:rPr>
      </w:pPr>
      <w:r>
        <w:rPr>
          <w:rFonts w:ascii="Calibri" w:hAnsi="Calibri"/>
          <w:b/>
          <w:bCs/>
          <w:sz w:val="22"/>
          <w:szCs w:val="22"/>
        </w:rPr>
        <w:t>10.9</w:t>
      </w:r>
      <w:r w:rsidR="003271D0">
        <w:rPr>
          <w:rFonts w:ascii="Calibri" w:hAnsi="Calibri"/>
          <w:b/>
          <w:bCs/>
          <w:sz w:val="22"/>
          <w:szCs w:val="22"/>
        </w:rPr>
        <w:t>.3</w:t>
      </w:r>
      <w:r w:rsidR="003271D0" w:rsidRPr="002E5751">
        <w:rPr>
          <w:rFonts w:ascii="Calibri" w:hAnsi="Calibri"/>
          <w:b/>
          <w:bCs/>
          <w:sz w:val="22"/>
          <w:szCs w:val="22"/>
        </w:rPr>
        <w:t xml:space="preserve">. </w:t>
      </w:r>
      <w:r w:rsidR="003271D0" w:rsidRPr="002E5751">
        <w:rPr>
          <w:rFonts w:ascii="Calibri" w:hAnsi="Calibri"/>
          <w:sz w:val="22"/>
          <w:szCs w:val="22"/>
        </w:rPr>
        <w:t xml:space="preserve">A </w:t>
      </w:r>
      <w:r w:rsidR="003271D0">
        <w:rPr>
          <w:rFonts w:ascii="Calibri" w:hAnsi="Calibri"/>
          <w:sz w:val="22"/>
          <w:szCs w:val="22"/>
        </w:rPr>
        <w:t>P</w:t>
      </w:r>
      <w:r w:rsidR="003271D0" w:rsidRPr="002E5751">
        <w:rPr>
          <w:rFonts w:ascii="Calibri" w:hAnsi="Calibri"/>
          <w:sz w:val="22"/>
          <w:szCs w:val="22"/>
        </w:rPr>
        <w:t xml:space="preserve">rova </w:t>
      </w:r>
      <w:r w:rsidR="003271D0">
        <w:rPr>
          <w:rFonts w:ascii="Calibri" w:hAnsi="Calibri"/>
          <w:sz w:val="22"/>
          <w:szCs w:val="22"/>
        </w:rPr>
        <w:t>P</w:t>
      </w:r>
      <w:r w:rsidR="003271D0" w:rsidRPr="002E5751">
        <w:rPr>
          <w:rFonts w:ascii="Calibri" w:hAnsi="Calibri"/>
          <w:sz w:val="22"/>
          <w:szCs w:val="22"/>
        </w:rPr>
        <w:t xml:space="preserve">rática de LIBRAS será filmada para eventual consulta e não será divulgada em hipótese alguma. O candidato que não autorizar a filmagem será eliminado do certame. </w:t>
      </w:r>
    </w:p>
    <w:p w:rsidR="003271D0" w:rsidRPr="002E5751" w:rsidRDefault="0053333E" w:rsidP="00B8608F">
      <w:pPr>
        <w:spacing w:line="360" w:lineRule="auto"/>
        <w:jc w:val="both"/>
        <w:rPr>
          <w:rFonts w:ascii="Calibri" w:hAnsi="Calibri"/>
          <w:sz w:val="22"/>
          <w:szCs w:val="22"/>
        </w:rPr>
      </w:pPr>
      <w:r>
        <w:rPr>
          <w:rFonts w:ascii="Calibri" w:hAnsi="Calibri"/>
          <w:b/>
          <w:bCs/>
          <w:sz w:val="22"/>
          <w:szCs w:val="22"/>
        </w:rPr>
        <w:t>10.9</w:t>
      </w:r>
      <w:r w:rsidR="003271D0">
        <w:rPr>
          <w:rFonts w:ascii="Calibri" w:hAnsi="Calibri"/>
          <w:b/>
          <w:bCs/>
          <w:sz w:val="22"/>
          <w:szCs w:val="22"/>
        </w:rPr>
        <w:t>.4</w:t>
      </w:r>
      <w:r w:rsidR="003271D0" w:rsidRPr="002E5751">
        <w:rPr>
          <w:rFonts w:ascii="Calibri" w:hAnsi="Calibri"/>
          <w:b/>
          <w:bCs/>
          <w:sz w:val="22"/>
          <w:szCs w:val="22"/>
        </w:rPr>
        <w:t xml:space="preserve">. </w:t>
      </w:r>
      <w:r w:rsidR="003271D0" w:rsidRPr="002E5751">
        <w:rPr>
          <w:rFonts w:ascii="Calibri" w:hAnsi="Calibri"/>
          <w:sz w:val="22"/>
          <w:szCs w:val="22"/>
        </w:rPr>
        <w:t xml:space="preserve">O tema da Prova Prática de LIBRAS será escolhido por meio de sorteio a ser realizado no momento que antecede a prova, dentre os temas propostos </w:t>
      </w:r>
      <w:r w:rsidR="003271D0">
        <w:rPr>
          <w:rFonts w:ascii="Calibri" w:hAnsi="Calibri"/>
          <w:sz w:val="22"/>
          <w:szCs w:val="22"/>
        </w:rPr>
        <w:t xml:space="preserve">no subitem </w:t>
      </w:r>
      <w:r w:rsidR="003271D0" w:rsidRPr="00A644BB">
        <w:rPr>
          <w:rFonts w:ascii="Calibri" w:hAnsi="Calibri"/>
          <w:b/>
          <w:sz w:val="22"/>
          <w:szCs w:val="22"/>
        </w:rPr>
        <w:t>1</w:t>
      </w:r>
      <w:r>
        <w:rPr>
          <w:rFonts w:ascii="Calibri" w:hAnsi="Calibri"/>
          <w:b/>
          <w:sz w:val="22"/>
          <w:szCs w:val="22"/>
        </w:rPr>
        <w:t>0.9</w:t>
      </w:r>
      <w:r w:rsidR="003271D0" w:rsidRPr="00A644BB">
        <w:rPr>
          <w:rFonts w:ascii="Calibri" w:hAnsi="Calibri"/>
          <w:b/>
          <w:sz w:val="22"/>
          <w:szCs w:val="22"/>
        </w:rPr>
        <w:t>.1</w:t>
      </w:r>
      <w:r w:rsidR="003271D0" w:rsidRPr="00A644BB">
        <w:rPr>
          <w:rFonts w:ascii="Calibri" w:hAnsi="Calibri"/>
          <w:sz w:val="22"/>
          <w:szCs w:val="22"/>
        </w:rPr>
        <w:t xml:space="preserve"> </w:t>
      </w:r>
      <w:r w:rsidR="003271D0" w:rsidRPr="002E5751">
        <w:rPr>
          <w:rFonts w:ascii="Calibri" w:hAnsi="Calibri"/>
          <w:sz w:val="22"/>
          <w:szCs w:val="22"/>
        </w:rPr>
        <w:t>deste Edital</w:t>
      </w:r>
      <w:r w:rsidR="003271D0" w:rsidRPr="002E5751">
        <w:rPr>
          <w:rFonts w:ascii="Calibri" w:hAnsi="Calibri" w:cs="Calibri"/>
          <w:sz w:val="22"/>
          <w:szCs w:val="22"/>
        </w:rPr>
        <w:t>.</w:t>
      </w:r>
    </w:p>
    <w:p w:rsidR="003271D0" w:rsidRPr="002E5751" w:rsidRDefault="008A2DD0" w:rsidP="00B8608F">
      <w:pPr>
        <w:spacing w:line="360" w:lineRule="auto"/>
        <w:jc w:val="both"/>
        <w:rPr>
          <w:rFonts w:ascii="Calibri" w:hAnsi="Calibri"/>
          <w:sz w:val="22"/>
          <w:szCs w:val="22"/>
        </w:rPr>
      </w:pPr>
      <w:r>
        <w:rPr>
          <w:rFonts w:ascii="Calibri" w:hAnsi="Calibri"/>
          <w:b/>
          <w:sz w:val="22"/>
          <w:szCs w:val="22"/>
        </w:rPr>
        <w:t>10.9</w:t>
      </w:r>
      <w:r w:rsidR="003271D0" w:rsidRPr="002E5751">
        <w:rPr>
          <w:rFonts w:ascii="Calibri" w:hAnsi="Calibri"/>
          <w:b/>
          <w:sz w:val="22"/>
          <w:szCs w:val="22"/>
        </w:rPr>
        <w:t>.</w:t>
      </w:r>
      <w:r>
        <w:rPr>
          <w:rFonts w:ascii="Calibri" w:hAnsi="Calibri"/>
          <w:b/>
          <w:sz w:val="22"/>
          <w:szCs w:val="22"/>
        </w:rPr>
        <w:t>5</w:t>
      </w:r>
      <w:r w:rsidR="003271D0" w:rsidRPr="002E5751">
        <w:rPr>
          <w:rFonts w:ascii="Calibri" w:hAnsi="Calibri"/>
          <w:b/>
          <w:sz w:val="22"/>
          <w:szCs w:val="22"/>
        </w:rPr>
        <w:t>.</w:t>
      </w:r>
      <w:r w:rsidR="003271D0" w:rsidRPr="002E5751">
        <w:rPr>
          <w:rFonts w:ascii="Calibri" w:hAnsi="Calibri"/>
          <w:sz w:val="22"/>
          <w:szCs w:val="22"/>
        </w:rPr>
        <w:t xml:space="preserve"> </w:t>
      </w:r>
      <w:r w:rsidR="003271D0" w:rsidRPr="006C4DA7">
        <w:rPr>
          <w:rFonts w:ascii="Calibri" w:hAnsi="Calibri"/>
          <w:b/>
          <w:sz w:val="22"/>
          <w:szCs w:val="22"/>
          <w:u w:val="single"/>
        </w:rPr>
        <w:t>A pontuação na prova prática de LIBRAS</w:t>
      </w:r>
      <w:r w:rsidR="003271D0" w:rsidRPr="002E5751">
        <w:rPr>
          <w:rFonts w:ascii="Calibri" w:hAnsi="Calibri"/>
          <w:sz w:val="22"/>
          <w:szCs w:val="22"/>
        </w:rPr>
        <w:t xml:space="preserve"> dar-se-á da seguinte forma:</w:t>
      </w:r>
    </w:p>
    <w:p w:rsidR="003271D0" w:rsidRPr="002E5751" w:rsidRDefault="003271D0" w:rsidP="00B8608F">
      <w:pPr>
        <w:spacing w:line="360" w:lineRule="auto"/>
        <w:jc w:val="both"/>
        <w:rPr>
          <w:rFonts w:ascii="Calibri" w:hAnsi="Calibri"/>
          <w:b/>
          <w:bCs/>
          <w:sz w:val="22"/>
          <w:szCs w:val="22"/>
          <w:u w:val="single"/>
        </w:rPr>
      </w:pPr>
      <w:r w:rsidRPr="002E5751">
        <w:rPr>
          <w:rFonts w:ascii="Calibri" w:hAnsi="Calibri"/>
          <w:b/>
          <w:bCs/>
          <w:sz w:val="22"/>
          <w:szCs w:val="22"/>
          <w:u w:val="single"/>
        </w:rPr>
        <w:t>CRITÉRIOS DE AVALIAÇÃO - PONTUAÇÃO:</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7054"/>
        <w:gridCol w:w="1559"/>
      </w:tblGrid>
      <w:tr w:rsidR="003271D0" w:rsidRPr="002E5751" w:rsidTr="00EF2B86">
        <w:trPr>
          <w:trHeight w:val="20"/>
          <w:jc w:val="center"/>
        </w:trPr>
        <w:tc>
          <w:tcPr>
            <w:tcW w:w="7054" w:type="dxa"/>
            <w:shd w:val="clear" w:color="auto" w:fill="D9D9D9"/>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b/>
                <w:bCs/>
                <w:sz w:val="22"/>
                <w:szCs w:val="22"/>
              </w:rPr>
            </w:pPr>
            <w:r w:rsidRPr="002E5751">
              <w:rPr>
                <w:rFonts w:ascii="Calibri" w:hAnsi="Calibri"/>
                <w:b/>
                <w:bCs/>
                <w:sz w:val="22"/>
                <w:szCs w:val="22"/>
              </w:rPr>
              <w:t>ITEM</w:t>
            </w:r>
          </w:p>
        </w:tc>
        <w:tc>
          <w:tcPr>
            <w:tcW w:w="1559" w:type="dxa"/>
            <w:shd w:val="clear" w:color="auto" w:fill="D9D9D9"/>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b/>
                <w:bCs/>
                <w:sz w:val="22"/>
                <w:szCs w:val="22"/>
              </w:rPr>
            </w:pPr>
            <w:r w:rsidRPr="002E5751">
              <w:rPr>
                <w:rFonts w:ascii="Calibri" w:hAnsi="Calibri"/>
                <w:b/>
                <w:bCs/>
                <w:sz w:val="22"/>
                <w:szCs w:val="22"/>
              </w:rPr>
              <w:t>PONTUAÇÃO</w:t>
            </w:r>
          </w:p>
        </w:tc>
      </w:tr>
      <w:tr w:rsidR="003271D0" w:rsidRPr="002E5751" w:rsidTr="00EF2B86">
        <w:trPr>
          <w:trHeight w:val="20"/>
          <w:jc w:val="center"/>
        </w:trPr>
        <w:tc>
          <w:tcPr>
            <w:tcW w:w="7054" w:type="dxa"/>
            <w:tcMar>
              <w:top w:w="0" w:type="dxa"/>
              <w:left w:w="108" w:type="dxa"/>
              <w:bottom w:w="0" w:type="dxa"/>
              <w:right w:w="108" w:type="dxa"/>
            </w:tcMar>
            <w:hideMark/>
          </w:tcPr>
          <w:p w:rsidR="003271D0" w:rsidRPr="002E5751" w:rsidRDefault="003271D0" w:rsidP="00B8608F">
            <w:pPr>
              <w:spacing w:line="360" w:lineRule="auto"/>
              <w:jc w:val="both"/>
              <w:rPr>
                <w:rFonts w:ascii="Calibri" w:hAnsi="Calibri"/>
                <w:b/>
                <w:bCs/>
                <w:sz w:val="22"/>
                <w:szCs w:val="22"/>
              </w:rPr>
            </w:pPr>
            <w:r w:rsidRPr="002E5751">
              <w:rPr>
                <w:rFonts w:ascii="Calibri" w:hAnsi="Calibri"/>
                <w:b/>
                <w:bCs/>
                <w:sz w:val="22"/>
                <w:szCs w:val="22"/>
              </w:rPr>
              <w:t>Fluência em Libras: vocabulário, classificadores, gramática, uso do espaço e expressão facial e corporal.</w:t>
            </w:r>
          </w:p>
        </w:tc>
        <w:tc>
          <w:tcPr>
            <w:tcW w:w="1559" w:type="dxa"/>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b/>
                <w:bCs/>
                <w:sz w:val="22"/>
                <w:szCs w:val="22"/>
              </w:rPr>
            </w:pPr>
            <w:r w:rsidRPr="002E5751">
              <w:rPr>
                <w:rFonts w:ascii="Calibri" w:hAnsi="Calibri"/>
                <w:sz w:val="22"/>
                <w:szCs w:val="22"/>
              </w:rPr>
              <w:t>9,0</w:t>
            </w:r>
          </w:p>
        </w:tc>
      </w:tr>
      <w:tr w:rsidR="003271D0" w:rsidRPr="002E5751" w:rsidTr="00EF2B86">
        <w:trPr>
          <w:trHeight w:val="20"/>
          <w:jc w:val="center"/>
        </w:trPr>
        <w:tc>
          <w:tcPr>
            <w:tcW w:w="7054" w:type="dxa"/>
            <w:tcMar>
              <w:top w:w="0" w:type="dxa"/>
              <w:left w:w="108" w:type="dxa"/>
              <w:bottom w:w="0" w:type="dxa"/>
              <w:right w:w="108" w:type="dxa"/>
            </w:tcMar>
            <w:hideMark/>
          </w:tcPr>
          <w:p w:rsidR="003271D0" w:rsidRPr="002E5751" w:rsidRDefault="003271D0" w:rsidP="00B8608F">
            <w:pPr>
              <w:spacing w:line="360" w:lineRule="auto"/>
              <w:jc w:val="both"/>
              <w:rPr>
                <w:rFonts w:ascii="Calibri" w:hAnsi="Calibri"/>
                <w:b/>
                <w:bCs/>
                <w:sz w:val="22"/>
                <w:szCs w:val="22"/>
              </w:rPr>
            </w:pPr>
            <w:r w:rsidRPr="002E5751">
              <w:rPr>
                <w:rFonts w:ascii="Calibri" w:hAnsi="Calibri"/>
                <w:b/>
                <w:bCs/>
                <w:sz w:val="22"/>
                <w:szCs w:val="22"/>
              </w:rPr>
              <w:t>Improvisação/Criatividade.</w:t>
            </w:r>
          </w:p>
        </w:tc>
        <w:tc>
          <w:tcPr>
            <w:tcW w:w="1559" w:type="dxa"/>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sz w:val="22"/>
                <w:szCs w:val="22"/>
              </w:rPr>
            </w:pPr>
            <w:r w:rsidRPr="002E5751">
              <w:rPr>
                <w:rFonts w:ascii="Calibri" w:hAnsi="Calibri"/>
                <w:sz w:val="22"/>
                <w:szCs w:val="22"/>
              </w:rPr>
              <w:t>3,0</w:t>
            </w:r>
          </w:p>
        </w:tc>
      </w:tr>
      <w:tr w:rsidR="003271D0" w:rsidRPr="002E5751" w:rsidTr="00EF2B86">
        <w:trPr>
          <w:trHeight w:val="20"/>
          <w:jc w:val="center"/>
        </w:trPr>
        <w:tc>
          <w:tcPr>
            <w:tcW w:w="7054" w:type="dxa"/>
            <w:tcMar>
              <w:top w:w="0" w:type="dxa"/>
              <w:left w:w="108" w:type="dxa"/>
              <w:bottom w:w="0" w:type="dxa"/>
              <w:right w:w="108" w:type="dxa"/>
            </w:tcMar>
            <w:hideMark/>
          </w:tcPr>
          <w:p w:rsidR="003271D0" w:rsidRPr="002E5751" w:rsidRDefault="003271D0" w:rsidP="00B8608F">
            <w:pPr>
              <w:spacing w:line="360" w:lineRule="auto"/>
              <w:jc w:val="both"/>
              <w:rPr>
                <w:rFonts w:ascii="Calibri" w:hAnsi="Calibri"/>
                <w:b/>
                <w:bCs/>
                <w:sz w:val="22"/>
                <w:szCs w:val="22"/>
              </w:rPr>
            </w:pPr>
            <w:r w:rsidRPr="002E5751">
              <w:rPr>
                <w:rFonts w:ascii="Calibri" w:hAnsi="Calibri"/>
                <w:b/>
                <w:bCs/>
                <w:sz w:val="22"/>
                <w:szCs w:val="22"/>
              </w:rPr>
              <w:t>Didática/Metodologia de ensino: Contextualização do tema: coesão, coerência.</w:t>
            </w:r>
          </w:p>
        </w:tc>
        <w:tc>
          <w:tcPr>
            <w:tcW w:w="1559" w:type="dxa"/>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sz w:val="22"/>
                <w:szCs w:val="22"/>
              </w:rPr>
            </w:pPr>
            <w:r w:rsidRPr="002E5751">
              <w:rPr>
                <w:rFonts w:ascii="Calibri" w:hAnsi="Calibri"/>
                <w:sz w:val="22"/>
                <w:szCs w:val="22"/>
              </w:rPr>
              <w:t>4,0</w:t>
            </w:r>
          </w:p>
        </w:tc>
      </w:tr>
      <w:tr w:rsidR="003271D0" w:rsidRPr="002E5751" w:rsidTr="00EF2B86">
        <w:trPr>
          <w:trHeight w:val="20"/>
          <w:jc w:val="center"/>
        </w:trPr>
        <w:tc>
          <w:tcPr>
            <w:tcW w:w="7054" w:type="dxa"/>
            <w:tcMar>
              <w:top w:w="0" w:type="dxa"/>
              <w:left w:w="108" w:type="dxa"/>
              <w:bottom w:w="0" w:type="dxa"/>
              <w:right w:w="108" w:type="dxa"/>
            </w:tcMar>
            <w:hideMark/>
          </w:tcPr>
          <w:p w:rsidR="003271D0" w:rsidRPr="002E5751" w:rsidRDefault="003271D0" w:rsidP="00B8608F">
            <w:pPr>
              <w:spacing w:line="360" w:lineRule="auto"/>
              <w:jc w:val="both"/>
              <w:rPr>
                <w:rFonts w:ascii="Calibri" w:hAnsi="Calibri"/>
                <w:b/>
                <w:bCs/>
                <w:sz w:val="22"/>
                <w:szCs w:val="22"/>
              </w:rPr>
            </w:pPr>
            <w:r w:rsidRPr="002E5751">
              <w:rPr>
                <w:rFonts w:ascii="Calibri" w:hAnsi="Calibri"/>
                <w:b/>
                <w:bCs/>
                <w:sz w:val="22"/>
                <w:szCs w:val="22"/>
              </w:rPr>
              <w:t>Domínio do conteúdo: conhecimento do conteúdo e utilização adequada do tempo.</w:t>
            </w:r>
          </w:p>
        </w:tc>
        <w:tc>
          <w:tcPr>
            <w:tcW w:w="1559" w:type="dxa"/>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sz w:val="22"/>
                <w:szCs w:val="22"/>
              </w:rPr>
            </w:pPr>
            <w:r w:rsidRPr="002E5751">
              <w:rPr>
                <w:rFonts w:ascii="Calibri" w:hAnsi="Calibri"/>
                <w:sz w:val="22"/>
                <w:szCs w:val="22"/>
              </w:rPr>
              <w:t>4,0</w:t>
            </w:r>
          </w:p>
        </w:tc>
      </w:tr>
      <w:tr w:rsidR="003271D0" w:rsidRPr="002E5751" w:rsidTr="00EF2B86">
        <w:trPr>
          <w:trHeight w:val="20"/>
          <w:jc w:val="center"/>
        </w:trPr>
        <w:tc>
          <w:tcPr>
            <w:tcW w:w="7054" w:type="dxa"/>
            <w:shd w:val="clear" w:color="auto" w:fill="F2F2F2"/>
            <w:tcMar>
              <w:top w:w="0" w:type="dxa"/>
              <w:left w:w="108" w:type="dxa"/>
              <w:bottom w:w="0" w:type="dxa"/>
              <w:right w:w="108" w:type="dxa"/>
            </w:tcMar>
            <w:hideMark/>
          </w:tcPr>
          <w:p w:rsidR="003271D0" w:rsidRPr="002E5751" w:rsidRDefault="003271D0" w:rsidP="00B8608F">
            <w:pPr>
              <w:spacing w:line="360" w:lineRule="auto"/>
              <w:jc w:val="both"/>
              <w:rPr>
                <w:rFonts w:ascii="Calibri" w:hAnsi="Calibri"/>
                <w:b/>
                <w:bCs/>
                <w:sz w:val="22"/>
                <w:szCs w:val="22"/>
              </w:rPr>
            </w:pPr>
            <w:r w:rsidRPr="002E5751">
              <w:rPr>
                <w:rFonts w:ascii="Calibri" w:hAnsi="Calibri"/>
                <w:b/>
                <w:bCs/>
                <w:sz w:val="22"/>
                <w:szCs w:val="22"/>
              </w:rPr>
              <w:t>TOTAL</w:t>
            </w:r>
          </w:p>
        </w:tc>
        <w:tc>
          <w:tcPr>
            <w:tcW w:w="1559" w:type="dxa"/>
            <w:shd w:val="clear" w:color="auto" w:fill="F2F2F2"/>
            <w:tcMar>
              <w:top w:w="0" w:type="dxa"/>
              <w:left w:w="108" w:type="dxa"/>
              <w:bottom w:w="0" w:type="dxa"/>
              <w:right w:w="108" w:type="dxa"/>
            </w:tcMar>
            <w:vAlign w:val="center"/>
            <w:hideMark/>
          </w:tcPr>
          <w:p w:rsidR="003271D0" w:rsidRPr="002E5751" w:rsidRDefault="003271D0" w:rsidP="00B8608F">
            <w:pPr>
              <w:spacing w:line="360" w:lineRule="auto"/>
              <w:jc w:val="center"/>
              <w:rPr>
                <w:rFonts w:ascii="Calibri" w:hAnsi="Calibri"/>
                <w:b/>
                <w:bCs/>
                <w:sz w:val="22"/>
                <w:szCs w:val="22"/>
              </w:rPr>
            </w:pPr>
            <w:r w:rsidRPr="002E5751">
              <w:rPr>
                <w:rFonts w:ascii="Calibri" w:hAnsi="Calibri"/>
                <w:b/>
                <w:bCs/>
                <w:sz w:val="22"/>
                <w:szCs w:val="22"/>
              </w:rPr>
              <w:t>20,0</w:t>
            </w:r>
          </w:p>
        </w:tc>
      </w:tr>
    </w:tbl>
    <w:p w:rsidR="003271D0" w:rsidRPr="002E5751" w:rsidRDefault="00CD1723" w:rsidP="00CD1723">
      <w:pPr>
        <w:spacing w:before="120" w:line="360" w:lineRule="auto"/>
        <w:jc w:val="both"/>
        <w:rPr>
          <w:rFonts w:ascii="Calibri" w:hAnsi="Calibri"/>
          <w:sz w:val="22"/>
          <w:szCs w:val="22"/>
        </w:rPr>
      </w:pPr>
      <w:r>
        <w:rPr>
          <w:rFonts w:ascii="Calibri" w:hAnsi="Calibri"/>
          <w:b/>
          <w:bCs/>
          <w:sz w:val="22"/>
          <w:szCs w:val="22"/>
        </w:rPr>
        <w:t>10.9.6</w:t>
      </w:r>
      <w:r w:rsidR="003271D0" w:rsidRPr="002E5751">
        <w:rPr>
          <w:rFonts w:ascii="Calibri" w:hAnsi="Calibri"/>
          <w:sz w:val="22"/>
          <w:szCs w:val="22"/>
        </w:rPr>
        <w:t xml:space="preserve">. As avaliações </w:t>
      </w:r>
      <w:r w:rsidR="003271D0">
        <w:rPr>
          <w:rFonts w:ascii="Calibri" w:hAnsi="Calibri"/>
          <w:sz w:val="22"/>
          <w:szCs w:val="22"/>
        </w:rPr>
        <w:t>dar-se-ão</w:t>
      </w:r>
      <w:r w:rsidR="003271D0" w:rsidRPr="002E5751">
        <w:rPr>
          <w:rFonts w:ascii="Calibri" w:hAnsi="Calibri"/>
          <w:sz w:val="22"/>
          <w:szCs w:val="22"/>
        </w:rPr>
        <w:t xml:space="preserve"> dentro das normas técnicas, levando-se em consideração a desenvoltura do candidato nas atividades propostas. </w:t>
      </w:r>
    </w:p>
    <w:p w:rsidR="00F14715" w:rsidRDefault="00CD1723" w:rsidP="00B8608F">
      <w:pPr>
        <w:adjustRightInd w:val="0"/>
        <w:spacing w:line="360" w:lineRule="auto"/>
        <w:jc w:val="both"/>
        <w:rPr>
          <w:rFonts w:asciiTheme="minorHAnsi" w:hAnsiTheme="minorHAnsi" w:cs="Calibri"/>
          <w:color w:val="000000"/>
          <w:sz w:val="22"/>
          <w:szCs w:val="22"/>
        </w:rPr>
      </w:pPr>
      <w:r>
        <w:rPr>
          <w:rFonts w:asciiTheme="minorHAnsi" w:hAnsiTheme="minorHAnsi" w:cs="Calibri"/>
          <w:b/>
          <w:color w:val="000000"/>
          <w:sz w:val="22"/>
          <w:szCs w:val="22"/>
        </w:rPr>
        <w:t>10.10</w:t>
      </w:r>
      <w:r w:rsidR="00F14715">
        <w:rPr>
          <w:rFonts w:asciiTheme="minorHAnsi" w:hAnsiTheme="minorHAnsi" w:cs="Calibri"/>
          <w:b/>
          <w:color w:val="000000"/>
          <w:sz w:val="22"/>
          <w:szCs w:val="22"/>
        </w:rPr>
        <w:t>.</w:t>
      </w:r>
      <w:r w:rsidR="00F14715">
        <w:rPr>
          <w:rFonts w:asciiTheme="minorHAnsi" w:hAnsiTheme="minorHAnsi" w:cs="Calibri"/>
          <w:color w:val="000000"/>
          <w:sz w:val="22"/>
          <w:szCs w:val="22"/>
        </w:rPr>
        <w:t xml:space="preserve"> O resultado de cada teste será registrado pelo avaliador na Ficha de Avaliação do Candidato e assinado pelo candidato dando a ciência do resultado no término da Prova.</w:t>
      </w:r>
    </w:p>
    <w:p w:rsidR="00F14715" w:rsidRDefault="00CD1723" w:rsidP="00B8608F">
      <w:pPr>
        <w:spacing w:line="360" w:lineRule="auto"/>
        <w:jc w:val="both"/>
        <w:rPr>
          <w:rFonts w:asciiTheme="minorHAnsi" w:hAnsiTheme="minorHAnsi" w:cs="Calibri"/>
          <w:sz w:val="22"/>
          <w:szCs w:val="22"/>
        </w:rPr>
      </w:pPr>
      <w:r>
        <w:rPr>
          <w:rFonts w:asciiTheme="minorHAnsi" w:hAnsiTheme="minorHAnsi" w:cs="Calibri"/>
          <w:b/>
          <w:color w:val="000000"/>
          <w:sz w:val="22"/>
          <w:szCs w:val="22"/>
        </w:rPr>
        <w:t>10.10</w:t>
      </w:r>
      <w:r w:rsidR="00F14715">
        <w:rPr>
          <w:rFonts w:asciiTheme="minorHAnsi" w:hAnsiTheme="minorHAnsi" w:cs="Calibri"/>
          <w:b/>
          <w:color w:val="000000"/>
          <w:sz w:val="22"/>
          <w:szCs w:val="22"/>
        </w:rPr>
        <w:t xml:space="preserve">.1. </w:t>
      </w:r>
      <w:r w:rsidR="00F14715">
        <w:rPr>
          <w:rFonts w:asciiTheme="minorHAnsi" w:hAnsiTheme="minorHAnsi" w:cs="Calibri"/>
          <w:sz w:val="22"/>
          <w:szCs w:val="22"/>
        </w:rPr>
        <w:t>Em caso de recusa, o documento será assinado pelo avaliador, coordenador e duas testemunhas.</w:t>
      </w:r>
    </w:p>
    <w:p w:rsidR="008D39D3" w:rsidRPr="0048332F" w:rsidRDefault="00CD1723" w:rsidP="00B8608F">
      <w:pPr>
        <w:suppressAutoHyphens w:val="0"/>
        <w:autoSpaceDE w:val="0"/>
        <w:autoSpaceDN w:val="0"/>
        <w:adjustRightInd w:val="0"/>
        <w:spacing w:line="360" w:lineRule="auto"/>
        <w:jc w:val="both"/>
        <w:rPr>
          <w:rFonts w:ascii="Calibri" w:hAnsi="Calibri" w:cs="TT159t00"/>
          <w:sz w:val="22"/>
          <w:szCs w:val="22"/>
        </w:rPr>
      </w:pPr>
      <w:r>
        <w:rPr>
          <w:rFonts w:ascii="Calibri" w:hAnsi="Calibri" w:cs="TT15Bt00"/>
          <w:b/>
          <w:sz w:val="22"/>
          <w:szCs w:val="22"/>
        </w:rPr>
        <w:t>10.10</w:t>
      </w:r>
      <w:r w:rsidR="008D39D3">
        <w:rPr>
          <w:rFonts w:ascii="Calibri" w:hAnsi="Calibri" w:cs="TT15Bt00"/>
          <w:b/>
          <w:sz w:val="22"/>
          <w:szCs w:val="22"/>
        </w:rPr>
        <w:t>.2</w:t>
      </w:r>
      <w:r w:rsidR="008D39D3" w:rsidRPr="0048332F">
        <w:rPr>
          <w:rFonts w:ascii="Calibri" w:hAnsi="Calibri" w:cs="TT15Bt00"/>
          <w:b/>
          <w:sz w:val="22"/>
          <w:szCs w:val="22"/>
        </w:rPr>
        <w:t>.</w:t>
      </w:r>
      <w:r w:rsidR="008D39D3" w:rsidRPr="0048332F">
        <w:rPr>
          <w:rFonts w:ascii="Calibri" w:hAnsi="Calibri" w:cs="TT15Bt00"/>
          <w:sz w:val="22"/>
          <w:szCs w:val="22"/>
        </w:rPr>
        <w:t xml:space="preserve"> </w:t>
      </w:r>
      <w:r w:rsidR="008D39D3" w:rsidRPr="0048332F">
        <w:rPr>
          <w:rFonts w:ascii="Calibri" w:hAnsi="Calibri" w:cs="TT159t00"/>
          <w:sz w:val="22"/>
          <w:szCs w:val="22"/>
        </w:rPr>
        <w:t>O candidato ao tomar conhecimento da nota</w:t>
      </w:r>
      <w:r w:rsidR="004075FC">
        <w:rPr>
          <w:rFonts w:ascii="Calibri" w:hAnsi="Calibri" w:cs="TT159t00"/>
          <w:sz w:val="22"/>
          <w:szCs w:val="22"/>
        </w:rPr>
        <w:t xml:space="preserve"> da Prova Prática</w:t>
      </w:r>
      <w:r w:rsidR="008D39D3" w:rsidRPr="0048332F">
        <w:rPr>
          <w:rFonts w:ascii="Calibri" w:hAnsi="Calibri" w:cs="TT159t00"/>
          <w:sz w:val="22"/>
          <w:szCs w:val="22"/>
        </w:rPr>
        <w:t>, poderá solicitar revisão do resultado diretamente à banca</w:t>
      </w:r>
      <w:r w:rsidR="00010DC1">
        <w:rPr>
          <w:rFonts w:ascii="Calibri" w:hAnsi="Calibri" w:cs="TT159t00"/>
          <w:sz w:val="22"/>
          <w:szCs w:val="22"/>
        </w:rPr>
        <w:t xml:space="preserve"> </w:t>
      </w:r>
      <w:r w:rsidR="008D39D3" w:rsidRPr="0048332F">
        <w:rPr>
          <w:rFonts w:ascii="Calibri" w:hAnsi="Calibri" w:cs="TT159t00"/>
          <w:sz w:val="22"/>
          <w:szCs w:val="22"/>
        </w:rPr>
        <w:t>examinadora, que analisará os argumentos e motivos apresentados pelo candidato, dando no mesmo momento a</w:t>
      </w:r>
      <w:r w:rsidR="00010DC1">
        <w:rPr>
          <w:rFonts w:ascii="Calibri" w:hAnsi="Calibri" w:cs="TT159t00"/>
          <w:sz w:val="22"/>
          <w:szCs w:val="22"/>
        </w:rPr>
        <w:t xml:space="preserve"> </w:t>
      </w:r>
      <w:r w:rsidR="008D39D3" w:rsidRPr="0048332F">
        <w:rPr>
          <w:rFonts w:ascii="Calibri" w:hAnsi="Calibri" w:cs="TT159t00"/>
          <w:sz w:val="22"/>
          <w:szCs w:val="22"/>
        </w:rPr>
        <w:t>reposta ao pedido de revisão e o resultado final da etapa.</w:t>
      </w:r>
    </w:p>
    <w:p w:rsidR="00F14715" w:rsidRDefault="00CD1723" w:rsidP="00B8608F">
      <w:pPr>
        <w:adjustRightInd w:val="0"/>
        <w:spacing w:line="360" w:lineRule="auto"/>
        <w:jc w:val="both"/>
        <w:rPr>
          <w:rFonts w:asciiTheme="minorHAnsi" w:hAnsiTheme="minorHAnsi" w:cs="Calibri"/>
          <w:color w:val="000000"/>
          <w:sz w:val="22"/>
          <w:szCs w:val="22"/>
        </w:rPr>
      </w:pPr>
      <w:r>
        <w:rPr>
          <w:rFonts w:asciiTheme="minorHAnsi" w:hAnsiTheme="minorHAnsi" w:cs="Calibri"/>
          <w:b/>
          <w:color w:val="000000"/>
          <w:sz w:val="22"/>
          <w:szCs w:val="22"/>
        </w:rPr>
        <w:t>10.11</w:t>
      </w:r>
      <w:r w:rsidR="00F14715">
        <w:rPr>
          <w:rFonts w:asciiTheme="minorHAnsi" w:hAnsiTheme="minorHAnsi" w:cs="Calibri"/>
          <w:b/>
          <w:color w:val="000000"/>
          <w:sz w:val="22"/>
          <w:szCs w:val="22"/>
        </w:rPr>
        <w:t>.</w:t>
      </w:r>
      <w:r w:rsidR="00F14715">
        <w:rPr>
          <w:rFonts w:asciiTheme="minorHAnsi" w:hAnsiTheme="minorHAnsi" w:cs="Calibri"/>
          <w:color w:val="000000"/>
          <w:sz w:val="22"/>
          <w:szCs w:val="22"/>
        </w:rPr>
        <w:t xml:space="preserve"> Em hipótese alguma, haverá segunda chamada, sendo automaticamente excluídos do Concurso Público os candidatos convocados que não comparecerem, seja qual for o motivo alegado.</w:t>
      </w:r>
    </w:p>
    <w:p w:rsidR="00F14715" w:rsidRDefault="00CD1723" w:rsidP="00B8608F">
      <w:pPr>
        <w:pStyle w:val="Corpodetexto2"/>
        <w:spacing w:after="0" w:line="360" w:lineRule="auto"/>
        <w:jc w:val="both"/>
        <w:rPr>
          <w:rFonts w:asciiTheme="minorHAnsi" w:hAnsiTheme="minorHAnsi" w:cs="Calibri"/>
          <w:sz w:val="22"/>
          <w:szCs w:val="22"/>
        </w:rPr>
      </w:pPr>
      <w:r>
        <w:rPr>
          <w:rFonts w:asciiTheme="minorHAnsi" w:hAnsiTheme="minorHAnsi" w:cs="Calibri"/>
          <w:b/>
          <w:sz w:val="22"/>
          <w:szCs w:val="22"/>
        </w:rPr>
        <w:t>10.12</w:t>
      </w:r>
      <w:r w:rsidR="00F14715">
        <w:rPr>
          <w:rFonts w:asciiTheme="minorHAnsi" w:hAnsiTheme="minorHAnsi" w:cs="Calibri"/>
          <w:b/>
          <w:sz w:val="22"/>
          <w:szCs w:val="22"/>
        </w:rPr>
        <w:t>.</w:t>
      </w:r>
      <w:r w:rsidR="00F14715">
        <w:rPr>
          <w:rFonts w:asciiTheme="minorHAnsi" w:hAnsiTheme="minorHAnsi" w:cs="Calibri"/>
          <w:sz w:val="22"/>
          <w:szCs w:val="22"/>
        </w:rPr>
        <w:t xml:space="preserve"> O resultado da Prova Prática será divulgado no site </w:t>
      </w:r>
      <w:hyperlink r:id="rId37" w:history="1">
        <w:r w:rsidR="00935D97" w:rsidRPr="006558C2">
          <w:rPr>
            <w:rStyle w:val="Hyperlink"/>
            <w:rFonts w:asciiTheme="minorHAnsi" w:hAnsiTheme="minorHAnsi" w:cs="Calibri"/>
            <w:sz w:val="22"/>
            <w:szCs w:val="22"/>
          </w:rPr>
          <w:t>www.ibade.org.br</w:t>
        </w:r>
      </w:hyperlink>
      <w:r w:rsidR="00F14715">
        <w:rPr>
          <w:rFonts w:asciiTheme="minorHAnsi" w:hAnsiTheme="minorHAnsi" w:cs="Calibri"/>
          <w:sz w:val="22"/>
          <w:szCs w:val="22"/>
        </w:rPr>
        <w:t xml:space="preserve">, na data constante no Cronograma Previsto – </w:t>
      </w:r>
      <w:r w:rsidR="00F14715">
        <w:rPr>
          <w:rFonts w:asciiTheme="minorHAnsi" w:hAnsiTheme="minorHAnsi" w:cs="Calibri"/>
          <w:b/>
          <w:sz w:val="22"/>
          <w:szCs w:val="22"/>
        </w:rPr>
        <w:t>ANEXO II</w:t>
      </w:r>
      <w:r w:rsidR="00F14715">
        <w:rPr>
          <w:rFonts w:asciiTheme="minorHAnsi" w:hAnsiTheme="minorHAnsi" w:cs="Calibri"/>
          <w:sz w:val="22"/>
          <w:szCs w:val="22"/>
        </w:rPr>
        <w:t>.</w:t>
      </w:r>
    </w:p>
    <w:p w:rsidR="005D2748" w:rsidRPr="00CB488D" w:rsidRDefault="005D2748" w:rsidP="00B8608F">
      <w:pPr>
        <w:pStyle w:val="Corpodetexto2"/>
        <w:pBdr>
          <w:bottom w:val="single" w:sz="4" w:space="1" w:color="auto"/>
        </w:pBdr>
        <w:spacing w:after="0" w:line="360" w:lineRule="auto"/>
        <w:jc w:val="center"/>
        <w:outlineLvl w:val="0"/>
        <w:rPr>
          <w:rFonts w:ascii="Calibri" w:hAnsi="Calibri" w:cs="Calibri"/>
          <w:b/>
          <w:bCs/>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 DOS RECURSOS</w:t>
      </w:r>
    </w:p>
    <w:p w:rsidR="006E644F" w:rsidRPr="00CB488D" w:rsidRDefault="005D2748" w:rsidP="00B8608F">
      <w:pPr>
        <w:pStyle w:val="western"/>
        <w:spacing w:before="0" w:beforeAutospacing="0" w:after="0" w:line="360" w:lineRule="auto"/>
        <w:jc w:val="both"/>
        <w:rPr>
          <w:rFonts w:ascii="Calibri" w:hAnsi="Calibri" w:cs="Arial"/>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.1.</w:t>
      </w:r>
      <w:r w:rsidRPr="00CB488D">
        <w:rPr>
          <w:rFonts w:ascii="Calibri" w:hAnsi="Calibri" w:cs="Calibri"/>
          <w:sz w:val="22"/>
          <w:szCs w:val="22"/>
        </w:rPr>
        <w:t xml:space="preserve"> O candidato poderá apresentar recurso, devidamente fundamentado, em relação a qualquer das questões da Prova Objetiva, informando as razões pelas quais discorda do </w:t>
      </w:r>
      <w:r w:rsidR="006E644F" w:rsidRPr="00CB488D">
        <w:rPr>
          <w:rFonts w:ascii="Calibri" w:hAnsi="Calibri" w:cs="Calibri"/>
          <w:sz w:val="22"/>
          <w:szCs w:val="22"/>
        </w:rPr>
        <w:t>gabarito ou conteúdo da questão</w:t>
      </w:r>
      <w:r w:rsidR="00F86C83">
        <w:rPr>
          <w:rFonts w:ascii="Calibri" w:hAnsi="Calibri" w:cs="Calibri"/>
          <w:sz w:val="22"/>
          <w:szCs w:val="22"/>
        </w:rPr>
        <w:t>.</w:t>
      </w:r>
      <w:r w:rsidR="006E644F" w:rsidRPr="00CB488D">
        <w:rPr>
          <w:rFonts w:ascii="Calibri" w:hAnsi="Calibri" w:cs="Calibri"/>
          <w:b/>
          <w:sz w:val="22"/>
          <w:szCs w:val="22"/>
        </w:rPr>
        <w:t xml:space="preserve"> </w:t>
      </w:r>
    </w:p>
    <w:p w:rsidR="00C152B6"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w:t>
      </w:r>
      <w:r w:rsidR="00F1747E">
        <w:rPr>
          <w:rFonts w:ascii="Calibri" w:hAnsi="Calibri" w:cs="Calibri"/>
          <w:b/>
          <w:sz w:val="22"/>
          <w:szCs w:val="22"/>
        </w:rPr>
        <w:t>1.1</w:t>
      </w:r>
      <w:r w:rsidRPr="00CB488D">
        <w:rPr>
          <w:rFonts w:ascii="Calibri" w:hAnsi="Calibri" w:cs="Calibri"/>
          <w:b/>
          <w:sz w:val="22"/>
          <w:szCs w:val="22"/>
        </w:rPr>
        <w:t>.</w:t>
      </w:r>
      <w:r w:rsidRPr="00CB488D">
        <w:rPr>
          <w:rFonts w:ascii="Calibri" w:hAnsi="Calibri" w:cs="Calibri"/>
          <w:sz w:val="22"/>
          <w:szCs w:val="22"/>
        </w:rPr>
        <w:t xml:space="preserve"> O recurso será dirigido </w:t>
      </w:r>
      <w:r w:rsidR="00935D97">
        <w:rPr>
          <w:rFonts w:ascii="Calibri" w:hAnsi="Calibri" w:cs="Calibri"/>
          <w:sz w:val="22"/>
          <w:szCs w:val="22"/>
        </w:rPr>
        <w:t>ao IBADE</w:t>
      </w:r>
      <w:r w:rsidRPr="00CB488D">
        <w:rPr>
          <w:rFonts w:ascii="Calibri" w:hAnsi="Calibri" w:cs="Calibri"/>
          <w:sz w:val="22"/>
          <w:szCs w:val="22"/>
        </w:rPr>
        <w:t xml:space="preserve"> e deverá ser interposto no prazo de até 02 (dois) dias</w:t>
      </w:r>
      <w:r w:rsidR="00B636B6" w:rsidRPr="00CB488D">
        <w:rPr>
          <w:rFonts w:ascii="Calibri" w:hAnsi="Calibri" w:cs="Calibri"/>
          <w:sz w:val="22"/>
          <w:szCs w:val="22"/>
        </w:rPr>
        <w:t xml:space="preserve"> úteis</w:t>
      </w:r>
      <w:r w:rsidRPr="00CB488D">
        <w:rPr>
          <w:rFonts w:ascii="Calibri" w:hAnsi="Calibri" w:cs="Calibri"/>
          <w:sz w:val="22"/>
          <w:szCs w:val="22"/>
        </w:rPr>
        <w:t xml:space="preserve"> após a</w:t>
      </w:r>
      <w:r w:rsidR="006E644F" w:rsidRPr="00CB488D">
        <w:rPr>
          <w:rFonts w:ascii="Calibri" w:hAnsi="Calibri" w:cs="Calibri"/>
          <w:sz w:val="22"/>
          <w:szCs w:val="22"/>
        </w:rPr>
        <w:t xml:space="preserve"> divulgação do gabarito</w:t>
      </w:r>
      <w:r w:rsidR="00663F89">
        <w:rPr>
          <w:rFonts w:ascii="Calibri" w:hAnsi="Calibri" w:cs="Calibri"/>
          <w:sz w:val="22"/>
          <w:szCs w:val="22"/>
        </w:rPr>
        <w:t xml:space="preserve"> </w:t>
      </w:r>
      <w:r w:rsidR="00796C6D">
        <w:rPr>
          <w:rFonts w:ascii="Calibri" w:hAnsi="Calibri" w:cs="Calibri"/>
          <w:sz w:val="22"/>
          <w:szCs w:val="22"/>
        </w:rPr>
        <w:t xml:space="preserve">preliminar </w:t>
      </w:r>
      <w:r w:rsidR="00663F89">
        <w:rPr>
          <w:rFonts w:ascii="Calibri" w:hAnsi="Calibri" w:cs="Calibri"/>
          <w:sz w:val="22"/>
          <w:szCs w:val="22"/>
        </w:rPr>
        <w:t>oficial.</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w:t>
      </w:r>
      <w:r w:rsidR="00F1747E">
        <w:rPr>
          <w:rFonts w:ascii="Calibri" w:hAnsi="Calibri" w:cs="Calibri"/>
          <w:b/>
          <w:sz w:val="22"/>
          <w:szCs w:val="22"/>
        </w:rPr>
        <w:t>1.2</w:t>
      </w:r>
      <w:r w:rsidRPr="00CB488D">
        <w:rPr>
          <w:rFonts w:ascii="Calibri" w:hAnsi="Calibri" w:cs="Calibri"/>
          <w:b/>
          <w:sz w:val="22"/>
          <w:szCs w:val="22"/>
        </w:rPr>
        <w:t>.</w:t>
      </w:r>
      <w:r w:rsidRPr="00CB488D">
        <w:rPr>
          <w:rFonts w:ascii="Calibri" w:hAnsi="Calibri" w:cs="Calibri"/>
          <w:sz w:val="22"/>
          <w:szCs w:val="22"/>
        </w:rPr>
        <w:t xml:space="preserve"> Admitir-se-á para cada candidato um único recurso por questão, o qual deverá ser enviado via formulário específico disponível </w:t>
      </w:r>
      <w:r w:rsidR="006028A7" w:rsidRPr="00CB488D">
        <w:rPr>
          <w:rFonts w:ascii="Calibri" w:hAnsi="Calibri" w:cs="Calibri"/>
          <w:sz w:val="22"/>
          <w:szCs w:val="22"/>
        </w:rPr>
        <w:t>O</w:t>
      </w:r>
      <w:r w:rsidRPr="00CB488D">
        <w:rPr>
          <w:rFonts w:ascii="Calibri" w:hAnsi="Calibri" w:cs="Calibri"/>
          <w:sz w:val="22"/>
          <w:szCs w:val="22"/>
        </w:rPr>
        <w:t>n</w:t>
      </w:r>
      <w:r w:rsidR="006028A7" w:rsidRPr="00CB488D">
        <w:rPr>
          <w:rFonts w:ascii="Calibri" w:hAnsi="Calibri" w:cs="Calibri"/>
          <w:sz w:val="22"/>
          <w:szCs w:val="22"/>
        </w:rPr>
        <w:t>-</w:t>
      </w:r>
      <w:r w:rsidRPr="00CB488D">
        <w:rPr>
          <w:rFonts w:ascii="Calibri" w:hAnsi="Calibri" w:cs="Calibri"/>
          <w:sz w:val="22"/>
          <w:szCs w:val="22"/>
        </w:rPr>
        <w:t xml:space="preserve">line no </w:t>
      </w:r>
      <w:r w:rsidRPr="00CB488D">
        <w:rPr>
          <w:rFonts w:ascii="Calibri" w:hAnsi="Calibri" w:cs="Calibri"/>
          <w:i/>
          <w:iCs/>
          <w:sz w:val="22"/>
          <w:szCs w:val="22"/>
        </w:rPr>
        <w:t>site</w:t>
      </w:r>
      <w:r w:rsidR="00935D97">
        <w:rPr>
          <w:rFonts w:ascii="Calibri" w:hAnsi="Calibri" w:cs="Calibri"/>
          <w:sz w:val="22"/>
          <w:szCs w:val="22"/>
        </w:rPr>
        <w:t xml:space="preserve"> </w:t>
      </w:r>
      <w:hyperlink r:id="rId38" w:history="1">
        <w:r w:rsidR="00935D97" w:rsidRPr="006558C2">
          <w:rPr>
            <w:rStyle w:val="Hyperlink"/>
            <w:rFonts w:ascii="Calibri" w:hAnsi="Calibri" w:cs="Calibri"/>
            <w:sz w:val="22"/>
            <w:szCs w:val="22"/>
          </w:rPr>
          <w:t>www.ibade.org.br</w:t>
        </w:r>
      </w:hyperlink>
      <w:r w:rsidRPr="00CB488D">
        <w:rPr>
          <w:rFonts w:ascii="Calibri" w:hAnsi="Calibri" w:cs="Calibri"/>
          <w:sz w:val="22"/>
          <w:szCs w:val="22"/>
        </w:rPr>
        <w:t xml:space="preserve">, que deverá ser integralmente preenchido, sendo necessário o envio de um formulário para cada questão recorrida. O formulário estará disponível a partir das 8h do primeiro dia até </w:t>
      </w:r>
      <w:proofErr w:type="gramStart"/>
      <w:r w:rsidR="00D441F4" w:rsidRPr="00CB488D">
        <w:rPr>
          <w:rFonts w:ascii="Calibri" w:hAnsi="Calibri" w:cs="Calibri"/>
          <w:sz w:val="22"/>
          <w:szCs w:val="22"/>
        </w:rPr>
        <w:t>as</w:t>
      </w:r>
      <w:proofErr w:type="gramEnd"/>
      <w:r w:rsidRPr="00CB488D">
        <w:rPr>
          <w:rFonts w:ascii="Calibri" w:hAnsi="Calibri" w:cs="Calibri"/>
          <w:sz w:val="22"/>
          <w:szCs w:val="22"/>
        </w:rPr>
        <w:t xml:space="preserve"> 23h59min do último dia do prazo previsto no Crono</w:t>
      </w:r>
      <w:r w:rsidR="00B44709" w:rsidRPr="00CB488D">
        <w:rPr>
          <w:rFonts w:ascii="Calibri" w:hAnsi="Calibri" w:cs="Calibri"/>
          <w:sz w:val="22"/>
          <w:szCs w:val="22"/>
        </w:rPr>
        <w:t xml:space="preserve">grama, considerando-se o Horário de </w:t>
      </w:r>
      <w:r w:rsidR="001738D4">
        <w:rPr>
          <w:rFonts w:ascii="Calibri" w:hAnsi="Calibri" w:cs="Calibri"/>
          <w:sz w:val="22"/>
          <w:szCs w:val="22"/>
        </w:rPr>
        <w:t>Rondônia</w:t>
      </w:r>
      <w:r w:rsidRPr="00CB488D">
        <w:rPr>
          <w:rFonts w:ascii="Calibri" w:hAnsi="Calibri" w:cs="Calibri"/>
          <w:sz w:val="22"/>
          <w:szCs w:val="22"/>
        </w:rPr>
        <w:t xml:space="preserve">. </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w:t>
      </w:r>
      <w:r w:rsidR="00F1747E">
        <w:rPr>
          <w:rFonts w:ascii="Calibri" w:hAnsi="Calibri" w:cs="Calibri"/>
          <w:b/>
          <w:sz w:val="22"/>
          <w:szCs w:val="22"/>
        </w:rPr>
        <w:t>1.3</w:t>
      </w:r>
      <w:r w:rsidRPr="00CB488D">
        <w:rPr>
          <w:rFonts w:ascii="Calibri" w:hAnsi="Calibri" w:cs="Calibri"/>
          <w:b/>
          <w:sz w:val="22"/>
          <w:szCs w:val="22"/>
        </w:rPr>
        <w:t>.</w:t>
      </w:r>
      <w:r w:rsidRPr="00CB488D">
        <w:rPr>
          <w:rFonts w:ascii="Calibri" w:hAnsi="Calibri" w:cs="Calibri"/>
          <w:sz w:val="22"/>
          <w:szCs w:val="22"/>
        </w:rPr>
        <w:t xml:space="preserve"> O formulário preenchido de forma incorreta, com campos em branco ou faltando informações será automaticamente desconsiderado, não sendo encaminhado à Banca Acadêmica para avaliação.</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w:t>
      </w:r>
      <w:r w:rsidR="00F1747E">
        <w:rPr>
          <w:rFonts w:ascii="Calibri" w:hAnsi="Calibri" w:cs="Calibri"/>
          <w:b/>
          <w:sz w:val="22"/>
          <w:szCs w:val="22"/>
        </w:rPr>
        <w:t>2</w:t>
      </w:r>
      <w:r w:rsidRPr="00CB488D">
        <w:rPr>
          <w:rFonts w:ascii="Calibri" w:hAnsi="Calibri" w:cs="Calibri"/>
          <w:b/>
          <w:sz w:val="22"/>
          <w:szCs w:val="22"/>
        </w:rPr>
        <w:t>.</w:t>
      </w:r>
      <w:r w:rsidRPr="00CB488D">
        <w:rPr>
          <w:rFonts w:ascii="Calibri" w:hAnsi="Calibri" w:cs="Calibri"/>
          <w:sz w:val="22"/>
          <w:szCs w:val="22"/>
        </w:rPr>
        <w:t xml:space="preserve"> O recurso deve conter a fundamentação das alegações comprovadas por meio de citação de artigos, amparados pela legislação, itens, páginas de livros, nome dos autores.</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w:t>
      </w:r>
      <w:r w:rsidR="00F1747E">
        <w:rPr>
          <w:rFonts w:ascii="Calibri" w:hAnsi="Calibri" w:cs="Calibri"/>
          <w:b/>
          <w:sz w:val="22"/>
          <w:szCs w:val="22"/>
        </w:rPr>
        <w:t>2</w:t>
      </w:r>
      <w:r w:rsidRPr="00CB488D">
        <w:rPr>
          <w:rFonts w:ascii="Calibri" w:hAnsi="Calibri" w:cs="Calibri"/>
          <w:b/>
          <w:sz w:val="22"/>
          <w:szCs w:val="22"/>
        </w:rPr>
        <w:t>.1.</w:t>
      </w:r>
      <w:r w:rsidRPr="00CB488D">
        <w:rPr>
          <w:rFonts w:ascii="Calibri" w:hAnsi="Calibri" w:cs="Calibri"/>
          <w:sz w:val="22"/>
          <w:szCs w:val="22"/>
        </w:rPr>
        <w:t xml:space="preserve"> Após o julgamento dos recursos interpostos, os pontos correspondentes às questões da Prova Objetiva, porventura anuladas, serão atribuídos a todos os candidatos, indistintamente.</w:t>
      </w:r>
    </w:p>
    <w:p w:rsidR="00F51840" w:rsidRPr="00CB488D" w:rsidRDefault="0092558F" w:rsidP="00B8608F">
      <w:pPr>
        <w:autoSpaceDE w:val="0"/>
        <w:autoSpaceDN w:val="0"/>
        <w:adjustRightInd w:val="0"/>
        <w:spacing w:line="360" w:lineRule="auto"/>
        <w:jc w:val="both"/>
        <w:rPr>
          <w:rFonts w:ascii="Calibri" w:hAnsi="Calibri" w:cs="Arial"/>
          <w:sz w:val="22"/>
          <w:szCs w:val="22"/>
        </w:rPr>
      </w:pPr>
      <w:r>
        <w:rPr>
          <w:rFonts w:ascii="Calibri" w:hAnsi="Calibri" w:cs="Calibri"/>
          <w:b/>
          <w:bCs/>
          <w:sz w:val="22"/>
          <w:szCs w:val="22"/>
        </w:rPr>
        <w:t>1</w:t>
      </w:r>
      <w:r w:rsidR="00D70617">
        <w:rPr>
          <w:rFonts w:ascii="Calibri" w:hAnsi="Calibri" w:cs="Calibri"/>
          <w:b/>
          <w:bCs/>
          <w:sz w:val="22"/>
          <w:szCs w:val="22"/>
        </w:rPr>
        <w:t>1</w:t>
      </w:r>
      <w:r>
        <w:rPr>
          <w:rFonts w:ascii="Calibri" w:hAnsi="Calibri" w:cs="Calibri"/>
          <w:b/>
          <w:bCs/>
          <w:sz w:val="22"/>
          <w:szCs w:val="22"/>
        </w:rPr>
        <w:t>.</w:t>
      </w:r>
      <w:r w:rsidR="00F1747E">
        <w:rPr>
          <w:rFonts w:ascii="Calibri" w:hAnsi="Calibri" w:cs="Calibri"/>
          <w:b/>
          <w:bCs/>
          <w:sz w:val="22"/>
          <w:szCs w:val="22"/>
        </w:rPr>
        <w:t>3</w:t>
      </w:r>
      <w:r w:rsidR="00CF6DD7" w:rsidRPr="00CB488D">
        <w:rPr>
          <w:rFonts w:ascii="Calibri" w:hAnsi="Calibri" w:cs="Calibri"/>
          <w:b/>
          <w:bCs/>
          <w:sz w:val="22"/>
          <w:szCs w:val="22"/>
        </w:rPr>
        <w:t xml:space="preserve">. </w:t>
      </w:r>
      <w:r w:rsidR="00CF6DD7" w:rsidRPr="00CB488D">
        <w:rPr>
          <w:rFonts w:ascii="Calibri" w:hAnsi="Calibri" w:cs="Calibri"/>
          <w:sz w:val="22"/>
          <w:szCs w:val="22"/>
        </w:rPr>
        <w:t xml:space="preserve">A Prova Objetiva será corrigida de acordo com o novo gabarito </w:t>
      </w:r>
      <w:r w:rsidR="00796C6D">
        <w:rPr>
          <w:rFonts w:ascii="Calibri" w:hAnsi="Calibri" w:cs="Calibri"/>
          <w:sz w:val="22"/>
          <w:szCs w:val="22"/>
        </w:rPr>
        <w:t xml:space="preserve">final </w:t>
      </w:r>
      <w:r w:rsidR="00CF6DD7" w:rsidRPr="00CB488D">
        <w:rPr>
          <w:rFonts w:ascii="Calibri" w:hAnsi="Calibri" w:cs="Calibri"/>
          <w:sz w:val="22"/>
          <w:szCs w:val="22"/>
        </w:rPr>
        <w:t>oficial após o resultado dos recursos.</w:t>
      </w:r>
      <w:r w:rsidR="00F51840" w:rsidRPr="00CB488D">
        <w:rPr>
          <w:rFonts w:ascii="Calibri" w:hAnsi="Calibri" w:cs="Calibri"/>
          <w:sz w:val="22"/>
          <w:szCs w:val="22"/>
        </w:rPr>
        <w:t xml:space="preserve"> </w:t>
      </w:r>
    </w:p>
    <w:p w:rsidR="001F04BF" w:rsidRPr="00CB488D" w:rsidRDefault="008E624C" w:rsidP="00B8608F">
      <w:pPr>
        <w:autoSpaceDE w:val="0"/>
        <w:autoSpaceDN w:val="0"/>
        <w:adjustRightInd w:val="0"/>
        <w:spacing w:line="360" w:lineRule="auto"/>
        <w:jc w:val="both"/>
        <w:outlineLvl w:val="0"/>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w:t>
      </w:r>
      <w:r w:rsidR="00EC1A9E" w:rsidRPr="00CB488D">
        <w:rPr>
          <w:rFonts w:ascii="Calibri" w:hAnsi="Calibri" w:cs="Calibri"/>
          <w:b/>
          <w:sz w:val="22"/>
          <w:szCs w:val="22"/>
        </w:rPr>
        <w:t>4</w:t>
      </w:r>
      <w:r w:rsidR="001F04BF" w:rsidRPr="00CB488D">
        <w:rPr>
          <w:rFonts w:ascii="Calibri" w:hAnsi="Calibri" w:cs="Calibri"/>
          <w:b/>
          <w:sz w:val="22"/>
          <w:szCs w:val="22"/>
        </w:rPr>
        <w:t>.</w:t>
      </w:r>
      <w:r w:rsidR="001F04BF" w:rsidRPr="00CB488D">
        <w:rPr>
          <w:rFonts w:ascii="Calibri" w:hAnsi="Calibri" w:cs="Calibri"/>
          <w:sz w:val="22"/>
          <w:szCs w:val="22"/>
        </w:rPr>
        <w:t xml:space="preserve"> </w:t>
      </w:r>
      <w:r w:rsidR="00EC1A9E" w:rsidRPr="00CB488D">
        <w:rPr>
          <w:rFonts w:ascii="Calibri" w:hAnsi="Calibri" w:cs="Calibri"/>
          <w:sz w:val="22"/>
          <w:szCs w:val="22"/>
        </w:rPr>
        <w:t>Será facultado ao candidato solicitar</w:t>
      </w:r>
      <w:r w:rsidR="001F5036" w:rsidRPr="00CB488D">
        <w:rPr>
          <w:rFonts w:ascii="Calibri" w:hAnsi="Calibri" w:cs="Calibri"/>
          <w:sz w:val="22"/>
          <w:szCs w:val="22"/>
        </w:rPr>
        <w:t xml:space="preserve"> revisão </w:t>
      </w:r>
      <w:r w:rsidR="00A16AAD" w:rsidRPr="00CB488D">
        <w:rPr>
          <w:rFonts w:ascii="Calibri" w:hAnsi="Calibri" w:cs="Calibri"/>
          <w:sz w:val="22"/>
          <w:szCs w:val="22"/>
        </w:rPr>
        <w:t xml:space="preserve">da nota </w:t>
      </w:r>
      <w:r w:rsidR="006A5896" w:rsidRPr="00CB488D">
        <w:rPr>
          <w:rFonts w:ascii="Calibri" w:hAnsi="Calibri" w:cs="Calibri"/>
          <w:sz w:val="22"/>
          <w:szCs w:val="22"/>
        </w:rPr>
        <w:t xml:space="preserve">da Prova </w:t>
      </w:r>
      <w:r w:rsidR="00C152B6">
        <w:rPr>
          <w:rFonts w:ascii="Calibri" w:hAnsi="Calibri" w:cs="Calibri"/>
          <w:sz w:val="22"/>
          <w:szCs w:val="22"/>
        </w:rPr>
        <w:t>Objetiva.</w:t>
      </w:r>
    </w:p>
    <w:p w:rsidR="009F3386" w:rsidRPr="00CB488D" w:rsidRDefault="009F3386" w:rsidP="00B8608F">
      <w:pPr>
        <w:autoSpaceDE w:val="0"/>
        <w:autoSpaceDN w:val="0"/>
        <w:adjustRightInd w:val="0"/>
        <w:spacing w:line="360" w:lineRule="auto"/>
        <w:jc w:val="both"/>
        <w:outlineLvl w:val="0"/>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.4.1</w:t>
      </w:r>
      <w:r w:rsidR="0092558F">
        <w:rPr>
          <w:rFonts w:ascii="Calibri" w:hAnsi="Calibri" w:cs="Calibri"/>
          <w:b/>
          <w:sz w:val="22"/>
          <w:szCs w:val="22"/>
        </w:rPr>
        <w:t>.</w:t>
      </w:r>
      <w:r w:rsidRPr="00CB488D">
        <w:rPr>
          <w:rFonts w:ascii="Calibri" w:hAnsi="Calibri" w:cs="Calibri"/>
          <w:sz w:val="22"/>
          <w:szCs w:val="22"/>
        </w:rPr>
        <w:t xml:space="preserve"> Admitir-se-á somente um único pedido de revisão por resultado preliminar da etapa acima citada.</w:t>
      </w:r>
    </w:p>
    <w:p w:rsidR="00C45561" w:rsidRPr="00710B18" w:rsidRDefault="00C45561" w:rsidP="00B8608F">
      <w:pPr>
        <w:autoSpaceDE w:val="0"/>
        <w:autoSpaceDN w:val="0"/>
        <w:adjustRightInd w:val="0"/>
        <w:spacing w:line="360" w:lineRule="auto"/>
        <w:jc w:val="both"/>
        <w:outlineLvl w:val="0"/>
        <w:rPr>
          <w:rFonts w:ascii="Calibri" w:hAnsi="Calibri" w:cs="Calibri"/>
          <w:color w:val="000000" w:themeColor="text1"/>
          <w:sz w:val="22"/>
          <w:szCs w:val="22"/>
        </w:rPr>
      </w:pPr>
      <w:r w:rsidRPr="00710B18">
        <w:rPr>
          <w:rFonts w:ascii="Calibri" w:hAnsi="Calibri" w:cs="Calibri"/>
          <w:b/>
          <w:sz w:val="22"/>
          <w:szCs w:val="22"/>
        </w:rPr>
        <w:t>1</w:t>
      </w:r>
      <w:r w:rsidR="00D70617">
        <w:rPr>
          <w:rFonts w:ascii="Calibri" w:hAnsi="Calibri" w:cs="Calibri"/>
          <w:b/>
          <w:sz w:val="22"/>
          <w:szCs w:val="22"/>
        </w:rPr>
        <w:t>1</w:t>
      </w:r>
      <w:r w:rsidRPr="00710B18">
        <w:rPr>
          <w:rFonts w:ascii="Calibri" w:hAnsi="Calibri" w:cs="Calibri"/>
          <w:b/>
          <w:sz w:val="22"/>
          <w:szCs w:val="22"/>
        </w:rPr>
        <w:t xml:space="preserve">.4.2. </w:t>
      </w:r>
      <w:r w:rsidRPr="00710B18">
        <w:rPr>
          <w:rFonts w:ascii="Calibri" w:hAnsi="Calibri" w:cs="Calibri"/>
          <w:sz w:val="22"/>
          <w:szCs w:val="22"/>
        </w:rPr>
        <w:t>Após o envio do pedido, não será permitid</w:t>
      </w:r>
      <w:r w:rsidR="005355E5" w:rsidRPr="00710B18">
        <w:rPr>
          <w:rFonts w:ascii="Calibri" w:hAnsi="Calibri" w:cs="Calibri"/>
          <w:sz w:val="22"/>
          <w:szCs w:val="22"/>
        </w:rPr>
        <w:t>o</w:t>
      </w:r>
      <w:r w:rsidRPr="00710B18">
        <w:rPr>
          <w:rFonts w:ascii="Calibri" w:hAnsi="Calibri" w:cs="Calibri"/>
          <w:sz w:val="22"/>
          <w:szCs w:val="22"/>
        </w:rPr>
        <w:t xml:space="preserve"> complementação ou alteração do mesmo, nem mesmo </w:t>
      </w:r>
      <w:r w:rsidR="000604AC" w:rsidRPr="00710B18">
        <w:rPr>
          <w:rFonts w:ascii="Calibri" w:hAnsi="Calibri" w:cs="Calibri"/>
          <w:sz w:val="22"/>
          <w:szCs w:val="22"/>
        </w:rPr>
        <w:t>por meio</w:t>
      </w:r>
      <w:r w:rsidRPr="00710B18">
        <w:rPr>
          <w:rFonts w:ascii="Calibri" w:hAnsi="Calibri" w:cs="Calibri"/>
          <w:sz w:val="22"/>
          <w:szCs w:val="22"/>
        </w:rPr>
        <w:t xml:space="preserve"> </w:t>
      </w:r>
      <w:r w:rsidRPr="00710B18">
        <w:rPr>
          <w:rFonts w:ascii="Calibri" w:hAnsi="Calibri" w:cs="Calibri"/>
          <w:color w:val="000000" w:themeColor="text1"/>
          <w:sz w:val="22"/>
          <w:szCs w:val="22"/>
        </w:rPr>
        <w:t xml:space="preserve">de </w:t>
      </w:r>
      <w:r w:rsidR="005355E5" w:rsidRPr="00710B18">
        <w:rPr>
          <w:rFonts w:ascii="Calibri" w:hAnsi="Calibri"/>
          <w:iCs/>
          <w:color w:val="000000" w:themeColor="text1"/>
          <w:sz w:val="22"/>
          <w:szCs w:val="22"/>
        </w:rPr>
        <w:t>requerimentos, reclamações, notificações extrajudiciais ou quaisquer outros instrumentos similares cujo teor seja</w:t>
      </w:r>
      <w:r w:rsidR="00236EB7" w:rsidRPr="00710B18">
        <w:rPr>
          <w:rFonts w:ascii="Calibri" w:hAnsi="Calibri"/>
          <w:iCs/>
          <w:color w:val="000000" w:themeColor="text1"/>
          <w:sz w:val="22"/>
          <w:szCs w:val="22"/>
        </w:rPr>
        <w:t xml:space="preserve"> o mesmo</w:t>
      </w:r>
      <w:r w:rsidR="005355E5" w:rsidRPr="00710B18">
        <w:rPr>
          <w:rFonts w:ascii="Calibri" w:hAnsi="Calibri"/>
          <w:iCs/>
          <w:color w:val="000000" w:themeColor="text1"/>
          <w:sz w:val="22"/>
          <w:szCs w:val="22"/>
        </w:rPr>
        <w:t xml:space="preserve"> objeto do pedido </w:t>
      </w:r>
      <w:r w:rsidR="00CE1F7E" w:rsidRPr="00710B18">
        <w:rPr>
          <w:rFonts w:ascii="Calibri" w:hAnsi="Calibri"/>
          <w:iCs/>
          <w:color w:val="000000" w:themeColor="text1"/>
          <w:sz w:val="22"/>
          <w:szCs w:val="22"/>
        </w:rPr>
        <w:t>apontado n</w:t>
      </w:r>
      <w:r w:rsidR="005355E5" w:rsidRPr="00710B18">
        <w:rPr>
          <w:rFonts w:ascii="Calibri" w:hAnsi="Calibri"/>
          <w:iCs/>
          <w:color w:val="000000" w:themeColor="text1"/>
          <w:sz w:val="22"/>
          <w:szCs w:val="22"/>
        </w:rPr>
        <w:t>o</w:t>
      </w:r>
      <w:r w:rsidR="0092558F">
        <w:rPr>
          <w:rFonts w:ascii="Calibri" w:hAnsi="Calibri"/>
          <w:iCs/>
          <w:color w:val="000000" w:themeColor="text1"/>
          <w:sz w:val="22"/>
          <w:szCs w:val="22"/>
        </w:rPr>
        <w:t>s</w:t>
      </w:r>
      <w:r w:rsidR="005355E5" w:rsidRPr="00710B18">
        <w:rPr>
          <w:rFonts w:ascii="Calibri" w:hAnsi="Calibri"/>
          <w:iCs/>
          <w:color w:val="000000" w:themeColor="text1"/>
          <w:sz w:val="22"/>
          <w:szCs w:val="22"/>
        </w:rPr>
        <w:t xml:space="preserve"> subite</w:t>
      </w:r>
      <w:r w:rsidR="0092558F">
        <w:rPr>
          <w:rFonts w:ascii="Calibri" w:hAnsi="Calibri"/>
          <w:iCs/>
          <w:color w:val="000000" w:themeColor="text1"/>
          <w:sz w:val="22"/>
          <w:szCs w:val="22"/>
        </w:rPr>
        <w:t xml:space="preserve">ns </w:t>
      </w:r>
      <w:r w:rsidR="0092558F" w:rsidRPr="00F1747E">
        <w:rPr>
          <w:rFonts w:ascii="Calibri" w:hAnsi="Calibri"/>
          <w:b/>
          <w:iCs/>
          <w:color w:val="000000" w:themeColor="text1"/>
          <w:sz w:val="22"/>
          <w:szCs w:val="22"/>
        </w:rPr>
        <w:t>1</w:t>
      </w:r>
      <w:r w:rsidR="00D70617">
        <w:rPr>
          <w:rFonts w:ascii="Calibri" w:hAnsi="Calibri"/>
          <w:b/>
          <w:iCs/>
          <w:color w:val="000000" w:themeColor="text1"/>
          <w:sz w:val="22"/>
          <w:szCs w:val="22"/>
        </w:rPr>
        <w:t>1</w:t>
      </w:r>
      <w:r w:rsidR="0092558F" w:rsidRPr="00F1747E">
        <w:rPr>
          <w:rFonts w:ascii="Calibri" w:hAnsi="Calibri"/>
          <w:b/>
          <w:iCs/>
          <w:color w:val="000000" w:themeColor="text1"/>
          <w:sz w:val="22"/>
          <w:szCs w:val="22"/>
        </w:rPr>
        <w:t>.1</w:t>
      </w:r>
      <w:r w:rsidR="0092558F">
        <w:rPr>
          <w:rFonts w:ascii="Calibri" w:hAnsi="Calibri"/>
          <w:iCs/>
          <w:color w:val="000000" w:themeColor="text1"/>
          <w:sz w:val="22"/>
          <w:szCs w:val="22"/>
        </w:rPr>
        <w:t xml:space="preserve"> e </w:t>
      </w:r>
      <w:r w:rsidR="005355E5" w:rsidRPr="0092558F">
        <w:rPr>
          <w:rFonts w:ascii="Calibri" w:hAnsi="Calibri"/>
          <w:b/>
          <w:iCs/>
          <w:color w:val="000000" w:themeColor="text1"/>
          <w:sz w:val="22"/>
          <w:szCs w:val="22"/>
        </w:rPr>
        <w:t>1</w:t>
      </w:r>
      <w:r w:rsidR="00D70617">
        <w:rPr>
          <w:rFonts w:ascii="Calibri" w:hAnsi="Calibri"/>
          <w:b/>
          <w:iCs/>
          <w:color w:val="000000" w:themeColor="text1"/>
          <w:sz w:val="22"/>
          <w:szCs w:val="22"/>
        </w:rPr>
        <w:t>1</w:t>
      </w:r>
      <w:r w:rsidR="005355E5" w:rsidRPr="0092558F">
        <w:rPr>
          <w:rFonts w:ascii="Calibri" w:hAnsi="Calibri"/>
          <w:b/>
          <w:iCs/>
          <w:color w:val="000000" w:themeColor="text1"/>
          <w:sz w:val="22"/>
          <w:szCs w:val="22"/>
        </w:rPr>
        <w:t>.4</w:t>
      </w:r>
      <w:r w:rsidRPr="00710B18">
        <w:rPr>
          <w:rFonts w:ascii="Calibri" w:hAnsi="Calibri" w:cs="Calibri"/>
          <w:color w:val="000000" w:themeColor="text1"/>
          <w:sz w:val="22"/>
          <w:szCs w:val="22"/>
        </w:rPr>
        <w:t>.</w:t>
      </w:r>
    </w:p>
    <w:p w:rsidR="00EC1A9E" w:rsidRPr="00CB488D" w:rsidRDefault="00EC1A9E" w:rsidP="00B8608F">
      <w:pPr>
        <w:spacing w:line="360" w:lineRule="auto"/>
        <w:jc w:val="both"/>
        <w:rPr>
          <w:rFonts w:ascii="Calibri" w:hAnsi="Calibri" w:cs="Calibri"/>
          <w:sz w:val="22"/>
          <w:szCs w:val="22"/>
        </w:rPr>
      </w:pPr>
      <w:r w:rsidRPr="00710B18">
        <w:rPr>
          <w:rFonts w:ascii="Calibri" w:hAnsi="Calibri" w:cs="Calibri"/>
          <w:b/>
          <w:sz w:val="22"/>
          <w:szCs w:val="22"/>
        </w:rPr>
        <w:t>1</w:t>
      </w:r>
      <w:r w:rsidR="00D70617">
        <w:rPr>
          <w:rFonts w:ascii="Calibri" w:hAnsi="Calibri" w:cs="Calibri"/>
          <w:b/>
          <w:sz w:val="22"/>
          <w:szCs w:val="22"/>
        </w:rPr>
        <w:t>1</w:t>
      </w:r>
      <w:r w:rsidRPr="00CB488D">
        <w:rPr>
          <w:rFonts w:ascii="Calibri" w:hAnsi="Calibri" w:cs="Calibri"/>
          <w:b/>
          <w:sz w:val="22"/>
          <w:szCs w:val="22"/>
        </w:rPr>
        <w:t>.5.</w:t>
      </w:r>
      <w:r w:rsidRPr="00CB488D">
        <w:rPr>
          <w:rFonts w:ascii="Calibri" w:hAnsi="Calibri" w:cs="Calibri"/>
          <w:sz w:val="22"/>
          <w:szCs w:val="22"/>
        </w:rPr>
        <w:t xml:space="preserve"> O pedido de revisão deverá conter, obrigatoriamente, o nome do candidato, o número de sua inscrição e ser encaminhado </w:t>
      </w:r>
      <w:r w:rsidR="00935D97">
        <w:rPr>
          <w:rFonts w:ascii="Calibri" w:hAnsi="Calibri" w:cs="Calibri"/>
          <w:sz w:val="22"/>
          <w:szCs w:val="22"/>
        </w:rPr>
        <w:t>ao IBADE</w:t>
      </w:r>
      <w:r w:rsidRPr="00CB488D">
        <w:rPr>
          <w:rFonts w:ascii="Calibri" w:hAnsi="Calibri" w:cs="Calibri"/>
          <w:sz w:val="22"/>
          <w:szCs w:val="22"/>
        </w:rPr>
        <w:t xml:space="preserve">, na data definida no Cronograma Previsto – </w:t>
      </w:r>
      <w:r w:rsidRPr="00CB488D">
        <w:rPr>
          <w:rFonts w:ascii="Calibri" w:hAnsi="Calibri" w:cs="Calibri"/>
          <w:b/>
          <w:sz w:val="22"/>
          <w:szCs w:val="22"/>
        </w:rPr>
        <w:t xml:space="preserve">ANEXO </w:t>
      </w:r>
      <w:r w:rsidR="00A875AD" w:rsidRPr="00CB488D">
        <w:rPr>
          <w:rFonts w:ascii="Calibri" w:hAnsi="Calibri" w:cs="Calibri"/>
          <w:b/>
          <w:sz w:val="22"/>
          <w:szCs w:val="22"/>
        </w:rPr>
        <w:t>II</w:t>
      </w:r>
      <w:r w:rsidRPr="00CB488D">
        <w:rPr>
          <w:rFonts w:ascii="Calibri" w:hAnsi="Calibri" w:cs="Calibri"/>
          <w:sz w:val="22"/>
          <w:szCs w:val="22"/>
        </w:rPr>
        <w:t>, no horário compr</w:t>
      </w:r>
      <w:r w:rsidR="00B44709" w:rsidRPr="00CB488D">
        <w:rPr>
          <w:rFonts w:ascii="Calibri" w:hAnsi="Calibri" w:cs="Calibri"/>
          <w:sz w:val="22"/>
          <w:szCs w:val="22"/>
        </w:rPr>
        <w:t>eendido entre 08h e 18h (Horário de</w:t>
      </w:r>
      <w:r w:rsidR="007F06DA">
        <w:rPr>
          <w:rFonts w:ascii="Calibri" w:hAnsi="Calibri" w:cs="Calibri"/>
          <w:sz w:val="22"/>
          <w:szCs w:val="22"/>
        </w:rPr>
        <w:t xml:space="preserve"> Rondônia</w:t>
      </w:r>
      <w:r w:rsidRPr="00CB488D">
        <w:rPr>
          <w:rFonts w:ascii="Calibri" w:hAnsi="Calibri" w:cs="Calibri"/>
          <w:sz w:val="22"/>
          <w:szCs w:val="22"/>
        </w:rPr>
        <w:t xml:space="preserve">), via formulário disponível no </w:t>
      </w:r>
      <w:r w:rsidR="004D0F3F" w:rsidRPr="00CB488D">
        <w:rPr>
          <w:rFonts w:ascii="Calibri" w:hAnsi="Calibri" w:cs="Calibri"/>
          <w:sz w:val="22"/>
          <w:szCs w:val="22"/>
        </w:rPr>
        <w:t>site</w:t>
      </w:r>
      <w:r w:rsidRPr="00CB488D">
        <w:rPr>
          <w:rFonts w:ascii="Calibri" w:hAnsi="Calibri" w:cs="Calibri"/>
          <w:sz w:val="22"/>
          <w:szCs w:val="22"/>
        </w:rPr>
        <w:t xml:space="preserve"> </w:t>
      </w:r>
      <w:hyperlink r:id="rId39" w:history="1">
        <w:r w:rsidR="00935D97" w:rsidRPr="006558C2">
          <w:rPr>
            <w:rStyle w:val="Hyperlink"/>
            <w:rFonts w:ascii="Calibri" w:hAnsi="Calibri" w:cs="Calibri"/>
            <w:sz w:val="22"/>
            <w:szCs w:val="22"/>
          </w:rPr>
          <w:t>www.ibade.org.br</w:t>
        </w:r>
      </w:hyperlink>
      <w:hyperlink r:id="rId40" w:history="1"/>
      <w:r w:rsidR="006A7582" w:rsidRPr="00CB488D">
        <w:rPr>
          <w:rFonts w:ascii="Calibri" w:hAnsi="Calibri" w:cs="Calibri"/>
          <w:sz w:val="22"/>
          <w:szCs w:val="22"/>
        </w:rPr>
        <w:t>.</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1</w:t>
      </w:r>
      <w:r w:rsidR="008E624C" w:rsidRPr="00CB488D">
        <w:rPr>
          <w:rFonts w:ascii="Calibri" w:hAnsi="Calibri" w:cs="Calibri"/>
          <w:b/>
          <w:sz w:val="22"/>
          <w:szCs w:val="22"/>
        </w:rPr>
        <w:t>.</w:t>
      </w:r>
      <w:r w:rsidR="00B636B6" w:rsidRPr="00CB488D">
        <w:rPr>
          <w:rFonts w:ascii="Calibri" w:hAnsi="Calibri" w:cs="Calibri"/>
          <w:b/>
          <w:sz w:val="22"/>
          <w:szCs w:val="22"/>
        </w:rPr>
        <w:t>6</w:t>
      </w:r>
      <w:r w:rsidRPr="00CB488D">
        <w:rPr>
          <w:rFonts w:ascii="Calibri" w:hAnsi="Calibri" w:cs="Calibri"/>
          <w:b/>
          <w:sz w:val="22"/>
          <w:szCs w:val="22"/>
        </w:rPr>
        <w:t xml:space="preserve">. </w:t>
      </w:r>
      <w:r w:rsidRPr="00CB488D">
        <w:rPr>
          <w:rFonts w:ascii="Calibri" w:hAnsi="Calibri" w:cs="Calibri"/>
          <w:sz w:val="22"/>
          <w:szCs w:val="22"/>
        </w:rPr>
        <w:t xml:space="preserve">Será indeferido liminarmente o recurso ou pedido de revisão que descumprir as determinações constantes neste Edital; for dirigido de forma ofensiva </w:t>
      </w:r>
      <w:r w:rsidR="00935D97">
        <w:rPr>
          <w:rFonts w:ascii="Calibri" w:hAnsi="Calibri" w:cs="Calibri"/>
          <w:sz w:val="22"/>
          <w:szCs w:val="22"/>
        </w:rPr>
        <w:t>ao IBADE</w:t>
      </w:r>
      <w:r w:rsidRPr="00CB488D">
        <w:rPr>
          <w:rFonts w:ascii="Calibri" w:hAnsi="Calibri" w:cs="Calibri"/>
          <w:sz w:val="22"/>
          <w:szCs w:val="22"/>
        </w:rPr>
        <w:t xml:space="preserve"> e/ou à </w:t>
      </w:r>
      <w:r w:rsidR="003538A2">
        <w:rPr>
          <w:rFonts w:ascii="Calibri" w:hAnsi="Calibri" w:cs="Calibri"/>
          <w:sz w:val="22"/>
          <w:szCs w:val="22"/>
        </w:rPr>
        <w:t>Câmara Municipal de Cacoal</w:t>
      </w:r>
      <w:r w:rsidR="008926D9" w:rsidRPr="00CB488D">
        <w:rPr>
          <w:rFonts w:ascii="Calibri" w:hAnsi="Calibri" w:cs="Calibri"/>
          <w:sz w:val="22"/>
          <w:szCs w:val="22"/>
        </w:rPr>
        <w:t>;</w:t>
      </w:r>
      <w:r w:rsidR="00595616" w:rsidRPr="00CB488D">
        <w:rPr>
          <w:rFonts w:ascii="Calibri" w:hAnsi="Calibri" w:cs="Calibri"/>
          <w:sz w:val="22"/>
          <w:szCs w:val="22"/>
        </w:rPr>
        <w:t xml:space="preserve"> for apresentado fora do prazo ou</w:t>
      </w:r>
      <w:r w:rsidRPr="00CB488D">
        <w:rPr>
          <w:rFonts w:ascii="Calibri" w:hAnsi="Calibri" w:cs="Calibri"/>
          <w:sz w:val="22"/>
          <w:szCs w:val="22"/>
        </w:rPr>
        <w:t xml:space="preserve"> fora de contexto.</w:t>
      </w:r>
    </w:p>
    <w:p w:rsidR="005D2748" w:rsidRPr="00CB488D" w:rsidRDefault="005D2748" w:rsidP="00B8608F">
      <w:pPr>
        <w:autoSpaceDE w:val="0"/>
        <w:autoSpaceDN w:val="0"/>
        <w:adjustRightInd w:val="0"/>
        <w:spacing w:line="360" w:lineRule="auto"/>
        <w:jc w:val="both"/>
        <w:rPr>
          <w:rFonts w:ascii="Calibri" w:hAnsi="Calibri" w:cs="Calibri"/>
          <w:b/>
          <w:bCs/>
          <w:sz w:val="22"/>
          <w:szCs w:val="22"/>
        </w:rPr>
      </w:pPr>
      <w:r w:rsidRPr="00CB488D">
        <w:rPr>
          <w:rFonts w:ascii="Calibri" w:hAnsi="Calibri" w:cs="Calibri"/>
          <w:b/>
          <w:bCs/>
          <w:sz w:val="22"/>
          <w:szCs w:val="22"/>
        </w:rPr>
        <w:t>1</w:t>
      </w:r>
      <w:r w:rsidR="00D70617">
        <w:rPr>
          <w:rFonts w:ascii="Calibri" w:hAnsi="Calibri" w:cs="Calibri"/>
          <w:b/>
          <w:bCs/>
          <w:sz w:val="22"/>
          <w:szCs w:val="22"/>
        </w:rPr>
        <w:t>1</w:t>
      </w:r>
      <w:r w:rsidRPr="00CB488D">
        <w:rPr>
          <w:rFonts w:ascii="Calibri" w:hAnsi="Calibri" w:cs="Calibri"/>
          <w:b/>
          <w:bCs/>
          <w:sz w:val="22"/>
          <w:szCs w:val="22"/>
        </w:rPr>
        <w:t>.</w:t>
      </w:r>
      <w:r w:rsidR="00B636B6" w:rsidRPr="00CB488D">
        <w:rPr>
          <w:rFonts w:ascii="Calibri" w:hAnsi="Calibri" w:cs="Calibri"/>
          <w:b/>
          <w:bCs/>
          <w:sz w:val="22"/>
          <w:szCs w:val="22"/>
        </w:rPr>
        <w:t>7</w:t>
      </w:r>
      <w:r w:rsidRPr="00CB488D">
        <w:rPr>
          <w:rFonts w:ascii="Calibri" w:hAnsi="Calibri" w:cs="Calibri"/>
          <w:b/>
          <w:bCs/>
          <w:sz w:val="22"/>
          <w:szCs w:val="22"/>
        </w:rPr>
        <w:t xml:space="preserve">. </w:t>
      </w:r>
      <w:r w:rsidRPr="00CB488D">
        <w:rPr>
          <w:rFonts w:ascii="Calibri" w:hAnsi="Calibri" w:cs="Calibri"/>
          <w:sz w:val="22"/>
          <w:szCs w:val="22"/>
        </w:rPr>
        <w:t xml:space="preserve">A Banca Examinadora constitui a última instância para recurso ou revisão, sendo soberana em suas decisões, </w:t>
      </w:r>
      <w:r w:rsidRPr="00CB488D">
        <w:rPr>
          <w:rFonts w:ascii="Calibri" w:hAnsi="Calibri" w:cs="Calibri"/>
          <w:bCs/>
          <w:sz w:val="22"/>
          <w:szCs w:val="22"/>
        </w:rPr>
        <w:t>razão porque não caberão recursos adicionais.</w:t>
      </w:r>
    </w:p>
    <w:p w:rsidR="005D2748" w:rsidRPr="00CB488D" w:rsidRDefault="005D2748"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bCs/>
          <w:sz w:val="22"/>
          <w:szCs w:val="22"/>
        </w:rPr>
        <w:t>1</w:t>
      </w:r>
      <w:r w:rsidR="00D70617">
        <w:rPr>
          <w:rFonts w:ascii="Calibri" w:hAnsi="Calibri" w:cs="Calibri"/>
          <w:b/>
          <w:bCs/>
          <w:sz w:val="22"/>
          <w:szCs w:val="22"/>
        </w:rPr>
        <w:t>1</w:t>
      </w:r>
      <w:r w:rsidRPr="00CB488D">
        <w:rPr>
          <w:rFonts w:ascii="Calibri" w:hAnsi="Calibri" w:cs="Calibri"/>
          <w:b/>
          <w:bCs/>
          <w:sz w:val="22"/>
          <w:szCs w:val="22"/>
        </w:rPr>
        <w:t>.</w:t>
      </w:r>
      <w:r w:rsidR="00B636B6" w:rsidRPr="00CB488D">
        <w:rPr>
          <w:rFonts w:ascii="Calibri" w:hAnsi="Calibri" w:cs="Calibri"/>
          <w:b/>
          <w:bCs/>
          <w:sz w:val="22"/>
          <w:szCs w:val="22"/>
        </w:rPr>
        <w:t>8</w:t>
      </w:r>
      <w:r w:rsidRPr="00CB488D">
        <w:rPr>
          <w:rFonts w:ascii="Calibri" w:hAnsi="Calibri" w:cs="Calibri"/>
          <w:b/>
          <w:bCs/>
          <w:sz w:val="22"/>
          <w:szCs w:val="22"/>
        </w:rPr>
        <w:t xml:space="preserve">. </w:t>
      </w:r>
      <w:r w:rsidRPr="00CB488D">
        <w:rPr>
          <w:rFonts w:ascii="Calibri" w:hAnsi="Calibri" w:cs="Calibri"/>
          <w:sz w:val="22"/>
          <w:szCs w:val="22"/>
        </w:rPr>
        <w:t>As anulações de questões ou alterações de gabar</w:t>
      </w:r>
      <w:r w:rsidR="006457E1" w:rsidRPr="00CB488D">
        <w:rPr>
          <w:rFonts w:ascii="Calibri" w:hAnsi="Calibri" w:cs="Calibri"/>
          <w:sz w:val="22"/>
          <w:szCs w:val="22"/>
        </w:rPr>
        <w:t xml:space="preserve">ito ou de notas ou resultados, provenientes </w:t>
      </w:r>
      <w:r w:rsidRPr="00CB488D">
        <w:rPr>
          <w:rFonts w:ascii="Calibri" w:hAnsi="Calibri" w:cs="Calibri"/>
          <w:sz w:val="22"/>
          <w:szCs w:val="22"/>
        </w:rPr>
        <w:t xml:space="preserve">das decisões dos </w:t>
      </w:r>
      <w:r w:rsidR="00906FFD" w:rsidRPr="00CB488D">
        <w:rPr>
          <w:rFonts w:ascii="Calibri" w:hAnsi="Calibri" w:cs="Calibri"/>
          <w:sz w:val="22"/>
          <w:szCs w:val="22"/>
        </w:rPr>
        <w:t>recursos ou pedidos de revisão</w:t>
      </w:r>
      <w:r w:rsidRPr="00CB488D">
        <w:rPr>
          <w:rFonts w:ascii="Calibri" w:hAnsi="Calibri" w:cs="Calibri"/>
          <w:sz w:val="22"/>
          <w:szCs w:val="22"/>
        </w:rPr>
        <w:t xml:space="preserve">, serão dados a conhecer, coletivamente, </w:t>
      </w:r>
      <w:r w:rsidR="000604AC">
        <w:rPr>
          <w:rFonts w:ascii="Calibri" w:hAnsi="Calibri" w:cs="Calibri"/>
          <w:sz w:val="22"/>
          <w:szCs w:val="22"/>
        </w:rPr>
        <w:t>por meio</w:t>
      </w:r>
      <w:r w:rsidR="006457E1" w:rsidRPr="00CB488D">
        <w:rPr>
          <w:rFonts w:ascii="Calibri" w:hAnsi="Calibri" w:cs="Calibri"/>
          <w:sz w:val="22"/>
          <w:szCs w:val="22"/>
        </w:rPr>
        <w:t xml:space="preserve"> da</w:t>
      </w:r>
      <w:r w:rsidRPr="00CB488D">
        <w:rPr>
          <w:rFonts w:ascii="Calibri" w:hAnsi="Calibri" w:cs="Calibri"/>
          <w:sz w:val="22"/>
          <w:szCs w:val="22"/>
        </w:rPr>
        <w:t xml:space="preserve"> </w:t>
      </w:r>
      <w:r w:rsidRPr="00CB488D">
        <w:rPr>
          <w:rFonts w:ascii="Calibri" w:hAnsi="Calibri" w:cs="Calibri"/>
          <w:i/>
          <w:sz w:val="22"/>
          <w:szCs w:val="22"/>
        </w:rPr>
        <w:t>Internet</w:t>
      </w:r>
      <w:r w:rsidR="006457E1" w:rsidRPr="00CB488D">
        <w:rPr>
          <w:rFonts w:ascii="Calibri" w:hAnsi="Calibri" w:cs="Calibri"/>
          <w:i/>
          <w:sz w:val="22"/>
          <w:szCs w:val="22"/>
        </w:rPr>
        <w:t>,</w:t>
      </w:r>
      <w:r w:rsidRPr="00CB488D">
        <w:rPr>
          <w:rFonts w:ascii="Calibri" w:hAnsi="Calibri" w:cs="Calibri"/>
          <w:sz w:val="22"/>
          <w:szCs w:val="22"/>
        </w:rPr>
        <w:t xml:space="preserve"> no </w:t>
      </w:r>
      <w:r w:rsidR="004D0F3F" w:rsidRPr="00CB488D">
        <w:rPr>
          <w:rFonts w:ascii="Calibri" w:hAnsi="Calibri" w:cs="Calibri"/>
          <w:sz w:val="22"/>
          <w:szCs w:val="22"/>
        </w:rPr>
        <w:t>site</w:t>
      </w:r>
      <w:r w:rsidRPr="00CB488D">
        <w:rPr>
          <w:rFonts w:ascii="Calibri" w:hAnsi="Calibri" w:cs="Calibri"/>
          <w:sz w:val="22"/>
          <w:szCs w:val="22"/>
        </w:rPr>
        <w:t xml:space="preserve"> </w:t>
      </w:r>
      <w:hyperlink r:id="rId41" w:history="1">
        <w:r w:rsidR="00935D97" w:rsidRPr="006558C2">
          <w:rPr>
            <w:rStyle w:val="Hyperlink"/>
            <w:rFonts w:ascii="Calibri" w:hAnsi="Calibri" w:cs="Calibri"/>
            <w:sz w:val="22"/>
            <w:szCs w:val="22"/>
          </w:rPr>
          <w:t>www.ibade.org.br</w:t>
        </w:r>
      </w:hyperlink>
      <w:r w:rsidRPr="00CB488D">
        <w:rPr>
          <w:rFonts w:ascii="Calibri" w:hAnsi="Calibri" w:cs="Calibri"/>
          <w:sz w:val="22"/>
          <w:szCs w:val="22"/>
        </w:rPr>
        <w:t>, na</w:t>
      </w:r>
      <w:r w:rsidR="00E53360" w:rsidRPr="00CB488D">
        <w:rPr>
          <w:rFonts w:ascii="Calibri" w:hAnsi="Calibri" w:cs="Calibri"/>
          <w:sz w:val="22"/>
          <w:szCs w:val="22"/>
        </w:rPr>
        <w:t>s</w:t>
      </w:r>
      <w:r w:rsidRPr="00CB488D">
        <w:rPr>
          <w:rFonts w:ascii="Calibri" w:hAnsi="Calibri" w:cs="Calibri"/>
          <w:sz w:val="22"/>
          <w:szCs w:val="22"/>
        </w:rPr>
        <w:t xml:space="preserve"> data</w:t>
      </w:r>
      <w:r w:rsidR="00E53360" w:rsidRPr="00CB488D">
        <w:rPr>
          <w:rFonts w:ascii="Calibri" w:hAnsi="Calibri" w:cs="Calibri"/>
          <w:sz w:val="22"/>
          <w:szCs w:val="22"/>
        </w:rPr>
        <w:t>s</w:t>
      </w:r>
      <w:r w:rsidRPr="00CB488D">
        <w:rPr>
          <w:rFonts w:ascii="Calibri" w:hAnsi="Calibri" w:cs="Calibri"/>
          <w:sz w:val="22"/>
          <w:szCs w:val="22"/>
        </w:rPr>
        <w:t xml:space="preserve"> estabelecida</w:t>
      </w:r>
      <w:r w:rsidR="00E53360" w:rsidRPr="00CB488D">
        <w:rPr>
          <w:rFonts w:ascii="Calibri" w:hAnsi="Calibri" w:cs="Calibri"/>
          <w:sz w:val="22"/>
          <w:szCs w:val="22"/>
        </w:rPr>
        <w:t>s</w:t>
      </w:r>
      <w:r w:rsidRPr="00CB488D">
        <w:rPr>
          <w:rFonts w:ascii="Calibri" w:hAnsi="Calibri" w:cs="Calibri"/>
          <w:sz w:val="22"/>
          <w:szCs w:val="22"/>
        </w:rPr>
        <w:t xml:space="preserve"> no Cronograma Previsto – </w:t>
      </w:r>
      <w:r w:rsidRPr="00CB488D">
        <w:rPr>
          <w:rFonts w:ascii="Calibri" w:hAnsi="Calibri" w:cs="Calibri"/>
          <w:b/>
          <w:sz w:val="22"/>
          <w:szCs w:val="22"/>
        </w:rPr>
        <w:t xml:space="preserve">ANEXO </w:t>
      </w:r>
      <w:r w:rsidR="00A875AD" w:rsidRPr="00CB488D">
        <w:rPr>
          <w:rFonts w:ascii="Calibri" w:hAnsi="Calibri" w:cs="Calibri"/>
          <w:b/>
          <w:sz w:val="22"/>
          <w:szCs w:val="22"/>
        </w:rPr>
        <w:t>II</w:t>
      </w:r>
      <w:r w:rsidRPr="00CB488D">
        <w:rPr>
          <w:rFonts w:ascii="Calibri" w:hAnsi="Calibri" w:cs="Calibri"/>
          <w:b/>
          <w:sz w:val="22"/>
          <w:szCs w:val="22"/>
        </w:rPr>
        <w:t>.</w:t>
      </w:r>
    </w:p>
    <w:p w:rsidR="005D2748" w:rsidRPr="00743AD2" w:rsidRDefault="005D2748" w:rsidP="00B8608F">
      <w:pPr>
        <w:pBdr>
          <w:bottom w:val="single" w:sz="4" w:space="3" w:color="auto"/>
        </w:pBdr>
        <w:spacing w:line="360" w:lineRule="auto"/>
        <w:jc w:val="center"/>
        <w:outlineLvl w:val="0"/>
        <w:rPr>
          <w:rFonts w:ascii="Calibri" w:hAnsi="Calibri" w:cs="Calibri"/>
          <w:b/>
          <w:sz w:val="22"/>
          <w:szCs w:val="22"/>
        </w:rPr>
      </w:pPr>
      <w:r w:rsidRPr="00743AD2">
        <w:rPr>
          <w:rFonts w:ascii="Calibri" w:hAnsi="Calibri" w:cs="Calibri"/>
          <w:b/>
          <w:sz w:val="22"/>
          <w:szCs w:val="22"/>
        </w:rPr>
        <w:t>1</w:t>
      </w:r>
      <w:r w:rsidR="00D70617">
        <w:rPr>
          <w:rFonts w:ascii="Calibri" w:hAnsi="Calibri" w:cs="Calibri"/>
          <w:b/>
          <w:sz w:val="22"/>
          <w:szCs w:val="22"/>
        </w:rPr>
        <w:t>2</w:t>
      </w:r>
      <w:r w:rsidRPr="00743AD2">
        <w:rPr>
          <w:rFonts w:ascii="Calibri" w:hAnsi="Calibri" w:cs="Calibri"/>
          <w:b/>
          <w:sz w:val="22"/>
          <w:szCs w:val="22"/>
        </w:rPr>
        <w:t>. DA CLASSIFICAÇÃO FINAL DO CONCURSO</w:t>
      </w:r>
      <w:r w:rsidR="003818F9" w:rsidRPr="00743AD2">
        <w:rPr>
          <w:rFonts w:ascii="Calibri" w:hAnsi="Calibri" w:cs="Calibri"/>
          <w:b/>
          <w:sz w:val="22"/>
          <w:szCs w:val="22"/>
        </w:rPr>
        <w:t xml:space="preserve"> PÚBLICO</w:t>
      </w:r>
    </w:p>
    <w:p w:rsidR="00EC3351"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1</w:t>
      </w:r>
      <w:r w:rsidR="00D70617">
        <w:rPr>
          <w:rFonts w:ascii="Calibri" w:hAnsi="Calibri" w:cs="Calibri"/>
          <w:b/>
          <w:bCs/>
          <w:sz w:val="22"/>
          <w:szCs w:val="22"/>
        </w:rPr>
        <w:t>2</w:t>
      </w:r>
      <w:r w:rsidRPr="00743AD2">
        <w:rPr>
          <w:rFonts w:ascii="Calibri" w:hAnsi="Calibri" w:cs="Calibri"/>
          <w:b/>
          <w:bCs/>
          <w:sz w:val="22"/>
          <w:szCs w:val="22"/>
        </w:rPr>
        <w:t xml:space="preserve">.1. </w:t>
      </w:r>
      <w:r w:rsidRPr="00743AD2">
        <w:rPr>
          <w:rFonts w:ascii="Calibri" w:hAnsi="Calibri" w:cs="Calibri"/>
          <w:sz w:val="22"/>
          <w:szCs w:val="22"/>
        </w:rPr>
        <w:t>A nota final no Concurso Público para o</w:t>
      </w:r>
      <w:r w:rsidR="00796C6D">
        <w:rPr>
          <w:rFonts w:ascii="Calibri" w:hAnsi="Calibri" w:cs="Calibri"/>
          <w:sz w:val="22"/>
          <w:szCs w:val="22"/>
        </w:rPr>
        <w:t xml:space="preserve"> </w:t>
      </w:r>
      <w:r w:rsidRPr="00743AD2">
        <w:rPr>
          <w:rFonts w:ascii="Calibri" w:hAnsi="Calibri" w:cs="Calibri"/>
          <w:sz w:val="22"/>
          <w:szCs w:val="22"/>
        </w:rPr>
        <w:t xml:space="preserve">cargo de Ensino Fundamental </w:t>
      </w:r>
      <w:r w:rsidR="00E46A15">
        <w:rPr>
          <w:rFonts w:ascii="Calibri" w:hAnsi="Calibri" w:cs="Calibri"/>
          <w:sz w:val="22"/>
          <w:szCs w:val="22"/>
        </w:rPr>
        <w:t xml:space="preserve">Incompleto </w:t>
      </w:r>
      <w:r w:rsidRPr="00743AD2">
        <w:rPr>
          <w:rFonts w:ascii="Calibri" w:hAnsi="Calibri" w:cs="Calibri"/>
          <w:sz w:val="22"/>
          <w:szCs w:val="22"/>
        </w:rPr>
        <w:t>será a nota final da</w:t>
      </w:r>
      <w:r w:rsidR="00D030E2" w:rsidRPr="00743AD2">
        <w:rPr>
          <w:rFonts w:ascii="Calibri" w:hAnsi="Calibri" w:cs="Calibri"/>
          <w:sz w:val="22"/>
          <w:szCs w:val="22"/>
        </w:rPr>
        <w:t xml:space="preserve"> </w:t>
      </w:r>
      <w:r w:rsidRPr="00743AD2">
        <w:rPr>
          <w:rFonts w:ascii="Calibri" w:hAnsi="Calibri" w:cs="Calibri"/>
          <w:sz w:val="22"/>
          <w:szCs w:val="22"/>
        </w:rPr>
        <w:t>Prova Objetiva.</w:t>
      </w:r>
    </w:p>
    <w:p w:rsidR="00E46A15" w:rsidRPr="00743AD2" w:rsidRDefault="00D70617" w:rsidP="00E46A15">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sz w:val="22"/>
          <w:szCs w:val="22"/>
        </w:rPr>
        <w:t>12</w:t>
      </w:r>
      <w:r w:rsidR="00E46A15">
        <w:rPr>
          <w:rFonts w:ascii="Calibri" w:hAnsi="Calibri" w:cs="Calibri"/>
          <w:b/>
          <w:sz w:val="22"/>
          <w:szCs w:val="22"/>
        </w:rPr>
        <w:t xml:space="preserve">.2. </w:t>
      </w:r>
      <w:r w:rsidR="00E46A15" w:rsidRPr="00743AD2">
        <w:rPr>
          <w:rFonts w:ascii="Calibri" w:hAnsi="Calibri" w:cs="Calibri"/>
          <w:sz w:val="22"/>
          <w:szCs w:val="22"/>
        </w:rPr>
        <w:t xml:space="preserve">A nota final no Concurso Público para os cargos de Ensino Fundamental </w:t>
      </w:r>
      <w:r w:rsidR="00796C6D">
        <w:rPr>
          <w:rFonts w:ascii="Calibri" w:hAnsi="Calibri" w:cs="Calibri"/>
          <w:sz w:val="22"/>
          <w:szCs w:val="22"/>
        </w:rPr>
        <w:t xml:space="preserve">Completo </w:t>
      </w:r>
      <w:r w:rsidR="00E46A15" w:rsidRPr="00743AD2">
        <w:rPr>
          <w:rFonts w:ascii="Calibri" w:hAnsi="Calibri" w:cs="Calibri"/>
          <w:sz w:val="22"/>
          <w:szCs w:val="22"/>
        </w:rPr>
        <w:t xml:space="preserve">será a nota final da </w:t>
      </w:r>
      <w:r w:rsidR="00E46A15">
        <w:rPr>
          <w:rFonts w:ascii="Calibri" w:hAnsi="Calibri" w:cs="Calibri"/>
          <w:sz w:val="22"/>
          <w:szCs w:val="22"/>
        </w:rPr>
        <w:t>Prova Objetiva, sendo para o cargo de Motorista condicionado a aprovação na Prova Prática.</w:t>
      </w:r>
    </w:p>
    <w:p w:rsidR="00D030E2" w:rsidRPr="00743AD2" w:rsidRDefault="003837B7"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1</w:t>
      </w:r>
      <w:r w:rsidR="00D70617">
        <w:rPr>
          <w:rFonts w:ascii="Calibri" w:hAnsi="Calibri" w:cs="Calibri"/>
          <w:b/>
          <w:bCs/>
          <w:sz w:val="22"/>
          <w:szCs w:val="22"/>
        </w:rPr>
        <w:t>2</w:t>
      </w:r>
      <w:r w:rsidR="00D030E2" w:rsidRPr="00743AD2">
        <w:rPr>
          <w:rFonts w:ascii="Calibri" w:hAnsi="Calibri" w:cs="Calibri"/>
          <w:b/>
          <w:bCs/>
          <w:sz w:val="22"/>
          <w:szCs w:val="22"/>
        </w:rPr>
        <w:t>.</w:t>
      </w:r>
      <w:r w:rsidR="00273665">
        <w:rPr>
          <w:rFonts w:ascii="Calibri" w:hAnsi="Calibri" w:cs="Calibri"/>
          <w:b/>
          <w:bCs/>
          <w:sz w:val="22"/>
          <w:szCs w:val="22"/>
        </w:rPr>
        <w:t>3</w:t>
      </w:r>
      <w:r w:rsidR="00D030E2" w:rsidRPr="00743AD2">
        <w:rPr>
          <w:rFonts w:ascii="Calibri" w:hAnsi="Calibri" w:cs="Calibri"/>
          <w:b/>
          <w:bCs/>
          <w:sz w:val="22"/>
          <w:szCs w:val="22"/>
        </w:rPr>
        <w:t xml:space="preserve">. </w:t>
      </w:r>
      <w:r w:rsidR="00D030E2" w:rsidRPr="00743AD2">
        <w:rPr>
          <w:rFonts w:ascii="Calibri" w:hAnsi="Calibri" w:cs="Calibri"/>
          <w:sz w:val="22"/>
          <w:szCs w:val="22"/>
        </w:rPr>
        <w:t xml:space="preserve">A nota final no Concurso Público para os cargos de Ensino Médio será a nota final </w:t>
      </w:r>
      <w:r w:rsidR="00E46A15">
        <w:rPr>
          <w:rFonts w:ascii="Calibri" w:hAnsi="Calibri" w:cs="Calibri"/>
          <w:sz w:val="22"/>
          <w:szCs w:val="22"/>
        </w:rPr>
        <w:t>da Prova Objetiva, sendo para o</w:t>
      </w:r>
      <w:r w:rsidR="00D030E2" w:rsidRPr="00743AD2">
        <w:rPr>
          <w:rFonts w:ascii="Calibri" w:hAnsi="Calibri" w:cs="Calibri"/>
          <w:sz w:val="22"/>
          <w:szCs w:val="22"/>
        </w:rPr>
        <w:t xml:space="preserve"> cargo de </w:t>
      </w:r>
      <w:r w:rsidR="009E21D5">
        <w:rPr>
          <w:rFonts w:ascii="Calibri" w:hAnsi="Calibri" w:cs="Calibri"/>
          <w:sz w:val="22"/>
          <w:szCs w:val="22"/>
        </w:rPr>
        <w:t>Intérprete de Libras</w:t>
      </w:r>
      <w:r w:rsidR="00D030E2" w:rsidRPr="00743AD2">
        <w:rPr>
          <w:rFonts w:ascii="Calibri" w:hAnsi="Calibri" w:cs="Calibri"/>
          <w:sz w:val="22"/>
          <w:szCs w:val="22"/>
        </w:rPr>
        <w:t>, condicionado a aprovação na Prova Prática.</w:t>
      </w:r>
    </w:p>
    <w:p w:rsidR="00D030E2" w:rsidRPr="00743AD2" w:rsidRDefault="00D030E2"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1</w:t>
      </w:r>
      <w:r w:rsidR="00D70617">
        <w:rPr>
          <w:rFonts w:ascii="Calibri" w:hAnsi="Calibri" w:cs="Calibri"/>
          <w:b/>
          <w:bCs/>
          <w:sz w:val="22"/>
          <w:szCs w:val="22"/>
        </w:rPr>
        <w:t>2</w:t>
      </w:r>
      <w:r w:rsidRPr="00743AD2">
        <w:rPr>
          <w:rFonts w:ascii="Calibri" w:hAnsi="Calibri" w:cs="Calibri"/>
          <w:b/>
          <w:bCs/>
          <w:sz w:val="22"/>
          <w:szCs w:val="22"/>
        </w:rPr>
        <w:t>.</w:t>
      </w:r>
      <w:r w:rsidR="00F1747E">
        <w:rPr>
          <w:rFonts w:ascii="Calibri" w:hAnsi="Calibri" w:cs="Calibri"/>
          <w:b/>
          <w:bCs/>
          <w:sz w:val="22"/>
          <w:szCs w:val="22"/>
        </w:rPr>
        <w:t>4</w:t>
      </w:r>
      <w:r w:rsidR="00EC3351" w:rsidRPr="00743AD2">
        <w:rPr>
          <w:rFonts w:ascii="Calibri" w:hAnsi="Calibri" w:cs="Calibri"/>
          <w:b/>
          <w:bCs/>
          <w:sz w:val="22"/>
          <w:szCs w:val="22"/>
        </w:rPr>
        <w:t xml:space="preserve">. </w:t>
      </w:r>
      <w:r w:rsidR="00EC3351" w:rsidRPr="00743AD2">
        <w:rPr>
          <w:rFonts w:ascii="Calibri" w:hAnsi="Calibri" w:cs="Calibri"/>
          <w:sz w:val="22"/>
          <w:szCs w:val="22"/>
        </w:rPr>
        <w:t>A nota final no Concurso Público pa</w:t>
      </w:r>
      <w:r w:rsidRPr="00743AD2">
        <w:rPr>
          <w:rFonts w:ascii="Calibri" w:hAnsi="Calibri" w:cs="Calibri"/>
          <w:sz w:val="22"/>
          <w:szCs w:val="22"/>
        </w:rPr>
        <w:t>ra o cargo de Ensino Superior</w:t>
      </w:r>
      <w:r w:rsidR="00483CC3" w:rsidRPr="00743AD2">
        <w:rPr>
          <w:rFonts w:ascii="Calibri" w:hAnsi="Calibri" w:cs="Calibri"/>
          <w:sz w:val="22"/>
          <w:szCs w:val="22"/>
        </w:rPr>
        <w:t xml:space="preserve"> será</w:t>
      </w:r>
      <w:r w:rsidR="002F7AE1">
        <w:rPr>
          <w:rFonts w:ascii="Calibri" w:hAnsi="Calibri" w:cs="Calibri"/>
          <w:sz w:val="22"/>
          <w:szCs w:val="22"/>
        </w:rPr>
        <w:t xml:space="preserve"> nota final da Prova Objetiva.</w:t>
      </w:r>
    </w:p>
    <w:p w:rsidR="00EC3351" w:rsidRPr="00743AD2" w:rsidRDefault="003837B7" w:rsidP="00B8608F">
      <w:pPr>
        <w:spacing w:line="360" w:lineRule="auto"/>
        <w:jc w:val="both"/>
        <w:rPr>
          <w:rFonts w:ascii="Calibri" w:hAnsi="Calibri" w:cs="Calibri"/>
          <w:sz w:val="22"/>
          <w:szCs w:val="22"/>
        </w:rPr>
      </w:pPr>
      <w:r w:rsidRPr="00743AD2">
        <w:rPr>
          <w:rFonts w:ascii="Calibri" w:hAnsi="Calibri" w:cs="Calibri"/>
          <w:b/>
          <w:bCs/>
          <w:sz w:val="22"/>
          <w:szCs w:val="22"/>
        </w:rPr>
        <w:t>1</w:t>
      </w:r>
      <w:r w:rsidR="00D70617">
        <w:rPr>
          <w:rFonts w:ascii="Calibri" w:hAnsi="Calibri" w:cs="Calibri"/>
          <w:b/>
          <w:bCs/>
          <w:sz w:val="22"/>
          <w:szCs w:val="22"/>
        </w:rPr>
        <w:t>2</w:t>
      </w:r>
      <w:r w:rsidR="00F1747E">
        <w:rPr>
          <w:rFonts w:ascii="Calibri" w:hAnsi="Calibri" w:cs="Calibri"/>
          <w:b/>
          <w:bCs/>
          <w:sz w:val="22"/>
          <w:szCs w:val="22"/>
        </w:rPr>
        <w:t>.5</w:t>
      </w:r>
      <w:r w:rsidR="00EC3351" w:rsidRPr="00743AD2">
        <w:rPr>
          <w:rFonts w:ascii="Calibri" w:hAnsi="Calibri" w:cs="Calibri"/>
          <w:b/>
          <w:bCs/>
          <w:sz w:val="22"/>
          <w:szCs w:val="22"/>
        </w:rPr>
        <w:t xml:space="preserve">. </w:t>
      </w:r>
      <w:r w:rsidR="00EC3351" w:rsidRPr="00743AD2">
        <w:rPr>
          <w:rFonts w:ascii="Calibri" w:hAnsi="Calibri" w:cs="Calibri"/>
          <w:sz w:val="22"/>
          <w:szCs w:val="22"/>
        </w:rPr>
        <w:t>No caso de igualdade de pontuação final para classificação, após observância do disposto no parágrafo</w:t>
      </w:r>
      <w:r w:rsidR="00AE4D84" w:rsidRPr="00743AD2">
        <w:rPr>
          <w:rFonts w:ascii="Calibri" w:hAnsi="Calibri" w:cs="Calibri"/>
          <w:sz w:val="22"/>
          <w:szCs w:val="22"/>
        </w:rPr>
        <w:t xml:space="preserve"> </w:t>
      </w:r>
      <w:r w:rsidR="00EC3351" w:rsidRPr="00743AD2">
        <w:rPr>
          <w:rFonts w:ascii="Calibri" w:hAnsi="Calibri" w:cs="Calibri"/>
          <w:sz w:val="22"/>
          <w:szCs w:val="22"/>
        </w:rPr>
        <w:t>único, do art. 27, da Lei nº 10.741, de 01/10/2003 (Estatuto do Idoso</w:t>
      </w:r>
      <w:r w:rsidR="00EC3351" w:rsidRPr="0049104A">
        <w:rPr>
          <w:rFonts w:ascii="Calibri" w:hAnsi="Calibri" w:cs="Calibri"/>
          <w:sz w:val="22"/>
          <w:szCs w:val="22"/>
        </w:rPr>
        <w:t>),</w:t>
      </w:r>
      <w:r w:rsidR="00AF4BB1" w:rsidRPr="0049104A">
        <w:rPr>
          <w:rFonts w:ascii="Calibri" w:hAnsi="Calibri" w:cs="Calibri"/>
          <w:sz w:val="22"/>
          <w:szCs w:val="22"/>
        </w:rPr>
        <w:t xml:space="preserve"> </w:t>
      </w:r>
      <w:r w:rsidR="00AF4BB1" w:rsidRPr="0049104A">
        <w:rPr>
          <w:rFonts w:ascii="Calibri" w:hAnsi="Calibri" w:cs="Calibri"/>
          <w:i/>
          <w:sz w:val="22"/>
          <w:szCs w:val="22"/>
          <w:u w:val="single"/>
        </w:rPr>
        <w:t>sendo considerada, para esse fim, a data de realização da prova objetiva para o cargo</w:t>
      </w:r>
      <w:r w:rsidR="00AF4BB1" w:rsidRPr="0049104A">
        <w:rPr>
          <w:rFonts w:ascii="Calibri" w:hAnsi="Calibri" w:cs="Calibri"/>
          <w:i/>
          <w:sz w:val="22"/>
          <w:szCs w:val="22"/>
        </w:rPr>
        <w:t>,</w:t>
      </w:r>
      <w:r w:rsidR="00EC3351" w:rsidRPr="0049104A">
        <w:rPr>
          <w:rFonts w:ascii="Calibri" w:hAnsi="Calibri" w:cs="Calibri"/>
          <w:sz w:val="22"/>
          <w:szCs w:val="22"/>
        </w:rPr>
        <w:t xml:space="preserve"> dar-se-á preferência su</w:t>
      </w:r>
      <w:r w:rsidR="00EC3351" w:rsidRPr="00743AD2">
        <w:rPr>
          <w:rFonts w:ascii="Calibri" w:hAnsi="Calibri" w:cs="Calibri"/>
          <w:sz w:val="22"/>
          <w:szCs w:val="22"/>
        </w:rPr>
        <w:t>cessivamente ao</w:t>
      </w:r>
      <w:r w:rsidR="00AE4D84" w:rsidRPr="00743AD2">
        <w:rPr>
          <w:rFonts w:ascii="Calibri" w:hAnsi="Calibri" w:cs="Calibri"/>
          <w:sz w:val="22"/>
          <w:szCs w:val="22"/>
        </w:rPr>
        <w:t xml:space="preserve"> </w:t>
      </w:r>
      <w:r w:rsidR="00EC3351" w:rsidRPr="00743AD2">
        <w:rPr>
          <w:rFonts w:ascii="Calibri" w:hAnsi="Calibri" w:cs="Calibri"/>
          <w:sz w:val="22"/>
          <w:szCs w:val="22"/>
        </w:rPr>
        <w:t>candidato que obtiver:</w:t>
      </w:r>
    </w:p>
    <w:p w:rsidR="00EC3351" w:rsidRPr="00743AD2"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No cargo de Ensino Superior</w:t>
      </w:r>
      <w:r w:rsidR="007A6600">
        <w:rPr>
          <w:rFonts w:ascii="Calibri" w:hAnsi="Calibri" w:cs="Calibri"/>
          <w:sz w:val="22"/>
          <w:szCs w:val="22"/>
        </w:rPr>
        <w:t xml:space="preserve"> – Contador:</w:t>
      </w:r>
    </w:p>
    <w:p w:rsidR="00EC3351" w:rsidRPr="007A6600"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a) </w:t>
      </w:r>
      <w:r w:rsidRPr="00743AD2">
        <w:rPr>
          <w:rFonts w:ascii="Calibri" w:hAnsi="Calibri" w:cs="Calibri"/>
          <w:sz w:val="22"/>
          <w:szCs w:val="22"/>
        </w:rPr>
        <w:t xml:space="preserve">maior número de pontos na Prova Objetiva na </w:t>
      </w:r>
      <w:r w:rsidRPr="007A6600">
        <w:rPr>
          <w:rFonts w:ascii="Calibri" w:hAnsi="Calibri" w:cs="Calibri"/>
          <w:sz w:val="22"/>
          <w:szCs w:val="22"/>
        </w:rPr>
        <w:t xml:space="preserve">disciplina </w:t>
      </w:r>
      <w:r w:rsidR="007A6600" w:rsidRPr="007A6600">
        <w:rPr>
          <w:rFonts w:ascii="Calibri" w:hAnsi="Calibri" w:cs="Calibri"/>
          <w:bCs/>
          <w:sz w:val="22"/>
          <w:szCs w:val="22"/>
          <w:lang w:eastAsia="en-US"/>
        </w:rPr>
        <w:t>Conhecimentos Específicos</w:t>
      </w:r>
      <w:r w:rsidRPr="007A6600">
        <w:rPr>
          <w:rFonts w:ascii="Calibri" w:hAnsi="Calibri" w:cs="Calibri"/>
          <w:sz w:val="22"/>
          <w:szCs w:val="22"/>
        </w:rPr>
        <w:t>;</w:t>
      </w:r>
    </w:p>
    <w:p w:rsidR="00F86C83" w:rsidRPr="007A6600" w:rsidRDefault="00F86C83" w:rsidP="00F86C83">
      <w:pPr>
        <w:widowControl/>
        <w:suppressAutoHyphens w:val="0"/>
        <w:autoSpaceDE w:val="0"/>
        <w:autoSpaceDN w:val="0"/>
        <w:adjustRightInd w:val="0"/>
        <w:spacing w:line="360" w:lineRule="auto"/>
        <w:jc w:val="both"/>
        <w:rPr>
          <w:rFonts w:ascii="Calibri" w:hAnsi="Calibri" w:cs="Calibri"/>
          <w:sz w:val="22"/>
          <w:szCs w:val="22"/>
        </w:rPr>
      </w:pPr>
      <w:r w:rsidRPr="007A6600">
        <w:rPr>
          <w:rFonts w:ascii="Calibri" w:hAnsi="Calibri" w:cs="Calibri"/>
          <w:b/>
          <w:bCs/>
          <w:sz w:val="22"/>
          <w:szCs w:val="22"/>
        </w:rPr>
        <w:t xml:space="preserve">b) </w:t>
      </w:r>
      <w:r w:rsidRPr="007A6600">
        <w:rPr>
          <w:rFonts w:ascii="Calibri" w:hAnsi="Calibri" w:cs="Calibri"/>
          <w:sz w:val="22"/>
          <w:szCs w:val="22"/>
        </w:rPr>
        <w:t xml:space="preserve">maior número de pontos na Prova Objetiva na </w:t>
      </w:r>
      <w:proofErr w:type="gramStart"/>
      <w:r w:rsidRPr="007A6600">
        <w:rPr>
          <w:rFonts w:ascii="Calibri" w:hAnsi="Calibri" w:cs="Calibri"/>
          <w:sz w:val="22"/>
          <w:szCs w:val="22"/>
        </w:rPr>
        <w:t xml:space="preserve">disciplina </w:t>
      </w:r>
      <w:r>
        <w:rPr>
          <w:rFonts w:ascii="Calibri" w:hAnsi="Calibri" w:cs="Calibri"/>
          <w:bCs/>
          <w:sz w:val="22"/>
          <w:szCs w:val="22"/>
          <w:lang w:eastAsia="en-US"/>
        </w:rPr>
        <w:t>Direito Administrativo</w:t>
      </w:r>
      <w:proofErr w:type="gramEnd"/>
      <w:r w:rsidRPr="007A6600">
        <w:rPr>
          <w:rFonts w:ascii="Calibri" w:hAnsi="Calibri" w:cs="Calibri"/>
          <w:sz w:val="22"/>
          <w:szCs w:val="22"/>
        </w:rPr>
        <w:t>;</w:t>
      </w:r>
    </w:p>
    <w:p w:rsidR="00F86C83" w:rsidRPr="007A6600" w:rsidRDefault="00F86C83" w:rsidP="00F86C83">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c</w:t>
      </w:r>
      <w:r w:rsidRPr="007A6600">
        <w:rPr>
          <w:rFonts w:ascii="Calibri" w:hAnsi="Calibri" w:cs="Calibri"/>
          <w:b/>
          <w:bCs/>
          <w:sz w:val="22"/>
          <w:szCs w:val="22"/>
        </w:rPr>
        <w:t xml:space="preserve">) </w:t>
      </w:r>
      <w:r w:rsidRPr="007A6600">
        <w:rPr>
          <w:rFonts w:ascii="Calibri" w:hAnsi="Calibri" w:cs="Calibri"/>
          <w:sz w:val="22"/>
          <w:szCs w:val="22"/>
        </w:rPr>
        <w:t xml:space="preserve">maior número de pontos na Prova Objetiva na disciplina </w:t>
      </w:r>
      <w:r>
        <w:rPr>
          <w:rFonts w:ascii="Calibri" w:hAnsi="Calibri" w:cs="Calibri"/>
          <w:bCs/>
          <w:sz w:val="22"/>
          <w:szCs w:val="22"/>
          <w:lang w:eastAsia="en-US"/>
        </w:rPr>
        <w:t>Direito Constitucional</w:t>
      </w:r>
      <w:r w:rsidRPr="007A6600">
        <w:rPr>
          <w:rFonts w:ascii="Calibri" w:hAnsi="Calibri" w:cs="Calibri"/>
          <w:sz w:val="22"/>
          <w:szCs w:val="22"/>
        </w:rPr>
        <w:t>;</w:t>
      </w:r>
    </w:p>
    <w:p w:rsidR="00EC3351" w:rsidRPr="007A6600" w:rsidRDefault="00F86C83" w:rsidP="00B8608F">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d</w:t>
      </w:r>
      <w:r w:rsidR="00EC3351" w:rsidRPr="007A6600">
        <w:rPr>
          <w:rFonts w:ascii="Calibri" w:hAnsi="Calibri" w:cs="Calibri"/>
          <w:b/>
          <w:bCs/>
          <w:sz w:val="22"/>
          <w:szCs w:val="22"/>
        </w:rPr>
        <w:t xml:space="preserve">) </w:t>
      </w:r>
      <w:r w:rsidR="00EC3351" w:rsidRPr="007A6600">
        <w:rPr>
          <w:rFonts w:ascii="Calibri" w:hAnsi="Calibri" w:cs="Calibri"/>
          <w:sz w:val="22"/>
          <w:szCs w:val="22"/>
        </w:rPr>
        <w:t xml:space="preserve">maior número de pontos na Prova Objetiva na disciplina </w:t>
      </w:r>
      <w:r w:rsidR="007A6600" w:rsidRPr="007A6600">
        <w:rPr>
          <w:rFonts w:ascii="Calibri" w:hAnsi="Calibri" w:cs="Calibri"/>
          <w:bCs/>
          <w:sz w:val="22"/>
          <w:szCs w:val="22"/>
          <w:lang w:eastAsia="en-US"/>
        </w:rPr>
        <w:t>Raciocínio Lógico e Matemático</w:t>
      </w:r>
      <w:r w:rsidR="00EC3351" w:rsidRPr="007A6600">
        <w:rPr>
          <w:rFonts w:ascii="Calibri" w:hAnsi="Calibri" w:cs="Calibri"/>
          <w:sz w:val="22"/>
          <w:szCs w:val="22"/>
        </w:rPr>
        <w:t>;</w:t>
      </w:r>
    </w:p>
    <w:p w:rsidR="00EC3351" w:rsidRDefault="00F86C83" w:rsidP="00B8608F">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e</w:t>
      </w:r>
      <w:r w:rsidR="00EC3351" w:rsidRPr="007A6600">
        <w:rPr>
          <w:rFonts w:ascii="Calibri" w:hAnsi="Calibri" w:cs="Calibri"/>
          <w:b/>
          <w:bCs/>
          <w:sz w:val="22"/>
          <w:szCs w:val="22"/>
        </w:rPr>
        <w:t xml:space="preserve">) </w:t>
      </w:r>
      <w:r w:rsidR="00EC3351" w:rsidRPr="007A6600">
        <w:rPr>
          <w:rFonts w:ascii="Calibri" w:hAnsi="Calibri" w:cs="Calibri"/>
          <w:sz w:val="22"/>
          <w:szCs w:val="22"/>
        </w:rPr>
        <w:t>maior núm</w:t>
      </w:r>
      <w:r w:rsidR="007A6600" w:rsidRPr="007A6600">
        <w:rPr>
          <w:rFonts w:ascii="Calibri" w:hAnsi="Calibri" w:cs="Calibri"/>
          <w:sz w:val="22"/>
          <w:szCs w:val="22"/>
        </w:rPr>
        <w:t>ero de pontos na Prova Objetiva</w:t>
      </w:r>
      <w:r w:rsidR="00EC3351" w:rsidRPr="007A6600">
        <w:rPr>
          <w:rFonts w:ascii="Calibri" w:hAnsi="Calibri" w:cs="Calibri"/>
          <w:sz w:val="22"/>
          <w:szCs w:val="22"/>
        </w:rPr>
        <w:t xml:space="preserve"> na disciplina </w:t>
      </w:r>
      <w:r w:rsidR="007A6600" w:rsidRPr="007A6600">
        <w:rPr>
          <w:rFonts w:ascii="Calibri" w:hAnsi="Calibri" w:cs="Calibri"/>
          <w:bCs/>
          <w:sz w:val="22"/>
          <w:szCs w:val="22"/>
          <w:lang w:eastAsia="en-US"/>
        </w:rPr>
        <w:t>Língua</w:t>
      </w:r>
      <w:r w:rsidR="007A6600" w:rsidRPr="00521BD8">
        <w:rPr>
          <w:rFonts w:ascii="Calibri" w:hAnsi="Calibri" w:cs="Calibri"/>
          <w:bCs/>
          <w:sz w:val="22"/>
          <w:szCs w:val="22"/>
          <w:lang w:eastAsia="en-US"/>
        </w:rPr>
        <w:t xml:space="preserve"> Portuguesa</w:t>
      </w:r>
      <w:r w:rsidR="00EC3351" w:rsidRPr="00743AD2">
        <w:rPr>
          <w:rFonts w:ascii="Calibri" w:hAnsi="Calibri" w:cs="Calibri"/>
          <w:sz w:val="22"/>
          <w:szCs w:val="22"/>
        </w:rPr>
        <w:t>;</w:t>
      </w:r>
    </w:p>
    <w:p w:rsidR="007A6600" w:rsidRPr="00743AD2" w:rsidRDefault="00F86C83" w:rsidP="007A6600">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f</w:t>
      </w:r>
      <w:r w:rsidR="007A6600" w:rsidRPr="00743AD2">
        <w:rPr>
          <w:rFonts w:ascii="Calibri" w:hAnsi="Calibri" w:cs="Calibri"/>
          <w:b/>
          <w:bCs/>
          <w:sz w:val="22"/>
          <w:szCs w:val="22"/>
        </w:rPr>
        <w:t xml:space="preserve">) </w:t>
      </w:r>
      <w:r w:rsidR="007A6600" w:rsidRPr="00743AD2">
        <w:rPr>
          <w:rFonts w:ascii="Calibri" w:hAnsi="Calibri" w:cs="Calibri"/>
          <w:sz w:val="22"/>
          <w:szCs w:val="22"/>
        </w:rPr>
        <w:t>maior núm</w:t>
      </w:r>
      <w:r w:rsidR="007A6600">
        <w:rPr>
          <w:rFonts w:ascii="Calibri" w:hAnsi="Calibri" w:cs="Calibri"/>
          <w:sz w:val="22"/>
          <w:szCs w:val="22"/>
        </w:rPr>
        <w:t>ero de pontos na Prova Objetiva</w:t>
      </w:r>
      <w:r w:rsidR="007A6600" w:rsidRPr="00743AD2">
        <w:rPr>
          <w:rFonts w:ascii="Calibri" w:hAnsi="Calibri" w:cs="Calibri"/>
          <w:sz w:val="22"/>
          <w:szCs w:val="22"/>
        </w:rPr>
        <w:t xml:space="preserve"> na disciplina </w:t>
      </w:r>
      <w:r w:rsidR="007A6600" w:rsidRPr="00521BD8">
        <w:rPr>
          <w:rFonts w:ascii="Calibri" w:hAnsi="Calibri" w:cs="Calibri"/>
          <w:bCs/>
          <w:sz w:val="22"/>
          <w:szCs w:val="22"/>
          <w:lang w:eastAsia="en-US"/>
        </w:rPr>
        <w:t>Ética e conduta na Administração Pública</w:t>
      </w:r>
      <w:r w:rsidR="007A6600" w:rsidRPr="00743AD2">
        <w:rPr>
          <w:rFonts w:ascii="Calibri" w:hAnsi="Calibri" w:cs="Calibri"/>
          <w:sz w:val="22"/>
          <w:szCs w:val="22"/>
        </w:rPr>
        <w:t>;</w:t>
      </w:r>
    </w:p>
    <w:p w:rsidR="00F86C83" w:rsidRPr="00743AD2" w:rsidRDefault="00F86C83" w:rsidP="00F86C83">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g</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Pr>
          <w:rFonts w:ascii="Calibri" w:hAnsi="Calibri" w:cs="Calibri"/>
          <w:bCs/>
          <w:sz w:val="22"/>
          <w:szCs w:val="22"/>
          <w:lang w:eastAsia="en-US"/>
        </w:rPr>
        <w:t>Informática Básica</w:t>
      </w:r>
      <w:r w:rsidRPr="00743AD2">
        <w:rPr>
          <w:rFonts w:ascii="Calibri" w:hAnsi="Calibri" w:cs="Calibri"/>
          <w:sz w:val="22"/>
          <w:szCs w:val="22"/>
        </w:rPr>
        <w:t>;</w:t>
      </w:r>
    </w:p>
    <w:p w:rsidR="00F86C83" w:rsidRDefault="00F86C83" w:rsidP="00B8608F">
      <w:pPr>
        <w:widowControl/>
        <w:suppressAutoHyphens w:val="0"/>
        <w:autoSpaceDE w:val="0"/>
        <w:autoSpaceDN w:val="0"/>
        <w:adjustRightInd w:val="0"/>
        <w:spacing w:line="360" w:lineRule="auto"/>
        <w:jc w:val="both"/>
        <w:rPr>
          <w:rFonts w:ascii="Calibri" w:hAnsi="Calibri" w:cs="Calibri"/>
          <w:b/>
          <w:bCs/>
          <w:sz w:val="22"/>
          <w:szCs w:val="22"/>
        </w:rPr>
      </w:pPr>
    </w:p>
    <w:p w:rsidR="00EC3351" w:rsidRDefault="00F86C83" w:rsidP="00B8608F">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h</w:t>
      </w:r>
      <w:r w:rsidR="00EC3351" w:rsidRPr="00743AD2">
        <w:rPr>
          <w:rFonts w:ascii="Calibri" w:hAnsi="Calibri" w:cs="Calibri"/>
          <w:b/>
          <w:bCs/>
          <w:sz w:val="22"/>
          <w:szCs w:val="22"/>
        </w:rPr>
        <w:t xml:space="preserve">) </w:t>
      </w:r>
      <w:r w:rsidR="00EC3351" w:rsidRPr="00743AD2">
        <w:rPr>
          <w:rFonts w:ascii="Calibri" w:hAnsi="Calibri" w:cs="Calibri"/>
          <w:sz w:val="22"/>
          <w:szCs w:val="22"/>
        </w:rPr>
        <w:t>persistindo o empate, terá preferência o candidato com mais idade, considerando dia, mês, ano e, se</w:t>
      </w:r>
      <w:r w:rsidR="00AE4D84" w:rsidRPr="00743AD2">
        <w:rPr>
          <w:rFonts w:ascii="Calibri" w:hAnsi="Calibri" w:cs="Calibri"/>
          <w:sz w:val="22"/>
          <w:szCs w:val="22"/>
        </w:rPr>
        <w:t xml:space="preserve"> </w:t>
      </w:r>
      <w:r w:rsidR="00EC3351" w:rsidRPr="00743AD2">
        <w:rPr>
          <w:rFonts w:ascii="Calibri" w:hAnsi="Calibri" w:cs="Calibri"/>
          <w:sz w:val="22"/>
          <w:szCs w:val="22"/>
        </w:rPr>
        <w:t>necessário, hora e minuto do nascimento.</w:t>
      </w:r>
    </w:p>
    <w:p w:rsidR="00EC3351" w:rsidRPr="00743AD2" w:rsidRDefault="00EC3351" w:rsidP="00B8608F">
      <w:pPr>
        <w:widowControl/>
        <w:suppressAutoHyphens w:val="0"/>
        <w:autoSpaceDE w:val="0"/>
        <w:autoSpaceDN w:val="0"/>
        <w:adjustRightInd w:val="0"/>
        <w:spacing w:line="360" w:lineRule="auto"/>
        <w:jc w:val="both"/>
        <w:rPr>
          <w:rFonts w:ascii="Calibri" w:hAnsi="Calibri" w:cs="Calibri"/>
          <w:b/>
          <w:bCs/>
          <w:sz w:val="22"/>
          <w:szCs w:val="22"/>
        </w:rPr>
      </w:pPr>
      <w:r w:rsidRPr="00743AD2">
        <w:rPr>
          <w:rFonts w:ascii="Calibri" w:hAnsi="Calibri" w:cs="Calibri"/>
          <w:b/>
          <w:bCs/>
          <w:sz w:val="22"/>
          <w:szCs w:val="22"/>
        </w:rPr>
        <w:t>No cargo de Ensino Médio</w:t>
      </w:r>
      <w:r w:rsidR="007A6600">
        <w:rPr>
          <w:rFonts w:ascii="Calibri" w:hAnsi="Calibri" w:cs="Calibri"/>
          <w:b/>
          <w:bCs/>
          <w:sz w:val="22"/>
          <w:szCs w:val="22"/>
        </w:rPr>
        <w:t xml:space="preserve"> Técnico – </w:t>
      </w:r>
      <w:r w:rsidR="007A6600" w:rsidRPr="007A6600">
        <w:rPr>
          <w:rFonts w:ascii="Calibri" w:hAnsi="Calibri" w:cs="Calibri"/>
          <w:bCs/>
          <w:sz w:val="22"/>
          <w:szCs w:val="22"/>
        </w:rPr>
        <w:t>Técnico em Informática</w:t>
      </w:r>
      <w:r w:rsidR="007A6600">
        <w:rPr>
          <w:rFonts w:ascii="Calibri" w:hAnsi="Calibri" w:cs="Calibri"/>
          <w:bCs/>
          <w:sz w:val="22"/>
          <w:szCs w:val="22"/>
        </w:rPr>
        <w:t>:</w:t>
      </w:r>
    </w:p>
    <w:p w:rsidR="00EC3351" w:rsidRPr="00743AD2"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a) </w:t>
      </w:r>
      <w:r w:rsidRPr="00743AD2">
        <w:rPr>
          <w:rFonts w:ascii="Calibri" w:hAnsi="Calibri" w:cs="Calibri"/>
          <w:sz w:val="22"/>
          <w:szCs w:val="22"/>
        </w:rPr>
        <w:t>maior número de pontos na Prova Objetiva</w:t>
      </w:r>
      <w:r w:rsidR="007A6600">
        <w:rPr>
          <w:rFonts w:ascii="Calibri" w:hAnsi="Calibri" w:cs="Calibri"/>
          <w:sz w:val="22"/>
          <w:szCs w:val="22"/>
        </w:rPr>
        <w:t xml:space="preserve"> na</w:t>
      </w:r>
      <w:r w:rsidRPr="00743AD2">
        <w:rPr>
          <w:rFonts w:ascii="Calibri" w:hAnsi="Calibri" w:cs="Calibri"/>
          <w:sz w:val="22"/>
          <w:szCs w:val="22"/>
        </w:rPr>
        <w:t xml:space="preserve"> disciplina </w:t>
      </w:r>
      <w:r w:rsidR="007A6600" w:rsidRPr="00521BD8">
        <w:rPr>
          <w:rFonts w:ascii="Calibri" w:hAnsi="Calibri" w:cs="Calibri"/>
          <w:bCs/>
          <w:sz w:val="22"/>
          <w:szCs w:val="22"/>
          <w:lang w:eastAsia="en-US"/>
        </w:rPr>
        <w:t>Conhecimentos Específicos</w:t>
      </w:r>
      <w:r w:rsidRPr="00743AD2">
        <w:rPr>
          <w:rFonts w:ascii="Calibri" w:hAnsi="Calibri" w:cs="Calibri"/>
          <w:sz w:val="22"/>
          <w:szCs w:val="22"/>
        </w:rPr>
        <w:t>;</w:t>
      </w:r>
    </w:p>
    <w:p w:rsidR="00EC3351" w:rsidRPr="00743AD2"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b) </w:t>
      </w:r>
      <w:r w:rsidRPr="00743AD2">
        <w:rPr>
          <w:rFonts w:ascii="Calibri" w:hAnsi="Calibri" w:cs="Calibri"/>
          <w:sz w:val="22"/>
          <w:szCs w:val="22"/>
        </w:rPr>
        <w:t>maior número de pontos na Prova Objetiva</w:t>
      </w:r>
      <w:r w:rsidR="007A6600">
        <w:rPr>
          <w:rFonts w:ascii="Calibri" w:hAnsi="Calibri" w:cs="Calibri"/>
          <w:sz w:val="22"/>
          <w:szCs w:val="22"/>
        </w:rPr>
        <w:t xml:space="preserve"> na</w:t>
      </w:r>
      <w:r w:rsidRPr="00743AD2">
        <w:rPr>
          <w:rFonts w:ascii="Calibri" w:hAnsi="Calibri" w:cs="Calibri"/>
          <w:sz w:val="22"/>
          <w:szCs w:val="22"/>
        </w:rPr>
        <w:t xml:space="preserve"> disciplina </w:t>
      </w:r>
      <w:r w:rsidR="007A6600" w:rsidRPr="00521BD8">
        <w:rPr>
          <w:rFonts w:ascii="Calibri" w:hAnsi="Calibri" w:cs="Calibri"/>
          <w:bCs/>
          <w:sz w:val="22"/>
          <w:szCs w:val="22"/>
          <w:lang w:eastAsia="en-US"/>
        </w:rPr>
        <w:t>Raciocínio Lógico e Matemático</w:t>
      </w:r>
      <w:r w:rsidRPr="00743AD2">
        <w:rPr>
          <w:rFonts w:ascii="Calibri" w:hAnsi="Calibri" w:cs="Calibri"/>
          <w:sz w:val="22"/>
          <w:szCs w:val="22"/>
        </w:rPr>
        <w:t>;</w:t>
      </w:r>
    </w:p>
    <w:p w:rsidR="00EC3351" w:rsidRPr="00743AD2"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c) </w:t>
      </w:r>
      <w:r w:rsidRPr="00743AD2">
        <w:rPr>
          <w:rFonts w:ascii="Calibri" w:hAnsi="Calibri" w:cs="Calibri"/>
          <w:sz w:val="22"/>
          <w:szCs w:val="22"/>
        </w:rPr>
        <w:t xml:space="preserve">maior número de pontos na Prova Objetiva na disciplina </w:t>
      </w:r>
      <w:r w:rsidR="007A6600" w:rsidRPr="00521BD8">
        <w:rPr>
          <w:rFonts w:ascii="Calibri" w:hAnsi="Calibri" w:cs="Calibri"/>
          <w:bCs/>
          <w:sz w:val="22"/>
          <w:szCs w:val="22"/>
          <w:lang w:eastAsia="en-US"/>
        </w:rPr>
        <w:t>Língua Portuguesa</w:t>
      </w:r>
      <w:r w:rsidRPr="00743AD2">
        <w:rPr>
          <w:rFonts w:ascii="Calibri" w:hAnsi="Calibri" w:cs="Calibri"/>
          <w:sz w:val="22"/>
          <w:szCs w:val="22"/>
        </w:rPr>
        <w:t>;</w:t>
      </w:r>
    </w:p>
    <w:p w:rsidR="00E43671" w:rsidRPr="00743AD2" w:rsidRDefault="00E43671" w:rsidP="00E43671">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d</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Pr>
          <w:rFonts w:ascii="Calibri" w:hAnsi="Calibri" w:cs="Calibri"/>
          <w:bCs/>
          <w:sz w:val="22"/>
          <w:szCs w:val="22"/>
          <w:lang w:eastAsia="en-US"/>
        </w:rPr>
        <w:t>Noções de Direito Administrativo e Constitucional</w:t>
      </w:r>
      <w:r w:rsidRPr="00743AD2">
        <w:rPr>
          <w:rFonts w:ascii="Calibri" w:hAnsi="Calibri" w:cs="Calibri"/>
          <w:sz w:val="22"/>
          <w:szCs w:val="22"/>
        </w:rPr>
        <w:t>;</w:t>
      </w:r>
    </w:p>
    <w:p w:rsidR="00E43671" w:rsidRPr="00743AD2" w:rsidRDefault="00E43671" w:rsidP="00E43671">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e</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sidRPr="00521BD8">
        <w:rPr>
          <w:rFonts w:ascii="Calibri" w:hAnsi="Calibri" w:cs="Calibri"/>
          <w:bCs/>
          <w:sz w:val="22"/>
          <w:szCs w:val="22"/>
          <w:lang w:eastAsia="en-US"/>
        </w:rPr>
        <w:t>Ética e conduta na Administração Pública</w:t>
      </w:r>
      <w:r w:rsidRPr="00743AD2">
        <w:rPr>
          <w:rFonts w:ascii="Calibri" w:hAnsi="Calibri" w:cs="Calibri"/>
          <w:sz w:val="22"/>
          <w:szCs w:val="22"/>
        </w:rPr>
        <w:t>;</w:t>
      </w:r>
    </w:p>
    <w:p w:rsidR="00EC3351" w:rsidRDefault="00E43671" w:rsidP="00B8608F">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f</w:t>
      </w:r>
      <w:r w:rsidR="00EC3351" w:rsidRPr="00743AD2">
        <w:rPr>
          <w:rFonts w:ascii="Calibri" w:hAnsi="Calibri" w:cs="Calibri"/>
          <w:b/>
          <w:bCs/>
          <w:sz w:val="22"/>
          <w:szCs w:val="22"/>
        </w:rPr>
        <w:t xml:space="preserve">) </w:t>
      </w:r>
      <w:r w:rsidR="00EC3351" w:rsidRPr="00743AD2">
        <w:rPr>
          <w:rFonts w:ascii="Calibri" w:hAnsi="Calibri" w:cs="Calibri"/>
          <w:sz w:val="22"/>
          <w:szCs w:val="22"/>
        </w:rPr>
        <w:t>persistindo o empate, terá preferência o candidato com mais idade, considerando dia, mês, ano e, se</w:t>
      </w:r>
      <w:r w:rsidR="00AE4D84" w:rsidRPr="00743AD2">
        <w:rPr>
          <w:rFonts w:ascii="Calibri" w:hAnsi="Calibri" w:cs="Calibri"/>
          <w:sz w:val="22"/>
          <w:szCs w:val="22"/>
        </w:rPr>
        <w:t xml:space="preserve"> </w:t>
      </w:r>
      <w:r w:rsidR="00EC3351" w:rsidRPr="00743AD2">
        <w:rPr>
          <w:rFonts w:ascii="Calibri" w:hAnsi="Calibri" w:cs="Calibri"/>
          <w:sz w:val="22"/>
          <w:szCs w:val="22"/>
        </w:rPr>
        <w:t>necessário, hora e minuto do nascimento.</w:t>
      </w:r>
    </w:p>
    <w:p w:rsidR="007A6600" w:rsidRDefault="007A6600" w:rsidP="007A6600">
      <w:pPr>
        <w:widowControl/>
        <w:suppressAutoHyphens w:val="0"/>
        <w:autoSpaceDE w:val="0"/>
        <w:autoSpaceDN w:val="0"/>
        <w:adjustRightInd w:val="0"/>
        <w:spacing w:line="360" w:lineRule="auto"/>
        <w:jc w:val="both"/>
        <w:rPr>
          <w:rFonts w:ascii="Calibri" w:hAnsi="Calibri" w:cs="Calibri"/>
          <w:b/>
          <w:bCs/>
          <w:sz w:val="22"/>
          <w:szCs w:val="22"/>
        </w:rPr>
      </w:pPr>
      <w:r w:rsidRPr="00743AD2">
        <w:rPr>
          <w:rFonts w:ascii="Calibri" w:hAnsi="Calibri" w:cs="Calibri"/>
          <w:b/>
          <w:bCs/>
          <w:sz w:val="22"/>
          <w:szCs w:val="22"/>
        </w:rPr>
        <w:t>Nos cargos de Ensino Médio</w:t>
      </w:r>
      <w:r w:rsidR="00B949F4">
        <w:rPr>
          <w:rFonts w:ascii="Calibri" w:hAnsi="Calibri" w:cs="Calibri"/>
          <w:b/>
          <w:bCs/>
          <w:sz w:val="22"/>
          <w:szCs w:val="22"/>
        </w:rPr>
        <w:t xml:space="preserve"> – </w:t>
      </w:r>
      <w:r w:rsidRPr="00521BD8">
        <w:rPr>
          <w:rFonts w:ascii="Calibri" w:hAnsi="Calibri" w:cs="Calibri"/>
          <w:sz w:val="22"/>
          <w:szCs w:val="22"/>
          <w:lang w:eastAsia="en-US"/>
        </w:rPr>
        <w:t>Agente Administrativo, Intérprete de Libras e Telefonista</w:t>
      </w:r>
      <w:r w:rsidR="00C0451B">
        <w:rPr>
          <w:rFonts w:ascii="Calibri" w:hAnsi="Calibri" w:cs="Calibri"/>
          <w:sz w:val="22"/>
          <w:szCs w:val="22"/>
          <w:lang w:eastAsia="en-US"/>
        </w:rPr>
        <w:t>:</w:t>
      </w:r>
    </w:p>
    <w:p w:rsidR="007A6600" w:rsidRPr="00743AD2" w:rsidRDefault="007A6600" w:rsidP="007A6600">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a) </w:t>
      </w:r>
      <w:r w:rsidRPr="00743AD2">
        <w:rPr>
          <w:rFonts w:ascii="Calibri" w:hAnsi="Calibri" w:cs="Calibri"/>
          <w:sz w:val="22"/>
          <w:szCs w:val="22"/>
        </w:rPr>
        <w:t>maior número de pontos na Prova Objetiva</w:t>
      </w:r>
      <w:r>
        <w:rPr>
          <w:rFonts w:ascii="Calibri" w:hAnsi="Calibri" w:cs="Calibri"/>
          <w:sz w:val="22"/>
          <w:szCs w:val="22"/>
        </w:rPr>
        <w:t xml:space="preserve"> na</w:t>
      </w:r>
      <w:r w:rsidRPr="00743AD2">
        <w:rPr>
          <w:rFonts w:ascii="Calibri" w:hAnsi="Calibri" w:cs="Calibri"/>
          <w:sz w:val="22"/>
          <w:szCs w:val="22"/>
        </w:rPr>
        <w:t xml:space="preserve"> disciplina </w:t>
      </w:r>
      <w:r w:rsidRPr="00521BD8">
        <w:rPr>
          <w:rFonts w:ascii="Calibri" w:hAnsi="Calibri" w:cs="Calibri"/>
          <w:bCs/>
          <w:sz w:val="22"/>
          <w:szCs w:val="22"/>
          <w:lang w:eastAsia="en-US"/>
        </w:rPr>
        <w:t>Conhecimentos Específicos</w:t>
      </w:r>
      <w:r w:rsidRPr="00743AD2">
        <w:rPr>
          <w:rFonts w:ascii="Calibri" w:hAnsi="Calibri" w:cs="Calibri"/>
          <w:sz w:val="22"/>
          <w:szCs w:val="22"/>
        </w:rPr>
        <w:t>;</w:t>
      </w:r>
    </w:p>
    <w:p w:rsidR="007A6600" w:rsidRPr="00743AD2" w:rsidRDefault="007A6600" w:rsidP="007A6600">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b) </w:t>
      </w:r>
      <w:r w:rsidRPr="00743AD2">
        <w:rPr>
          <w:rFonts w:ascii="Calibri" w:hAnsi="Calibri" w:cs="Calibri"/>
          <w:sz w:val="22"/>
          <w:szCs w:val="22"/>
        </w:rPr>
        <w:t>maior número de pontos na Prova Objetiva</w:t>
      </w:r>
      <w:r>
        <w:rPr>
          <w:rFonts w:ascii="Calibri" w:hAnsi="Calibri" w:cs="Calibri"/>
          <w:sz w:val="22"/>
          <w:szCs w:val="22"/>
        </w:rPr>
        <w:t xml:space="preserve"> na</w:t>
      </w:r>
      <w:r w:rsidRPr="00743AD2">
        <w:rPr>
          <w:rFonts w:ascii="Calibri" w:hAnsi="Calibri" w:cs="Calibri"/>
          <w:sz w:val="22"/>
          <w:szCs w:val="22"/>
        </w:rPr>
        <w:t xml:space="preserve"> disciplina </w:t>
      </w:r>
      <w:r w:rsidRPr="00521BD8">
        <w:rPr>
          <w:rFonts w:ascii="Calibri" w:hAnsi="Calibri" w:cs="Calibri"/>
          <w:bCs/>
          <w:sz w:val="22"/>
          <w:szCs w:val="22"/>
          <w:lang w:eastAsia="en-US"/>
        </w:rPr>
        <w:t>Língua Portuguesa</w:t>
      </w:r>
      <w:r w:rsidRPr="00743AD2">
        <w:rPr>
          <w:rFonts w:ascii="Calibri" w:hAnsi="Calibri" w:cs="Calibri"/>
          <w:sz w:val="22"/>
          <w:szCs w:val="22"/>
        </w:rPr>
        <w:t>;</w:t>
      </w:r>
    </w:p>
    <w:p w:rsidR="007A6600" w:rsidRPr="00743AD2" w:rsidRDefault="007A6600" w:rsidP="007A6600">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c) </w:t>
      </w:r>
      <w:r w:rsidRPr="00743AD2">
        <w:rPr>
          <w:rFonts w:ascii="Calibri" w:hAnsi="Calibri" w:cs="Calibri"/>
          <w:sz w:val="22"/>
          <w:szCs w:val="22"/>
        </w:rPr>
        <w:t>maior número de pontos na Prova Objetiva na disciplina</w:t>
      </w:r>
      <w:r>
        <w:rPr>
          <w:rFonts w:ascii="Calibri" w:hAnsi="Calibri" w:cs="Calibri"/>
          <w:sz w:val="22"/>
          <w:szCs w:val="22"/>
        </w:rPr>
        <w:t xml:space="preserve"> </w:t>
      </w:r>
      <w:r w:rsidRPr="00521BD8">
        <w:rPr>
          <w:rFonts w:ascii="Calibri" w:hAnsi="Calibri" w:cs="Calibri"/>
          <w:bCs/>
          <w:sz w:val="22"/>
          <w:szCs w:val="22"/>
          <w:lang w:eastAsia="en-US"/>
        </w:rPr>
        <w:t>Informática Básica</w:t>
      </w:r>
      <w:r w:rsidRPr="00743AD2">
        <w:rPr>
          <w:rFonts w:ascii="Calibri" w:hAnsi="Calibri" w:cs="Calibri"/>
          <w:sz w:val="22"/>
          <w:szCs w:val="22"/>
        </w:rPr>
        <w:t>;</w:t>
      </w:r>
    </w:p>
    <w:p w:rsidR="007F48D9" w:rsidRPr="00743AD2" w:rsidRDefault="007F48D9" w:rsidP="007F48D9">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d</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Pr>
          <w:rFonts w:ascii="Calibri" w:hAnsi="Calibri" w:cs="Calibri"/>
          <w:bCs/>
          <w:sz w:val="22"/>
          <w:szCs w:val="22"/>
          <w:lang w:eastAsia="en-US"/>
        </w:rPr>
        <w:t>Noções de Direito Administrativo e Constitucional</w:t>
      </w:r>
      <w:r w:rsidRPr="00743AD2">
        <w:rPr>
          <w:rFonts w:ascii="Calibri" w:hAnsi="Calibri" w:cs="Calibri"/>
          <w:sz w:val="22"/>
          <w:szCs w:val="22"/>
        </w:rPr>
        <w:t>;</w:t>
      </w:r>
    </w:p>
    <w:p w:rsidR="005710F6" w:rsidRPr="00743AD2" w:rsidRDefault="005710F6" w:rsidP="005710F6">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e</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sidRPr="00521BD8">
        <w:rPr>
          <w:rFonts w:ascii="Calibri" w:hAnsi="Calibri" w:cs="Calibri"/>
          <w:bCs/>
          <w:sz w:val="22"/>
          <w:szCs w:val="22"/>
          <w:lang w:eastAsia="en-US"/>
        </w:rPr>
        <w:t>Ética e conduta na Administração Pública</w:t>
      </w:r>
      <w:r w:rsidRPr="00743AD2">
        <w:rPr>
          <w:rFonts w:ascii="Calibri" w:hAnsi="Calibri" w:cs="Calibri"/>
          <w:sz w:val="22"/>
          <w:szCs w:val="22"/>
        </w:rPr>
        <w:t>;</w:t>
      </w:r>
    </w:p>
    <w:p w:rsidR="007A6600" w:rsidRDefault="005710F6" w:rsidP="007A6600">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f</w:t>
      </w:r>
      <w:r w:rsidR="007A6600" w:rsidRPr="00743AD2">
        <w:rPr>
          <w:rFonts w:ascii="Calibri" w:hAnsi="Calibri" w:cs="Calibri"/>
          <w:b/>
          <w:bCs/>
          <w:sz w:val="22"/>
          <w:szCs w:val="22"/>
        </w:rPr>
        <w:t xml:space="preserve">) </w:t>
      </w:r>
      <w:r w:rsidR="007A6600" w:rsidRPr="00743AD2">
        <w:rPr>
          <w:rFonts w:ascii="Calibri" w:hAnsi="Calibri" w:cs="Calibri"/>
          <w:sz w:val="22"/>
          <w:szCs w:val="22"/>
        </w:rPr>
        <w:t>persistindo o empate, terá preferência o candidato com mais idade, considerando dia, mês, ano e, se necessário, hora e minuto do nascimento.</w:t>
      </w:r>
    </w:p>
    <w:p w:rsidR="00EC3351" w:rsidRPr="00286269" w:rsidRDefault="00EC3351" w:rsidP="00286269">
      <w:pPr>
        <w:spacing w:line="360" w:lineRule="auto"/>
        <w:jc w:val="both"/>
        <w:rPr>
          <w:rFonts w:ascii="Calibri" w:hAnsi="Calibri" w:cs="Calibri"/>
          <w:sz w:val="22"/>
          <w:szCs w:val="22"/>
          <w:lang w:eastAsia="en-US"/>
        </w:rPr>
      </w:pPr>
      <w:r w:rsidRPr="00743AD2">
        <w:rPr>
          <w:rFonts w:ascii="Calibri" w:hAnsi="Calibri" w:cs="Calibri"/>
          <w:b/>
          <w:bCs/>
          <w:sz w:val="22"/>
          <w:szCs w:val="22"/>
        </w:rPr>
        <w:t>N</w:t>
      </w:r>
      <w:r w:rsidR="00B22F3A">
        <w:rPr>
          <w:rFonts w:ascii="Calibri" w:hAnsi="Calibri" w:cs="Calibri"/>
          <w:b/>
          <w:bCs/>
          <w:sz w:val="22"/>
          <w:szCs w:val="22"/>
        </w:rPr>
        <w:t>os cargos de Ensino Fundamental</w:t>
      </w:r>
      <w:r w:rsidR="003B772B">
        <w:rPr>
          <w:rFonts w:ascii="Calibri" w:hAnsi="Calibri" w:cs="Calibri"/>
          <w:b/>
          <w:bCs/>
          <w:sz w:val="22"/>
          <w:szCs w:val="22"/>
        </w:rPr>
        <w:t xml:space="preserve"> Completo</w:t>
      </w:r>
      <w:r w:rsidR="00B949F4">
        <w:rPr>
          <w:rFonts w:ascii="Calibri" w:hAnsi="Calibri" w:cs="Calibri"/>
          <w:b/>
          <w:bCs/>
          <w:sz w:val="22"/>
          <w:szCs w:val="22"/>
        </w:rPr>
        <w:t xml:space="preserve"> – </w:t>
      </w:r>
      <w:r w:rsidR="00286269" w:rsidRPr="00521BD8">
        <w:rPr>
          <w:rFonts w:ascii="Calibri" w:hAnsi="Calibri" w:cs="Calibri"/>
          <w:sz w:val="22"/>
          <w:szCs w:val="22"/>
          <w:lang w:eastAsia="en-US"/>
        </w:rPr>
        <w:t>Agente de Manutenção e Reparos</w:t>
      </w:r>
      <w:r w:rsidR="00286269">
        <w:rPr>
          <w:rFonts w:ascii="Calibri" w:hAnsi="Calibri" w:cs="Calibri"/>
          <w:sz w:val="22"/>
          <w:szCs w:val="22"/>
          <w:lang w:eastAsia="en-US"/>
        </w:rPr>
        <w:t xml:space="preserve">, </w:t>
      </w:r>
      <w:r w:rsidR="00286269" w:rsidRPr="00521BD8">
        <w:rPr>
          <w:rFonts w:ascii="Calibri" w:hAnsi="Calibri" w:cs="Calibri"/>
          <w:sz w:val="22"/>
          <w:szCs w:val="22"/>
          <w:lang w:eastAsia="en-US"/>
        </w:rPr>
        <w:t>Auxil</w:t>
      </w:r>
      <w:r w:rsidR="00286269">
        <w:rPr>
          <w:rFonts w:ascii="Calibri" w:hAnsi="Calibri" w:cs="Calibri"/>
          <w:sz w:val="22"/>
          <w:szCs w:val="22"/>
          <w:lang w:eastAsia="en-US"/>
        </w:rPr>
        <w:t xml:space="preserve">iar Administrativo, Almoxarife e </w:t>
      </w:r>
      <w:r w:rsidR="00286269" w:rsidRPr="00521BD8">
        <w:rPr>
          <w:rFonts w:ascii="Calibri" w:hAnsi="Calibri" w:cs="Calibri"/>
          <w:sz w:val="22"/>
          <w:szCs w:val="22"/>
          <w:lang w:eastAsia="en-US"/>
        </w:rPr>
        <w:t>Motorista</w:t>
      </w:r>
      <w:r w:rsidR="00C0451B">
        <w:rPr>
          <w:rFonts w:ascii="Calibri" w:hAnsi="Calibri" w:cs="Calibri"/>
          <w:sz w:val="22"/>
          <w:szCs w:val="22"/>
          <w:lang w:eastAsia="en-US"/>
        </w:rPr>
        <w:t>:</w:t>
      </w:r>
    </w:p>
    <w:p w:rsidR="00EC3351" w:rsidRPr="00743AD2" w:rsidRDefault="00EC3351" w:rsidP="00B8608F">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a) </w:t>
      </w:r>
      <w:r w:rsidRPr="00743AD2">
        <w:rPr>
          <w:rFonts w:ascii="Calibri" w:hAnsi="Calibri" w:cs="Calibri"/>
          <w:sz w:val="22"/>
          <w:szCs w:val="22"/>
        </w:rPr>
        <w:t>maior núm</w:t>
      </w:r>
      <w:r w:rsidR="007A6600">
        <w:rPr>
          <w:rFonts w:ascii="Calibri" w:hAnsi="Calibri" w:cs="Calibri"/>
          <w:sz w:val="22"/>
          <w:szCs w:val="22"/>
        </w:rPr>
        <w:t>ero de pontos na Prova Objetiva na</w:t>
      </w:r>
      <w:r w:rsidRPr="00743AD2">
        <w:rPr>
          <w:rFonts w:ascii="Calibri" w:hAnsi="Calibri" w:cs="Calibri"/>
          <w:sz w:val="22"/>
          <w:szCs w:val="22"/>
        </w:rPr>
        <w:t xml:space="preserve"> disciplina</w:t>
      </w:r>
      <w:r w:rsidR="00AE4D84" w:rsidRPr="00743AD2">
        <w:rPr>
          <w:rFonts w:ascii="Calibri" w:hAnsi="Calibri" w:cs="Calibri"/>
          <w:sz w:val="22"/>
          <w:szCs w:val="22"/>
        </w:rPr>
        <w:t xml:space="preserve"> </w:t>
      </w:r>
      <w:r w:rsidR="007A6600" w:rsidRPr="00521BD8">
        <w:rPr>
          <w:rFonts w:ascii="Calibri" w:hAnsi="Calibri" w:cs="Calibri"/>
          <w:bCs/>
          <w:sz w:val="22"/>
          <w:szCs w:val="22"/>
          <w:lang w:eastAsia="en-US"/>
        </w:rPr>
        <w:t>Língua Portuguesa</w:t>
      </w:r>
      <w:r w:rsidRPr="00743AD2">
        <w:rPr>
          <w:rFonts w:ascii="Calibri" w:hAnsi="Calibri" w:cs="Calibri"/>
          <w:sz w:val="22"/>
          <w:szCs w:val="22"/>
        </w:rPr>
        <w:t>;</w:t>
      </w:r>
    </w:p>
    <w:p w:rsidR="00385A09" w:rsidRPr="00743AD2" w:rsidRDefault="00385A09" w:rsidP="00385A09">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b</w:t>
      </w:r>
      <w:r w:rsidRPr="00743AD2">
        <w:rPr>
          <w:rFonts w:ascii="Calibri" w:hAnsi="Calibri" w:cs="Calibri"/>
          <w:b/>
          <w:bCs/>
          <w:sz w:val="22"/>
          <w:szCs w:val="22"/>
        </w:rPr>
        <w:t xml:space="preserve">) </w:t>
      </w:r>
      <w:r w:rsidRPr="00743AD2">
        <w:rPr>
          <w:rFonts w:ascii="Calibri" w:hAnsi="Calibri" w:cs="Calibri"/>
          <w:sz w:val="22"/>
          <w:szCs w:val="22"/>
        </w:rPr>
        <w:t>maior número de pontos na Prova O</w:t>
      </w:r>
      <w:r>
        <w:rPr>
          <w:rFonts w:ascii="Calibri" w:hAnsi="Calibri" w:cs="Calibri"/>
          <w:sz w:val="22"/>
          <w:szCs w:val="22"/>
        </w:rPr>
        <w:t>bjetiva</w:t>
      </w:r>
      <w:r w:rsidRPr="00743AD2">
        <w:rPr>
          <w:rFonts w:ascii="Calibri" w:hAnsi="Calibri" w:cs="Calibri"/>
          <w:sz w:val="22"/>
          <w:szCs w:val="22"/>
        </w:rPr>
        <w:t xml:space="preserve"> na disciplina </w:t>
      </w:r>
      <w:r w:rsidRPr="00521BD8">
        <w:rPr>
          <w:rFonts w:ascii="Calibri" w:hAnsi="Calibri" w:cs="Calibri"/>
          <w:bCs/>
          <w:sz w:val="22"/>
          <w:szCs w:val="22"/>
          <w:lang w:eastAsia="en-US"/>
        </w:rPr>
        <w:t>Matemática</w:t>
      </w:r>
      <w:r w:rsidRPr="00743AD2">
        <w:rPr>
          <w:rFonts w:ascii="Calibri" w:hAnsi="Calibri" w:cs="Calibri"/>
          <w:sz w:val="22"/>
          <w:szCs w:val="22"/>
        </w:rPr>
        <w:t>;</w:t>
      </w:r>
    </w:p>
    <w:p w:rsidR="007A6600" w:rsidRPr="00521BD8" w:rsidRDefault="00385A09" w:rsidP="007A6600">
      <w:pPr>
        <w:spacing w:line="360" w:lineRule="auto"/>
        <w:jc w:val="both"/>
        <w:rPr>
          <w:rFonts w:ascii="Calibri" w:hAnsi="Calibri" w:cs="Calibri"/>
          <w:bCs/>
          <w:sz w:val="22"/>
          <w:szCs w:val="22"/>
          <w:lang w:eastAsia="en-US"/>
        </w:rPr>
      </w:pPr>
      <w:r>
        <w:rPr>
          <w:rFonts w:ascii="Calibri" w:hAnsi="Calibri" w:cs="Calibri"/>
          <w:b/>
          <w:bCs/>
          <w:sz w:val="22"/>
          <w:szCs w:val="22"/>
        </w:rPr>
        <w:t>c</w:t>
      </w:r>
      <w:r w:rsidR="00EC3351" w:rsidRPr="00743AD2">
        <w:rPr>
          <w:rFonts w:ascii="Calibri" w:hAnsi="Calibri" w:cs="Calibri"/>
          <w:b/>
          <w:bCs/>
          <w:sz w:val="22"/>
          <w:szCs w:val="22"/>
        </w:rPr>
        <w:t xml:space="preserve">) </w:t>
      </w:r>
      <w:r w:rsidR="00EC3351" w:rsidRPr="00743AD2">
        <w:rPr>
          <w:rFonts w:ascii="Calibri" w:hAnsi="Calibri" w:cs="Calibri"/>
          <w:sz w:val="22"/>
          <w:szCs w:val="22"/>
        </w:rPr>
        <w:t>maior núm</w:t>
      </w:r>
      <w:r w:rsidR="007A6600">
        <w:rPr>
          <w:rFonts w:ascii="Calibri" w:hAnsi="Calibri" w:cs="Calibri"/>
          <w:sz w:val="22"/>
          <w:szCs w:val="22"/>
        </w:rPr>
        <w:t>ero de pontos na Prova Objetiva na</w:t>
      </w:r>
      <w:r w:rsidR="00EC3351" w:rsidRPr="00743AD2">
        <w:rPr>
          <w:rFonts w:ascii="Calibri" w:hAnsi="Calibri" w:cs="Calibri"/>
          <w:sz w:val="22"/>
          <w:szCs w:val="22"/>
        </w:rPr>
        <w:t xml:space="preserve"> disciplina </w:t>
      </w:r>
      <w:r w:rsidR="007A6600" w:rsidRPr="00521BD8">
        <w:rPr>
          <w:rFonts w:ascii="Calibri" w:hAnsi="Calibri" w:cs="Calibri"/>
          <w:bCs/>
          <w:sz w:val="22"/>
          <w:szCs w:val="22"/>
          <w:lang w:eastAsia="en-US"/>
        </w:rPr>
        <w:t>Informática Básica</w:t>
      </w:r>
      <w:r w:rsidR="007A6600">
        <w:rPr>
          <w:rFonts w:ascii="Calibri" w:hAnsi="Calibri" w:cs="Calibri"/>
          <w:bCs/>
          <w:sz w:val="22"/>
          <w:szCs w:val="22"/>
          <w:lang w:eastAsia="en-US"/>
        </w:rPr>
        <w:t>;</w:t>
      </w:r>
    </w:p>
    <w:p w:rsidR="00385A09" w:rsidRPr="00743AD2" w:rsidRDefault="00385A09" w:rsidP="00385A09">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d</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sidRPr="00521BD8">
        <w:rPr>
          <w:rFonts w:ascii="Calibri" w:hAnsi="Calibri" w:cs="Calibri"/>
          <w:bCs/>
          <w:sz w:val="22"/>
          <w:szCs w:val="22"/>
          <w:lang w:eastAsia="en-US"/>
        </w:rPr>
        <w:t>Ética e conduta na Administração Pública</w:t>
      </w:r>
      <w:r w:rsidRPr="00743AD2">
        <w:rPr>
          <w:rFonts w:ascii="Calibri" w:hAnsi="Calibri" w:cs="Calibri"/>
          <w:sz w:val="22"/>
          <w:szCs w:val="22"/>
        </w:rPr>
        <w:t>;</w:t>
      </w:r>
    </w:p>
    <w:p w:rsidR="00EC3351" w:rsidRDefault="00385A09" w:rsidP="00B8608F">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e</w:t>
      </w:r>
      <w:r w:rsidR="00EC3351" w:rsidRPr="00743AD2">
        <w:rPr>
          <w:rFonts w:ascii="Calibri" w:hAnsi="Calibri" w:cs="Calibri"/>
          <w:b/>
          <w:bCs/>
          <w:sz w:val="22"/>
          <w:szCs w:val="22"/>
        </w:rPr>
        <w:t xml:space="preserve">) </w:t>
      </w:r>
      <w:r w:rsidR="00EC3351" w:rsidRPr="00743AD2">
        <w:rPr>
          <w:rFonts w:ascii="Calibri" w:hAnsi="Calibri" w:cs="Calibri"/>
          <w:sz w:val="22"/>
          <w:szCs w:val="22"/>
        </w:rPr>
        <w:t>persistindo o empate, terá preferência o candidato com mais idade, considerando dia, mês, ano e, se necessário, hora e minuto do nascimento.</w:t>
      </w:r>
    </w:p>
    <w:p w:rsidR="006D575D" w:rsidRPr="00743AD2" w:rsidRDefault="006D575D" w:rsidP="006D575D">
      <w:pPr>
        <w:widowControl/>
        <w:suppressAutoHyphens w:val="0"/>
        <w:autoSpaceDE w:val="0"/>
        <w:autoSpaceDN w:val="0"/>
        <w:adjustRightInd w:val="0"/>
        <w:spacing w:line="360" w:lineRule="auto"/>
        <w:jc w:val="both"/>
        <w:rPr>
          <w:rFonts w:ascii="Calibri" w:hAnsi="Calibri" w:cs="Calibri"/>
          <w:b/>
          <w:bCs/>
          <w:sz w:val="22"/>
          <w:szCs w:val="22"/>
        </w:rPr>
      </w:pPr>
      <w:r w:rsidRPr="00743AD2">
        <w:rPr>
          <w:rFonts w:ascii="Calibri" w:hAnsi="Calibri" w:cs="Calibri"/>
          <w:b/>
          <w:bCs/>
          <w:sz w:val="22"/>
          <w:szCs w:val="22"/>
        </w:rPr>
        <w:t>No cargo de Ensino Fundamental</w:t>
      </w:r>
      <w:r w:rsidR="00B22F3A">
        <w:rPr>
          <w:rFonts w:ascii="Calibri" w:hAnsi="Calibri" w:cs="Calibri"/>
          <w:b/>
          <w:bCs/>
          <w:sz w:val="22"/>
          <w:szCs w:val="22"/>
        </w:rPr>
        <w:t xml:space="preserve"> Incompleto </w:t>
      </w:r>
      <w:r w:rsidR="00C0451B">
        <w:rPr>
          <w:rFonts w:ascii="Calibri" w:hAnsi="Calibri" w:cs="Calibri"/>
          <w:b/>
          <w:bCs/>
          <w:sz w:val="22"/>
          <w:szCs w:val="22"/>
        </w:rPr>
        <w:t>–</w:t>
      </w:r>
      <w:r w:rsidR="00B22F3A">
        <w:rPr>
          <w:rFonts w:ascii="Calibri" w:hAnsi="Calibri" w:cs="Calibri"/>
          <w:b/>
          <w:bCs/>
          <w:sz w:val="22"/>
          <w:szCs w:val="22"/>
        </w:rPr>
        <w:t xml:space="preserve"> </w:t>
      </w:r>
      <w:r w:rsidR="004075FC" w:rsidRPr="004075FC">
        <w:rPr>
          <w:rFonts w:ascii="Calibri" w:hAnsi="Calibri" w:cs="Calibri"/>
          <w:bCs/>
          <w:sz w:val="22"/>
          <w:szCs w:val="22"/>
        </w:rPr>
        <w:t>Braçal e</w:t>
      </w:r>
      <w:r w:rsidR="004075FC">
        <w:rPr>
          <w:rFonts w:ascii="Calibri" w:hAnsi="Calibri" w:cs="Calibri"/>
          <w:b/>
          <w:bCs/>
          <w:sz w:val="22"/>
          <w:szCs w:val="22"/>
        </w:rPr>
        <w:t xml:space="preserve"> </w:t>
      </w:r>
      <w:r w:rsidR="00B22F3A" w:rsidRPr="00B22F3A">
        <w:rPr>
          <w:rFonts w:ascii="Calibri" w:hAnsi="Calibri" w:cs="Calibri"/>
          <w:bCs/>
          <w:sz w:val="22"/>
          <w:szCs w:val="22"/>
        </w:rPr>
        <w:t>Servente</w:t>
      </w:r>
      <w:r w:rsidR="00C0451B">
        <w:rPr>
          <w:rFonts w:ascii="Calibri" w:hAnsi="Calibri" w:cs="Calibri"/>
          <w:bCs/>
          <w:sz w:val="22"/>
          <w:szCs w:val="22"/>
        </w:rPr>
        <w:t>:</w:t>
      </w:r>
    </w:p>
    <w:p w:rsidR="006D575D" w:rsidRPr="00743AD2" w:rsidRDefault="006D575D" w:rsidP="006D575D">
      <w:pPr>
        <w:widowControl/>
        <w:suppressAutoHyphens w:val="0"/>
        <w:autoSpaceDE w:val="0"/>
        <w:autoSpaceDN w:val="0"/>
        <w:adjustRightInd w:val="0"/>
        <w:spacing w:line="360" w:lineRule="auto"/>
        <w:jc w:val="both"/>
        <w:rPr>
          <w:rFonts w:ascii="Calibri" w:hAnsi="Calibri" w:cs="Calibri"/>
          <w:sz w:val="22"/>
          <w:szCs w:val="22"/>
        </w:rPr>
      </w:pPr>
      <w:r w:rsidRPr="00743AD2">
        <w:rPr>
          <w:rFonts w:ascii="Calibri" w:hAnsi="Calibri" w:cs="Calibri"/>
          <w:b/>
          <w:bCs/>
          <w:sz w:val="22"/>
          <w:szCs w:val="22"/>
        </w:rPr>
        <w:t xml:space="preserve">a) </w:t>
      </w:r>
      <w:r w:rsidRPr="00743AD2">
        <w:rPr>
          <w:rFonts w:ascii="Calibri" w:hAnsi="Calibri" w:cs="Calibri"/>
          <w:sz w:val="22"/>
          <w:szCs w:val="22"/>
        </w:rPr>
        <w:t>maior núm</w:t>
      </w:r>
      <w:r w:rsidR="00A529F7">
        <w:rPr>
          <w:rFonts w:ascii="Calibri" w:hAnsi="Calibri" w:cs="Calibri"/>
          <w:sz w:val="22"/>
          <w:szCs w:val="22"/>
        </w:rPr>
        <w:t>ero de pontos na Prova Objetiva na</w:t>
      </w:r>
      <w:r w:rsidRPr="00743AD2">
        <w:rPr>
          <w:rFonts w:ascii="Calibri" w:hAnsi="Calibri" w:cs="Calibri"/>
          <w:sz w:val="22"/>
          <w:szCs w:val="22"/>
        </w:rPr>
        <w:t xml:space="preserve"> disciplina </w:t>
      </w:r>
      <w:r>
        <w:rPr>
          <w:rFonts w:ascii="Calibri" w:hAnsi="Calibri" w:cs="Calibri"/>
          <w:sz w:val="22"/>
          <w:szCs w:val="22"/>
        </w:rPr>
        <w:t>Língua Portuguesa;</w:t>
      </w:r>
    </w:p>
    <w:p w:rsidR="00AF4F58" w:rsidRPr="00743AD2" w:rsidRDefault="00AF4F58" w:rsidP="00AF4F58">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b</w:t>
      </w:r>
      <w:r w:rsidRPr="00743AD2">
        <w:rPr>
          <w:rFonts w:ascii="Calibri" w:hAnsi="Calibri" w:cs="Calibri"/>
          <w:b/>
          <w:bCs/>
          <w:sz w:val="22"/>
          <w:szCs w:val="22"/>
        </w:rPr>
        <w:t xml:space="preserve">) </w:t>
      </w:r>
      <w:r w:rsidRPr="00743AD2">
        <w:rPr>
          <w:rFonts w:ascii="Calibri" w:hAnsi="Calibri" w:cs="Calibri"/>
          <w:sz w:val="22"/>
          <w:szCs w:val="22"/>
        </w:rPr>
        <w:t>maior número de pontos na Prova O</w:t>
      </w:r>
      <w:r>
        <w:rPr>
          <w:rFonts w:ascii="Calibri" w:hAnsi="Calibri" w:cs="Calibri"/>
          <w:sz w:val="22"/>
          <w:szCs w:val="22"/>
        </w:rPr>
        <w:t>bjetiva</w:t>
      </w:r>
      <w:r w:rsidRPr="00743AD2">
        <w:rPr>
          <w:rFonts w:ascii="Calibri" w:hAnsi="Calibri" w:cs="Calibri"/>
          <w:sz w:val="22"/>
          <w:szCs w:val="22"/>
        </w:rPr>
        <w:t xml:space="preserve"> na disciplina </w:t>
      </w:r>
      <w:r w:rsidRPr="00521BD8">
        <w:rPr>
          <w:rFonts w:ascii="Calibri" w:hAnsi="Calibri" w:cs="Calibri"/>
          <w:bCs/>
          <w:sz w:val="22"/>
          <w:szCs w:val="22"/>
          <w:lang w:eastAsia="en-US"/>
        </w:rPr>
        <w:t>Matemática</w:t>
      </w:r>
      <w:r w:rsidRPr="00743AD2">
        <w:rPr>
          <w:rFonts w:ascii="Calibri" w:hAnsi="Calibri" w:cs="Calibri"/>
          <w:sz w:val="22"/>
          <w:szCs w:val="22"/>
        </w:rPr>
        <w:t>;</w:t>
      </w:r>
    </w:p>
    <w:p w:rsidR="00AF4F58" w:rsidRPr="00743AD2" w:rsidRDefault="00AF4F58" w:rsidP="00AF4F58">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c</w:t>
      </w:r>
      <w:r w:rsidRPr="00743AD2">
        <w:rPr>
          <w:rFonts w:ascii="Calibri" w:hAnsi="Calibri" w:cs="Calibri"/>
          <w:b/>
          <w:bCs/>
          <w:sz w:val="22"/>
          <w:szCs w:val="22"/>
        </w:rPr>
        <w:t xml:space="preserve">) </w:t>
      </w:r>
      <w:r w:rsidRPr="00743AD2">
        <w:rPr>
          <w:rFonts w:ascii="Calibri" w:hAnsi="Calibri" w:cs="Calibri"/>
          <w:sz w:val="22"/>
          <w:szCs w:val="22"/>
        </w:rPr>
        <w:t>maior núm</w:t>
      </w:r>
      <w:r>
        <w:rPr>
          <w:rFonts w:ascii="Calibri" w:hAnsi="Calibri" w:cs="Calibri"/>
          <w:sz w:val="22"/>
          <w:szCs w:val="22"/>
        </w:rPr>
        <w:t>ero de pontos na Prova Objetiva</w:t>
      </w:r>
      <w:r w:rsidRPr="00743AD2">
        <w:rPr>
          <w:rFonts w:ascii="Calibri" w:hAnsi="Calibri" w:cs="Calibri"/>
          <w:sz w:val="22"/>
          <w:szCs w:val="22"/>
        </w:rPr>
        <w:t xml:space="preserve"> na disciplina </w:t>
      </w:r>
      <w:r w:rsidRPr="00521BD8">
        <w:rPr>
          <w:rFonts w:ascii="Calibri" w:hAnsi="Calibri" w:cs="Calibri"/>
          <w:bCs/>
          <w:sz w:val="22"/>
          <w:szCs w:val="22"/>
          <w:lang w:eastAsia="en-US"/>
        </w:rPr>
        <w:t>Ética e conduta na Administração Pública</w:t>
      </w:r>
      <w:r w:rsidRPr="00743AD2">
        <w:rPr>
          <w:rFonts w:ascii="Calibri" w:hAnsi="Calibri" w:cs="Calibri"/>
          <w:sz w:val="22"/>
          <w:szCs w:val="22"/>
        </w:rPr>
        <w:t>;</w:t>
      </w:r>
    </w:p>
    <w:p w:rsidR="00AF4F58" w:rsidRDefault="00AF4F58" w:rsidP="006D575D">
      <w:pPr>
        <w:widowControl/>
        <w:suppressAutoHyphens w:val="0"/>
        <w:autoSpaceDE w:val="0"/>
        <w:autoSpaceDN w:val="0"/>
        <w:adjustRightInd w:val="0"/>
        <w:spacing w:line="360" w:lineRule="auto"/>
        <w:jc w:val="both"/>
        <w:rPr>
          <w:rFonts w:ascii="Calibri" w:hAnsi="Calibri" w:cs="Calibri"/>
          <w:b/>
          <w:bCs/>
          <w:sz w:val="22"/>
          <w:szCs w:val="22"/>
        </w:rPr>
      </w:pPr>
    </w:p>
    <w:p w:rsidR="006D575D" w:rsidRDefault="00AF4F58" w:rsidP="006D575D">
      <w:pPr>
        <w:widowControl/>
        <w:suppressAutoHyphens w:val="0"/>
        <w:autoSpaceDE w:val="0"/>
        <w:autoSpaceDN w:val="0"/>
        <w:adjustRightInd w:val="0"/>
        <w:spacing w:line="360" w:lineRule="auto"/>
        <w:jc w:val="both"/>
        <w:rPr>
          <w:rFonts w:ascii="Calibri" w:hAnsi="Calibri" w:cs="Calibri"/>
          <w:sz w:val="22"/>
          <w:szCs w:val="22"/>
        </w:rPr>
      </w:pPr>
      <w:r>
        <w:rPr>
          <w:rFonts w:ascii="Calibri" w:hAnsi="Calibri" w:cs="Calibri"/>
          <w:b/>
          <w:bCs/>
          <w:sz w:val="22"/>
          <w:szCs w:val="22"/>
        </w:rPr>
        <w:t>d</w:t>
      </w:r>
      <w:r w:rsidR="006D575D" w:rsidRPr="00743AD2">
        <w:rPr>
          <w:rFonts w:ascii="Calibri" w:hAnsi="Calibri" w:cs="Calibri"/>
          <w:b/>
          <w:bCs/>
          <w:sz w:val="22"/>
          <w:szCs w:val="22"/>
        </w:rPr>
        <w:t xml:space="preserve">) </w:t>
      </w:r>
      <w:r w:rsidR="006D575D" w:rsidRPr="00743AD2">
        <w:rPr>
          <w:rFonts w:ascii="Calibri" w:hAnsi="Calibri" w:cs="Calibri"/>
          <w:sz w:val="22"/>
          <w:szCs w:val="22"/>
        </w:rPr>
        <w:t>persistindo o empate, terá preferência o candidato com mais idade, considerando dia, mês, ano e, se necessário, hora e minuto do nascimento.</w:t>
      </w:r>
    </w:p>
    <w:p w:rsidR="005D2748" w:rsidRPr="00CB488D" w:rsidRDefault="005D2748" w:rsidP="00B8608F">
      <w:pPr>
        <w:pStyle w:val="Corpodetexto"/>
        <w:pBdr>
          <w:bottom w:val="single" w:sz="4" w:space="1" w:color="auto"/>
        </w:pBdr>
        <w:spacing w:after="0" w:line="360" w:lineRule="auto"/>
        <w:jc w:val="center"/>
        <w:outlineLvl w:val="0"/>
        <w:rPr>
          <w:rFonts w:ascii="Calibri" w:hAnsi="Calibri" w:cs="Calibri"/>
          <w:b/>
          <w:bCs/>
          <w:sz w:val="22"/>
          <w:szCs w:val="22"/>
        </w:rPr>
      </w:pPr>
      <w:r w:rsidRPr="00CB488D">
        <w:rPr>
          <w:rFonts w:ascii="Calibri" w:hAnsi="Calibri" w:cs="Calibri"/>
          <w:b/>
          <w:bCs/>
          <w:sz w:val="22"/>
          <w:szCs w:val="22"/>
        </w:rPr>
        <w:t>1</w:t>
      </w:r>
      <w:r w:rsidR="00D70617">
        <w:rPr>
          <w:rFonts w:ascii="Calibri" w:hAnsi="Calibri" w:cs="Calibri"/>
          <w:b/>
          <w:bCs/>
          <w:sz w:val="22"/>
          <w:szCs w:val="22"/>
        </w:rPr>
        <w:t>3</w:t>
      </w:r>
      <w:r w:rsidRPr="00CB488D">
        <w:rPr>
          <w:rFonts w:ascii="Calibri" w:hAnsi="Calibri" w:cs="Calibri"/>
          <w:b/>
          <w:bCs/>
          <w:sz w:val="22"/>
          <w:szCs w:val="22"/>
        </w:rPr>
        <w:t>. DISPOSIÇÕES FINAIS</w:t>
      </w:r>
    </w:p>
    <w:p w:rsidR="005D2748" w:rsidRPr="00685315" w:rsidRDefault="005D2748" w:rsidP="00B8608F">
      <w:pPr>
        <w:spacing w:line="360" w:lineRule="auto"/>
        <w:jc w:val="both"/>
        <w:rPr>
          <w:rFonts w:ascii="Calibri" w:hAnsi="Calibri" w:cs="Calibri"/>
          <w:bCs/>
          <w:sz w:val="22"/>
          <w:szCs w:val="22"/>
        </w:rPr>
      </w:pPr>
      <w:r w:rsidRPr="00CB488D">
        <w:rPr>
          <w:rFonts w:ascii="Calibri" w:hAnsi="Calibri" w:cs="Calibri"/>
          <w:b/>
          <w:sz w:val="22"/>
          <w:szCs w:val="22"/>
        </w:rPr>
        <w:t>1</w:t>
      </w:r>
      <w:r w:rsidR="00D70617">
        <w:rPr>
          <w:rFonts w:ascii="Calibri" w:hAnsi="Calibri" w:cs="Calibri"/>
          <w:b/>
          <w:sz w:val="22"/>
          <w:szCs w:val="22"/>
        </w:rPr>
        <w:t>3</w:t>
      </w:r>
      <w:r w:rsidRPr="00CB488D">
        <w:rPr>
          <w:rFonts w:ascii="Calibri" w:hAnsi="Calibri" w:cs="Calibri"/>
          <w:b/>
          <w:sz w:val="22"/>
          <w:szCs w:val="22"/>
        </w:rPr>
        <w:t>.1.</w:t>
      </w:r>
      <w:r w:rsidRPr="00CB488D">
        <w:rPr>
          <w:rFonts w:ascii="Calibri" w:hAnsi="Calibri" w:cs="Calibri"/>
          <w:sz w:val="22"/>
          <w:szCs w:val="22"/>
        </w:rPr>
        <w:t xml:space="preserve"> Os candidatos poderão obter informações gerais referentes ao Concurso Público através do </w:t>
      </w:r>
      <w:r w:rsidR="004D0F3F" w:rsidRPr="00CB488D">
        <w:rPr>
          <w:rFonts w:ascii="Calibri" w:hAnsi="Calibri" w:cs="Calibri"/>
          <w:sz w:val="22"/>
          <w:szCs w:val="22"/>
        </w:rPr>
        <w:t>site</w:t>
      </w:r>
      <w:r w:rsidRPr="00CB488D">
        <w:rPr>
          <w:rFonts w:ascii="Calibri" w:hAnsi="Calibri" w:cs="Calibri"/>
          <w:sz w:val="22"/>
          <w:szCs w:val="22"/>
        </w:rPr>
        <w:t xml:space="preserve"> </w:t>
      </w:r>
      <w:hyperlink r:id="rId42" w:history="1">
        <w:r w:rsidR="00935D97" w:rsidRPr="006558C2">
          <w:rPr>
            <w:rStyle w:val="Hyperlink"/>
            <w:rFonts w:ascii="Calibri" w:hAnsi="Calibri" w:cs="Calibri"/>
            <w:sz w:val="22"/>
            <w:szCs w:val="22"/>
          </w:rPr>
          <w:t>www.ibade.org.br</w:t>
        </w:r>
      </w:hyperlink>
      <w:r w:rsidR="00935D97">
        <w:rPr>
          <w:rFonts w:ascii="Calibri" w:hAnsi="Calibri" w:cs="Calibri"/>
          <w:sz w:val="22"/>
          <w:szCs w:val="22"/>
        </w:rPr>
        <w:t xml:space="preserve"> </w:t>
      </w:r>
      <w:r w:rsidRPr="00CB488D">
        <w:rPr>
          <w:rFonts w:ascii="Calibri" w:hAnsi="Calibri" w:cs="Calibri"/>
          <w:sz w:val="22"/>
          <w:szCs w:val="22"/>
        </w:rPr>
        <w:t>ou por meio dos telefones</w:t>
      </w:r>
      <w:r w:rsidR="00935D97">
        <w:rPr>
          <w:rFonts w:ascii="Calibri" w:hAnsi="Calibri" w:cs="Calibri"/>
          <w:sz w:val="22"/>
          <w:szCs w:val="22"/>
        </w:rPr>
        <w:t xml:space="preserve"> (21) 3527-0583</w:t>
      </w:r>
      <w:r w:rsidR="0049104A">
        <w:rPr>
          <w:rFonts w:ascii="Calibri" w:hAnsi="Calibri" w:cs="Calibri"/>
          <w:sz w:val="22"/>
          <w:szCs w:val="22"/>
        </w:rPr>
        <w:t xml:space="preserve"> - Rio de </w:t>
      </w:r>
      <w:r w:rsidR="0049104A" w:rsidRPr="00685315">
        <w:rPr>
          <w:rFonts w:ascii="Calibri" w:hAnsi="Calibri" w:cs="Calibri"/>
          <w:sz w:val="22"/>
          <w:szCs w:val="22"/>
        </w:rPr>
        <w:t>Janeiro, ou</w:t>
      </w:r>
      <w:r w:rsidR="00A40A5B" w:rsidRPr="00685315">
        <w:rPr>
          <w:rFonts w:ascii="Calibri" w:hAnsi="Calibri" w:cs="Calibri"/>
          <w:sz w:val="22"/>
          <w:szCs w:val="22"/>
        </w:rPr>
        <w:t xml:space="preserve"> </w:t>
      </w:r>
      <w:r w:rsidR="0049104A" w:rsidRPr="00685315">
        <w:rPr>
          <w:rFonts w:ascii="Calibri" w:hAnsi="Calibri" w:cs="Calibri"/>
          <w:sz w:val="22"/>
          <w:szCs w:val="22"/>
        </w:rPr>
        <w:t>(69) 4062-9026 - Rondônia</w:t>
      </w:r>
      <w:r w:rsidR="003D1F48" w:rsidRPr="00685315">
        <w:rPr>
          <w:rFonts w:ascii="Calibri" w:hAnsi="Calibri" w:cs="Calibri"/>
          <w:sz w:val="22"/>
          <w:szCs w:val="22"/>
        </w:rPr>
        <w:t>,</w:t>
      </w:r>
      <w:r w:rsidRPr="00685315">
        <w:rPr>
          <w:rFonts w:ascii="Calibri" w:hAnsi="Calibri" w:cs="Calibri"/>
          <w:sz w:val="22"/>
          <w:szCs w:val="22"/>
        </w:rPr>
        <w:t xml:space="preserve"> </w:t>
      </w:r>
      <w:r w:rsidRPr="00685315">
        <w:rPr>
          <w:rFonts w:ascii="Calibri" w:hAnsi="Calibri" w:cs="Calibri"/>
          <w:bCs/>
          <w:sz w:val="22"/>
          <w:szCs w:val="22"/>
        </w:rPr>
        <w:t xml:space="preserve">ou pelo e-mail </w:t>
      </w:r>
      <w:hyperlink r:id="rId43" w:history="1">
        <w:r w:rsidR="008811CF" w:rsidRPr="005F7EB2">
          <w:rPr>
            <w:rStyle w:val="Hyperlink"/>
            <w:rFonts w:ascii="Calibri" w:hAnsi="Calibri" w:cs="Calibri"/>
            <w:bCs/>
            <w:sz w:val="22"/>
            <w:szCs w:val="22"/>
          </w:rPr>
          <w:t>atendimento@ibade.org.br</w:t>
        </w:r>
      </w:hyperlink>
      <w:r w:rsidR="002C5A9F" w:rsidRPr="00685315">
        <w:rPr>
          <w:rFonts w:ascii="Calibri" w:hAnsi="Calibri" w:cs="Calibri"/>
          <w:bCs/>
          <w:sz w:val="22"/>
          <w:szCs w:val="22"/>
        </w:rPr>
        <w:t xml:space="preserve">. </w:t>
      </w:r>
    </w:p>
    <w:p w:rsidR="005D2748" w:rsidRPr="00CB488D" w:rsidRDefault="005D2748" w:rsidP="00B8608F">
      <w:pPr>
        <w:spacing w:line="360" w:lineRule="auto"/>
        <w:jc w:val="both"/>
        <w:rPr>
          <w:rFonts w:ascii="Calibri" w:hAnsi="Calibri" w:cs="Calibri"/>
          <w:sz w:val="22"/>
          <w:szCs w:val="22"/>
        </w:rPr>
      </w:pPr>
      <w:r w:rsidRPr="00685315">
        <w:rPr>
          <w:rFonts w:ascii="Calibri" w:hAnsi="Calibri" w:cs="Calibri"/>
          <w:b/>
          <w:sz w:val="22"/>
          <w:szCs w:val="22"/>
        </w:rPr>
        <w:t>1</w:t>
      </w:r>
      <w:r w:rsidR="00D70617">
        <w:rPr>
          <w:rFonts w:ascii="Calibri" w:hAnsi="Calibri" w:cs="Calibri"/>
          <w:b/>
          <w:sz w:val="22"/>
          <w:szCs w:val="22"/>
        </w:rPr>
        <w:t>3</w:t>
      </w:r>
      <w:r w:rsidRPr="00685315">
        <w:rPr>
          <w:rFonts w:ascii="Calibri" w:hAnsi="Calibri" w:cs="Calibri"/>
          <w:b/>
          <w:sz w:val="22"/>
          <w:szCs w:val="22"/>
        </w:rPr>
        <w:t xml:space="preserve">.1.1. </w:t>
      </w:r>
      <w:r w:rsidRPr="00685315">
        <w:rPr>
          <w:rFonts w:ascii="Calibri" w:hAnsi="Calibri" w:cs="Calibri"/>
          <w:sz w:val="22"/>
          <w:szCs w:val="22"/>
        </w:rPr>
        <w:t>Não serão dadas por telefone informações a respeito de datas, locais</w:t>
      </w:r>
      <w:r w:rsidRPr="00CB488D">
        <w:rPr>
          <w:rFonts w:ascii="Calibri" w:hAnsi="Calibri" w:cs="Calibri"/>
          <w:sz w:val="22"/>
          <w:szCs w:val="22"/>
        </w:rPr>
        <w:t xml:space="preserve"> e horários de realização das provas e nem de resultados, gabaritos, notas, classificação, convocações ou outras quaisquer relacionadas aos resultados provisórios ou finais das provas e do Concurso</w:t>
      </w:r>
      <w:r w:rsidR="003818F9" w:rsidRPr="00CB488D">
        <w:rPr>
          <w:rFonts w:ascii="Calibri" w:hAnsi="Calibri" w:cs="Calibri"/>
          <w:sz w:val="22"/>
          <w:szCs w:val="22"/>
        </w:rPr>
        <w:t xml:space="preserve"> Público</w:t>
      </w:r>
      <w:r w:rsidRPr="00CB488D">
        <w:rPr>
          <w:rFonts w:ascii="Calibri" w:hAnsi="Calibri" w:cs="Calibri"/>
          <w:sz w:val="22"/>
          <w:szCs w:val="22"/>
        </w:rPr>
        <w:t>. O candidato deverá observar rigorosamente os editais e os comunicados a serem divulgados na forma definida neste Edital.</w:t>
      </w:r>
    </w:p>
    <w:p w:rsidR="005D2748" w:rsidRPr="00CB488D" w:rsidRDefault="005D2748" w:rsidP="00B8608F">
      <w:pPr>
        <w:shd w:val="clear" w:color="FFFFFF" w:fill="FFFFFF"/>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3</w:t>
      </w:r>
      <w:r w:rsidRPr="00CB488D">
        <w:rPr>
          <w:rFonts w:ascii="Calibri" w:hAnsi="Calibri" w:cs="Calibri"/>
          <w:b/>
          <w:sz w:val="22"/>
          <w:szCs w:val="22"/>
        </w:rPr>
        <w:t>.1.2.</w:t>
      </w:r>
      <w:r w:rsidRPr="00CB488D">
        <w:rPr>
          <w:rFonts w:ascii="Calibri" w:hAnsi="Calibri" w:cs="Calibri"/>
          <w:sz w:val="22"/>
          <w:szCs w:val="22"/>
        </w:rPr>
        <w:t xml:space="preserve"> Quaisquer alterações nas regras fixadas neste Edital somente poderão ser feitas por meio de edital</w:t>
      </w:r>
      <w:r w:rsidR="00E97191" w:rsidRPr="00CB488D">
        <w:rPr>
          <w:rFonts w:ascii="Calibri" w:hAnsi="Calibri" w:cs="Calibri"/>
          <w:sz w:val="22"/>
          <w:szCs w:val="22"/>
        </w:rPr>
        <w:t xml:space="preserve"> de retificação</w:t>
      </w:r>
      <w:r w:rsidRPr="00CB488D">
        <w:rPr>
          <w:rFonts w:ascii="Calibri" w:hAnsi="Calibri" w:cs="Calibri"/>
          <w:sz w:val="22"/>
          <w:szCs w:val="22"/>
        </w:rPr>
        <w:t>.</w:t>
      </w:r>
    </w:p>
    <w:p w:rsidR="00A80101" w:rsidRPr="00CB488D" w:rsidRDefault="00A80101"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3</w:t>
      </w:r>
      <w:r w:rsidRPr="00CB488D">
        <w:rPr>
          <w:rFonts w:ascii="Calibri" w:hAnsi="Calibri" w:cs="Calibri"/>
          <w:b/>
          <w:sz w:val="22"/>
          <w:szCs w:val="22"/>
        </w:rPr>
        <w:t>.1.3.</w:t>
      </w:r>
      <w:r w:rsidRPr="00CB488D">
        <w:rPr>
          <w:rFonts w:ascii="Calibri" w:hAnsi="Calibri" w:cs="Calibri"/>
          <w:sz w:val="22"/>
          <w:szCs w:val="22"/>
        </w:rPr>
        <w:t xml:space="preserve"> A </w:t>
      </w:r>
      <w:r w:rsidR="003538A2">
        <w:rPr>
          <w:rFonts w:ascii="Calibri" w:hAnsi="Calibri" w:cs="Calibri"/>
          <w:sz w:val="22"/>
          <w:szCs w:val="22"/>
        </w:rPr>
        <w:t>Câmara Municipal de Cacoal</w:t>
      </w:r>
      <w:r w:rsidR="00D36ACE">
        <w:rPr>
          <w:rFonts w:ascii="Calibri" w:hAnsi="Calibri" w:cs="Calibri"/>
          <w:sz w:val="22"/>
          <w:szCs w:val="22"/>
        </w:rPr>
        <w:t xml:space="preserve"> e o IBADE </w:t>
      </w:r>
      <w:r w:rsidRPr="00CB488D">
        <w:rPr>
          <w:rFonts w:ascii="Calibri" w:hAnsi="Calibri" w:cs="Calibri"/>
          <w:sz w:val="22"/>
          <w:szCs w:val="22"/>
        </w:rPr>
        <w:t>não se responsabilizam por informações de qualquer natureza, di</w:t>
      </w:r>
      <w:r w:rsidR="00DA3279" w:rsidRPr="00CB488D">
        <w:rPr>
          <w:rFonts w:ascii="Calibri" w:hAnsi="Calibri" w:cs="Calibri"/>
          <w:sz w:val="22"/>
          <w:szCs w:val="22"/>
        </w:rPr>
        <w:t>vulgados em sites de terceiros.</w:t>
      </w:r>
    </w:p>
    <w:p w:rsidR="005D2748" w:rsidRPr="00CB488D"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3</w:t>
      </w:r>
      <w:r w:rsidRPr="00CB488D">
        <w:rPr>
          <w:rFonts w:ascii="Calibri" w:hAnsi="Calibri" w:cs="Calibri"/>
          <w:b/>
          <w:sz w:val="22"/>
          <w:szCs w:val="22"/>
        </w:rPr>
        <w:t>.2.</w:t>
      </w:r>
      <w:r w:rsidR="00855FBA" w:rsidRPr="00CB488D">
        <w:rPr>
          <w:rFonts w:ascii="Calibri" w:hAnsi="Calibri" w:cs="Calibri"/>
          <w:sz w:val="22"/>
          <w:szCs w:val="22"/>
        </w:rPr>
        <w:t xml:space="preserve"> É de responsabilidade exclusiva </w:t>
      </w:r>
      <w:proofErr w:type="gramStart"/>
      <w:r w:rsidR="00855FBA" w:rsidRPr="00CB488D">
        <w:rPr>
          <w:rFonts w:ascii="Calibri" w:hAnsi="Calibri" w:cs="Calibri"/>
          <w:sz w:val="22"/>
          <w:szCs w:val="22"/>
        </w:rPr>
        <w:t>do</w:t>
      </w:r>
      <w:r w:rsidRPr="00CB488D">
        <w:rPr>
          <w:rFonts w:ascii="Calibri" w:hAnsi="Calibri" w:cs="Calibri"/>
          <w:sz w:val="22"/>
          <w:szCs w:val="22"/>
        </w:rPr>
        <w:t xml:space="preserve"> candidato acompanhar</w:t>
      </w:r>
      <w:proofErr w:type="gramEnd"/>
      <w:r w:rsidRPr="00CB488D">
        <w:rPr>
          <w:rFonts w:ascii="Calibri" w:hAnsi="Calibri" w:cs="Calibri"/>
          <w:sz w:val="22"/>
          <w:szCs w:val="22"/>
        </w:rPr>
        <w:t xml:space="preserve"> as publicações dos Editais, comunicações, retificações e convocações referentes a este Concurso</w:t>
      </w:r>
      <w:r w:rsidR="003818F9" w:rsidRPr="00CB488D">
        <w:rPr>
          <w:rFonts w:ascii="Calibri" w:hAnsi="Calibri" w:cs="Calibri"/>
          <w:sz w:val="22"/>
          <w:szCs w:val="22"/>
        </w:rPr>
        <w:t xml:space="preserve"> Público</w:t>
      </w:r>
      <w:r w:rsidR="00E97191" w:rsidRPr="00CB488D">
        <w:rPr>
          <w:rFonts w:ascii="Calibri" w:hAnsi="Calibri" w:cs="Calibri"/>
          <w:sz w:val="22"/>
          <w:szCs w:val="22"/>
        </w:rPr>
        <w:t>, durante todos o período de validade do mesmo.</w:t>
      </w:r>
    </w:p>
    <w:p w:rsidR="00AC6225" w:rsidRPr="00CB488D" w:rsidRDefault="00F1747E" w:rsidP="00B8608F">
      <w:pPr>
        <w:spacing w:line="360" w:lineRule="auto"/>
        <w:jc w:val="both"/>
        <w:rPr>
          <w:rFonts w:ascii="Calibri" w:hAnsi="Calibri" w:cs="Calibri"/>
          <w:sz w:val="22"/>
          <w:szCs w:val="22"/>
        </w:rPr>
      </w:pPr>
      <w:r>
        <w:rPr>
          <w:rFonts w:ascii="Calibri" w:hAnsi="Calibri" w:cs="Calibri"/>
          <w:b/>
          <w:sz w:val="22"/>
          <w:szCs w:val="22"/>
        </w:rPr>
        <w:t>1</w:t>
      </w:r>
      <w:r w:rsidR="00D70617">
        <w:rPr>
          <w:rFonts w:ascii="Calibri" w:hAnsi="Calibri" w:cs="Calibri"/>
          <w:b/>
          <w:sz w:val="22"/>
          <w:szCs w:val="22"/>
        </w:rPr>
        <w:t>3</w:t>
      </w:r>
      <w:r w:rsidR="00AC6225" w:rsidRPr="00CB488D">
        <w:rPr>
          <w:rFonts w:ascii="Calibri" w:hAnsi="Calibri" w:cs="Calibri"/>
          <w:b/>
          <w:sz w:val="22"/>
          <w:szCs w:val="22"/>
        </w:rPr>
        <w:t>.3.</w:t>
      </w:r>
      <w:r w:rsidR="00AC6225" w:rsidRPr="00CB488D">
        <w:rPr>
          <w:rFonts w:ascii="Calibri" w:hAnsi="Calibri" w:cs="Calibri"/>
          <w:sz w:val="22"/>
          <w:szCs w:val="22"/>
        </w:rPr>
        <w:t xml:space="preserve"> Caso o candidato queira utilizar-se de qualquer direito concedido por legislação pertinente, deverá fazer a solicitação </w:t>
      </w:r>
      <w:r w:rsidR="00753032">
        <w:rPr>
          <w:rFonts w:ascii="Calibri" w:hAnsi="Calibri" w:cs="Calibri"/>
          <w:sz w:val="22"/>
          <w:szCs w:val="22"/>
        </w:rPr>
        <w:t>ao IBADE</w:t>
      </w:r>
      <w:r w:rsidR="00AC6225" w:rsidRPr="00CB488D">
        <w:rPr>
          <w:rFonts w:ascii="Calibri" w:hAnsi="Calibri" w:cs="Calibri"/>
          <w:sz w:val="22"/>
          <w:szCs w:val="22"/>
        </w:rPr>
        <w:t xml:space="preserve">, </w:t>
      </w:r>
      <w:r w:rsidR="00E8643B" w:rsidRPr="00CB488D">
        <w:rPr>
          <w:rFonts w:ascii="Calibri" w:hAnsi="Calibri" w:cs="Calibri"/>
          <w:sz w:val="22"/>
          <w:szCs w:val="22"/>
        </w:rPr>
        <w:t>até o último dia das inscrições, em caso de domingo ou feriado, até o primeiro dia útil seguinte</w:t>
      </w:r>
      <w:r w:rsidR="00AC6225" w:rsidRPr="00CB488D">
        <w:rPr>
          <w:rFonts w:ascii="Calibri" w:hAnsi="Calibri" w:cs="Calibri"/>
          <w:sz w:val="22"/>
          <w:szCs w:val="22"/>
        </w:rPr>
        <w:t xml:space="preserve">. Este período não será prorrogado em hipótese alguma, não cabendo, portanto, acolhimento de recurso posterior relacionado a este </w:t>
      </w:r>
      <w:r w:rsidR="003E72BA" w:rsidRPr="00CB488D">
        <w:rPr>
          <w:rFonts w:ascii="Calibri" w:hAnsi="Calibri" w:cs="Calibri"/>
          <w:sz w:val="22"/>
          <w:szCs w:val="22"/>
        </w:rPr>
        <w:t>sub</w:t>
      </w:r>
      <w:r w:rsidR="00AC6225" w:rsidRPr="00CB488D">
        <w:rPr>
          <w:rFonts w:ascii="Calibri" w:hAnsi="Calibri" w:cs="Calibri"/>
          <w:sz w:val="22"/>
          <w:szCs w:val="22"/>
        </w:rPr>
        <w:t>item</w:t>
      </w:r>
      <w:r w:rsidR="0040686C" w:rsidRPr="00CB488D">
        <w:rPr>
          <w:rFonts w:ascii="Calibri" w:hAnsi="Calibri" w:cs="Calibri"/>
          <w:sz w:val="22"/>
          <w:szCs w:val="22"/>
        </w:rPr>
        <w:t>.</w:t>
      </w:r>
    </w:p>
    <w:p w:rsidR="005D2748" w:rsidRPr="001E5D42" w:rsidRDefault="005D2748" w:rsidP="00B8608F">
      <w:pPr>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3</w:t>
      </w:r>
      <w:r w:rsidRPr="00CB488D">
        <w:rPr>
          <w:rFonts w:ascii="Calibri" w:hAnsi="Calibri" w:cs="Calibri"/>
          <w:b/>
          <w:sz w:val="22"/>
          <w:szCs w:val="22"/>
        </w:rPr>
        <w:t>.</w:t>
      </w:r>
      <w:r w:rsidR="00AC6225" w:rsidRPr="00CB488D">
        <w:rPr>
          <w:rFonts w:ascii="Calibri" w:hAnsi="Calibri" w:cs="Calibri"/>
          <w:b/>
          <w:sz w:val="22"/>
          <w:szCs w:val="22"/>
        </w:rPr>
        <w:t>4</w:t>
      </w:r>
      <w:r w:rsidRPr="00CB488D">
        <w:rPr>
          <w:rFonts w:ascii="Calibri" w:hAnsi="Calibri" w:cs="Calibri"/>
          <w:b/>
          <w:sz w:val="22"/>
          <w:szCs w:val="22"/>
        </w:rPr>
        <w:t>.</w:t>
      </w:r>
      <w:r w:rsidRPr="00CB488D">
        <w:rPr>
          <w:rFonts w:ascii="Calibri" w:hAnsi="Calibri" w:cs="Calibri"/>
          <w:sz w:val="22"/>
          <w:szCs w:val="22"/>
        </w:rPr>
        <w:t xml:space="preserve"> Os resultados finais serão divulgados na </w:t>
      </w:r>
      <w:r w:rsidRPr="00CB488D">
        <w:rPr>
          <w:rFonts w:ascii="Calibri" w:hAnsi="Calibri" w:cs="Calibri"/>
          <w:i/>
          <w:sz w:val="22"/>
          <w:szCs w:val="22"/>
        </w:rPr>
        <w:t>Intern</w:t>
      </w:r>
      <w:r w:rsidRPr="00CB488D">
        <w:rPr>
          <w:rFonts w:ascii="Calibri" w:hAnsi="Calibri" w:cs="Calibri"/>
          <w:sz w:val="22"/>
          <w:szCs w:val="22"/>
        </w:rPr>
        <w:t xml:space="preserve">et nos </w:t>
      </w:r>
      <w:r w:rsidR="004D0F3F" w:rsidRPr="00CB488D">
        <w:rPr>
          <w:rFonts w:ascii="Calibri" w:hAnsi="Calibri" w:cs="Calibri"/>
          <w:sz w:val="22"/>
          <w:szCs w:val="22"/>
        </w:rPr>
        <w:t>sites</w:t>
      </w:r>
      <w:r w:rsidRPr="00CB488D">
        <w:rPr>
          <w:rFonts w:ascii="Calibri" w:hAnsi="Calibri" w:cs="Calibri"/>
          <w:sz w:val="22"/>
          <w:szCs w:val="22"/>
        </w:rPr>
        <w:t xml:space="preserve"> </w:t>
      </w:r>
      <w:hyperlink r:id="rId44" w:history="1">
        <w:r w:rsidR="00753032" w:rsidRPr="006558C2">
          <w:rPr>
            <w:rStyle w:val="Hyperlink"/>
            <w:rFonts w:ascii="Calibri" w:hAnsi="Calibri" w:cs="Calibri"/>
            <w:sz w:val="22"/>
            <w:szCs w:val="22"/>
          </w:rPr>
          <w:t>www.ibade.org.br</w:t>
        </w:r>
      </w:hyperlink>
      <w:r w:rsidR="00753032">
        <w:rPr>
          <w:rFonts w:ascii="Calibri" w:hAnsi="Calibri" w:cs="Calibri"/>
          <w:sz w:val="22"/>
          <w:szCs w:val="22"/>
        </w:rPr>
        <w:t xml:space="preserve"> </w:t>
      </w:r>
      <w:r w:rsidRPr="00CB488D">
        <w:rPr>
          <w:rFonts w:ascii="Calibri" w:hAnsi="Calibri" w:cs="Calibri"/>
          <w:sz w:val="22"/>
          <w:szCs w:val="22"/>
        </w:rPr>
        <w:t xml:space="preserve">e </w:t>
      </w:r>
      <w:hyperlink r:id="rId45" w:history="1">
        <w:r w:rsidR="00DE6DD0" w:rsidRPr="003B3ED5">
          <w:rPr>
            <w:rStyle w:val="Hyperlink"/>
            <w:rFonts w:ascii="Calibri" w:hAnsi="Calibri" w:cs="Calibri"/>
            <w:sz w:val="22"/>
            <w:szCs w:val="22"/>
          </w:rPr>
          <w:t>www.cacoal.ro.leg.br</w:t>
        </w:r>
      </w:hyperlink>
      <w:r w:rsidR="00DE6DD0">
        <w:rPr>
          <w:rFonts w:ascii="Calibri" w:hAnsi="Calibri" w:cs="Calibri"/>
          <w:sz w:val="22"/>
          <w:szCs w:val="22"/>
        </w:rPr>
        <w:t xml:space="preserve"> </w:t>
      </w:r>
      <w:r w:rsidRPr="00CB488D">
        <w:rPr>
          <w:rFonts w:ascii="Calibri" w:hAnsi="Calibri" w:cs="Calibri"/>
          <w:sz w:val="22"/>
          <w:szCs w:val="22"/>
        </w:rPr>
        <w:t>e</w:t>
      </w:r>
      <w:r w:rsidRPr="00CB488D">
        <w:rPr>
          <w:rFonts w:ascii="Calibri" w:hAnsi="Calibri" w:cs="Calibri"/>
          <w:b/>
          <w:sz w:val="22"/>
          <w:szCs w:val="22"/>
        </w:rPr>
        <w:t xml:space="preserve"> </w:t>
      </w:r>
      <w:r w:rsidRPr="00CB488D">
        <w:rPr>
          <w:rFonts w:ascii="Calibri" w:hAnsi="Calibri" w:cs="Calibri"/>
          <w:sz w:val="22"/>
          <w:szCs w:val="22"/>
        </w:rPr>
        <w:t xml:space="preserve">publicado </w:t>
      </w:r>
      <w:r w:rsidR="00163DCB" w:rsidRPr="001E5D42">
        <w:rPr>
          <w:rFonts w:ascii="Calibri" w:hAnsi="Calibri" w:cs="Calibri"/>
          <w:sz w:val="22"/>
          <w:szCs w:val="22"/>
        </w:rPr>
        <w:t xml:space="preserve">no </w:t>
      </w:r>
      <w:r w:rsidR="00B1729D" w:rsidRPr="008B2F72">
        <w:rPr>
          <w:rFonts w:ascii="Calibri" w:hAnsi="Calibri" w:cs="Calibri"/>
          <w:sz w:val="22"/>
          <w:szCs w:val="22"/>
        </w:rPr>
        <w:t>Diário Oficial do</w:t>
      </w:r>
      <w:r w:rsidR="00B1729D">
        <w:rPr>
          <w:rFonts w:ascii="Calibri" w:hAnsi="Calibri" w:cs="Calibri"/>
          <w:sz w:val="22"/>
          <w:szCs w:val="22"/>
        </w:rPr>
        <w:t>s</w:t>
      </w:r>
      <w:r w:rsidR="00B1729D" w:rsidRPr="008B2F72">
        <w:rPr>
          <w:rFonts w:ascii="Calibri" w:hAnsi="Calibri" w:cs="Calibri"/>
          <w:sz w:val="22"/>
          <w:szCs w:val="22"/>
        </w:rPr>
        <w:t xml:space="preserve"> </w:t>
      </w:r>
      <w:r w:rsidR="00B1729D">
        <w:rPr>
          <w:rFonts w:ascii="Calibri" w:hAnsi="Calibri" w:cs="Calibri"/>
          <w:sz w:val="22"/>
          <w:szCs w:val="22"/>
        </w:rPr>
        <w:t>Municíp</w:t>
      </w:r>
      <w:r w:rsidR="00B1729D" w:rsidRPr="008B2F72">
        <w:rPr>
          <w:rFonts w:ascii="Calibri" w:hAnsi="Calibri" w:cs="Calibri"/>
          <w:sz w:val="22"/>
          <w:szCs w:val="22"/>
        </w:rPr>
        <w:t>ios de Rondônia - AROM</w:t>
      </w:r>
      <w:r w:rsidRPr="001E5D42">
        <w:rPr>
          <w:rFonts w:ascii="Calibri" w:hAnsi="Calibri" w:cs="Calibri"/>
          <w:sz w:val="22"/>
          <w:szCs w:val="22"/>
        </w:rPr>
        <w:t>.</w:t>
      </w:r>
    </w:p>
    <w:p w:rsidR="00EC2ECE" w:rsidRPr="00CB488D" w:rsidRDefault="00323953" w:rsidP="00B8608F">
      <w:pPr>
        <w:shd w:val="clear" w:color="FFFFFF" w:fill="FFFFFF"/>
        <w:spacing w:line="360" w:lineRule="auto"/>
        <w:jc w:val="both"/>
        <w:rPr>
          <w:rFonts w:ascii="Calibri" w:hAnsi="Calibri" w:cs="Calibri"/>
          <w:sz w:val="22"/>
          <w:szCs w:val="22"/>
          <w:lang w:val="pt-PT"/>
        </w:rPr>
      </w:pPr>
      <w:r w:rsidRPr="001E5D42">
        <w:rPr>
          <w:rFonts w:ascii="Calibri" w:hAnsi="Calibri" w:cs="Calibri"/>
          <w:b/>
          <w:sz w:val="22"/>
          <w:szCs w:val="22"/>
          <w:lang w:val="pt-PT"/>
        </w:rPr>
        <w:t>1</w:t>
      </w:r>
      <w:r w:rsidR="00D70617">
        <w:rPr>
          <w:rFonts w:ascii="Calibri" w:hAnsi="Calibri" w:cs="Calibri"/>
          <w:b/>
          <w:sz w:val="22"/>
          <w:szCs w:val="22"/>
          <w:lang w:val="pt-PT"/>
        </w:rPr>
        <w:t>3</w:t>
      </w:r>
      <w:r w:rsidR="00EC2ECE" w:rsidRPr="001E5D42">
        <w:rPr>
          <w:rFonts w:ascii="Calibri" w:hAnsi="Calibri" w:cs="Calibri"/>
          <w:b/>
          <w:sz w:val="22"/>
          <w:szCs w:val="22"/>
          <w:lang w:val="pt-PT"/>
        </w:rPr>
        <w:t>.</w:t>
      </w:r>
      <w:r w:rsidR="00AC6225" w:rsidRPr="001E5D42">
        <w:rPr>
          <w:rFonts w:ascii="Calibri" w:hAnsi="Calibri" w:cs="Calibri"/>
          <w:b/>
          <w:sz w:val="22"/>
          <w:szCs w:val="22"/>
          <w:lang w:val="pt-PT"/>
        </w:rPr>
        <w:t>5</w:t>
      </w:r>
      <w:r w:rsidR="00EC2ECE" w:rsidRPr="001E5D42">
        <w:rPr>
          <w:rFonts w:ascii="Calibri" w:hAnsi="Calibri" w:cs="Calibri"/>
          <w:b/>
          <w:sz w:val="22"/>
          <w:szCs w:val="22"/>
          <w:lang w:val="pt-PT"/>
        </w:rPr>
        <w:t>.</w:t>
      </w:r>
      <w:r w:rsidR="00EC2ECE" w:rsidRPr="001E5D42">
        <w:rPr>
          <w:rFonts w:ascii="Calibri" w:hAnsi="Calibri" w:cs="Calibri"/>
          <w:sz w:val="22"/>
          <w:szCs w:val="22"/>
          <w:lang w:val="pt-PT"/>
        </w:rPr>
        <w:t xml:space="preserve"> O resultado final do Concurso Público será homologado pela</w:t>
      </w:r>
      <w:r w:rsidR="00EC2ECE" w:rsidRPr="00CB488D">
        <w:rPr>
          <w:rFonts w:ascii="Calibri" w:hAnsi="Calibri" w:cs="Calibri"/>
          <w:sz w:val="22"/>
          <w:szCs w:val="22"/>
          <w:lang w:val="pt-PT"/>
        </w:rPr>
        <w:t xml:space="preserve"> </w:t>
      </w:r>
      <w:r w:rsidR="003538A2">
        <w:rPr>
          <w:rFonts w:ascii="Calibri" w:hAnsi="Calibri" w:cs="Calibri"/>
          <w:sz w:val="22"/>
          <w:szCs w:val="22"/>
        </w:rPr>
        <w:t>Câmara Municipal de Cacoal</w:t>
      </w:r>
      <w:r w:rsidR="000B542B" w:rsidRPr="00CB488D">
        <w:rPr>
          <w:rFonts w:ascii="Calibri" w:hAnsi="Calibri" w:cs="Calibri"/>
          <w:sz w:val="22"/>
          <w:szCs w:val="22"/>
        </w:rPr>
        <w:t>.</w:t>
      </w:r>
    </w:p>
    <w:p w:rsidR="005D2748" w:rsidRPr="00CB488D" w:rsidRDefault="008D5121" w:rsidP="00B8608F">
      <w:pPr>
        <w:shd w:val="clear" w:color="FFFFFF" w:fill="FFFFFF"/>
        <w:spacing w:line="360" w:lineRule="auto"/>
        <w:jc w:val="both"/>
        <w:rPr>
          <w:rFonts w:ascii="Calibri" w:hAnsi="Calibri" w:cs="Calibri"/>
          <w:sz w:val="22"/>
          <w:szCs w:val="22"/>
          <w:lang w:val="pt-PT"/>
        </w:rPr>
      </w:pPr>
      <w:r w:rsidRPr="00CB488D">
        <w:rPr>
          <w:rFonts w:ascii="Calibri" w:hAnsi="Calibri" w:cs="Calibri"/>
          <w:b/>
          <w:sz w:val="22"/>
          <w:szCs w:val="22"/>
          <w:lang w:val="pt-PT"/>
        </w:rPr>
        <w:t>1</w:t>
      </w:r>
      <w:r w:rsidR="00D70617">
        <w:rPr>
          <w:rFonts w:ascii="Calibri" w:hAnsi="Calibri" w:cs="Calibri"/>
          <w:b/>
          <w:sz w:val="22"/>
          <w:szCs w:val="22"/>
          <w:lang w:val="pt-PT"/>
        </w:rPr>
        <w:t>3</w:t>
      </w:r>
      <w:r w:rsidR="005D2748" w:rsidRPr="00CB488D">
        <w:rPr>
          <w:rFonts w:ascii="Calibri" w:hAnsi="Calibri" w:cs="Calibri"/>
          <w:b/>
          <w:sz w:val="22"/>
          <w:szCs w:val="22"/>
          <w:lang w:val="pt-PT"/>
        </w:rPr>
        <w:t>.</w:t>
      </w:r>
      <w:r w:rsidR="00AC6225" w:rsidRPr="00CB488D">
        <w:rPr>
          <w:rFonts w:ascii="Calibri" w:hAnsi="Calibri" w:cs="Calibri"/>
          <w:b/>
          <w:sz w:val="22"/>
          <w:szCs w:val="22"/>
          <w:lang w:val="pt-PT"/>
        </w:rPr>
        <w:t>6</w:t>
      </w:r>
      <w:r w:rsidR="005D2748" w:rsidRPr="00CB488D">
        <w:rPr>
          <w:rFonts w:ascii="Calibri" w:hAnsi="Calibri" w:cs="Calibri"/>
          <w:b/>
          <w:sz w:val="22"/>
          <w:szCs w:val="22"/>
          <w:lang w:val="pt-PT"/>
        </w:rPr>
        <w:t>.</w:t>
      </w:r>
      <w:r w:rsidR="005D2748" w:rsidRPr="00CB488D">
        <w:rPr>
          <w:rFonts w:ascii="Calibri" w:hAnsi="Calibri" w:cs="Calibri"/>
          <w:sz w:val="22"/>
          <w:szCs w:val="22"/>
          <w:lang w:val="pt-PT"/>
        </w:rPr>
        <w:t xml:space="preserve"> Acarre</w:t>
      </w:r>
      <w:r w:rsidR="006457E1" w:rsidRPr="00CB488D">
        <w:rPr>
          <w:rFonts w:ascii="Calibri" w:hAnsi="Calibri" w:cs="Calibri"/>
          <w:sz w:val="22"/>
          <w:szCs w:val="22"/>
          <w:lang w:val="pt-PT"/>
        </w:rPr>
        <w:t>tará a eliminação do candidato n</w:t>
      </w:r>
      <w:r w:rsidR="005D2748" w:rsidRPr="00CB488D">
        <w:rPr>
          <w:rFonts w:ascii="Calibri" w:hAnsi="Calibri" w:cs="Calibri"/>
          <w:sz w:val="22"/>
          <w:szCs w:val="22"/>
          <w:lang w:val="pt-PT"/>
        </w:rPr>
        <w:t>o Concurso Público, sem prejuízo das sanções penais cabíveis, a burla ou a tentativa de burla a quaisquer das normas definidas neste Edital e/ou em outros editais relativos ao Concurso</w:t>
      </w:r>
      <w:r w:rsidR="003818F9" w:rsidRPr="00CB488D">
        <w:rPr>
          <w:rFonts w:ascii="Calibri" w:hAnsi="Calibri" w:cs="Calibri"/>
          <w:sz w:val="22"/>
          <w:szCs w:val="22"/>
          <w:lang w:val="pt-PT"/>
        </w:rPr>
        <w:t xml:space="preserve"> Público</w:t>
      </w:r>
      <w:r w:rsidR="005D2748" w:rsidRPr="00CB488D">
        <w:rPr>
          <w:rFonts w:ascii="Calibri" w:hAnsi="Calibri" w:cs="Calibri"/>
          <w:sz w:val="22"/>
          <w:szCs w:val="22"/>
          <w:lang w:val="pt-PT"/>
        </w:rPr>
        <w:t>, nos comunicados e/ou nas instruções constantes de cada prova.</w:t>
      </w:r>
    </w:p>
    <w:p w:rsidR="005D2748" w:rsidRPr="00CB488D" w:rsidRDefault="005D2748" w:rsidP="00AB73AC">
      <w:pPr>
        <w:shd w:val="clear" w:color="FFFFFF" w:fill="FFFFFF"/>
        <w:spacing w:line="360" w:lineRule="auto"/>
        <w:jc w:val="both"/>
        <w:rPr>
          <w:rFonts w:ascii="Calibri" w:hAnsi="Calibri" w:cs="Calibri"/>
          <w:sz w:val="22"/>
          <w:szCs w:val="22"/>
        </w:rPr>
      </w:pPr>
      <w:r w:rsidRPr="00CB488D">
        <w:rPr>
          <w:rFonts w:ascii="Calibri" w:hAnsi="Calibri" w:cs="Calibri"/>
          <w:b/>
          <w:sz w:val="22"/>
          <w:szCs w:val="22"/>
          <w:lang w:val="pt-PT"/>
        </w:rPr>
        <w:t>1</w:t>
      </w:r>
      <w:r w:rsidR="00D70617">
        <w:rPr>
          <w:rFonts w:ascii="Calibri" w:hAnsi="Calibri" w:cs="Calibri"/>
          <w:b/>
          <w:sz w:val="22"/>
          <w:szCs w:val="22"/>
          <w:lang w:val="pt-PT"/>
        </w:rPr>
        <w:t>3</w:t>
      </w:r>
      <w:r w:rsidRPr="00CB488D">
        <w:rPr>
          <w:rFonts w:ascii="Calibri" w:hAnsi="Calibri" w:cs="Calibri"/>
          <w:b/>
          <w:sz w:val="22"/>
          <w:szCs w:val="22"/>
          <w:lang w:val="pt-PT"/>
        </w:rPr>
        <w:t>.</w:t>
      </w:r>
      <w:r w:rsidR="00AC6225" w:rsidRPr="00CB488D">
        <w:rPr>
          <w:rFonts w:ascii="Calibri" w:hAnsi="Calibri" w:cs="Calibri"/>
          <w:b/>
          <w:sz w:val="22"/>
          <w:szCs w:val="22"/>
          <w:lang w:val="pt-PT"/>
        </w:rPr>
        <w:t>7</w:t>
      </w:r>
      <w:r w:rsidRPr="00CB488D">
        <w:rPr>
          <w:rFonts w:ascii="Calibri" w:hAnsi="Calibri" w:cs="Calibri"/>
          <w:b/>
          <w:sz w:val="22"/>
          <w:szCs w:val="22"/>
          <w:lang w:val="pt-PT"/>
        </w:rPr>
        <w:t>.</w:t>
      </w:r>
      <w:r w:rsidR="00FF5EAA" w:rsidRPr="00CB488D">
        <w:rPr>
          <w:rFonts w:ascii="Calibri" w:hAnsi="Calibri" w:cs="Calibri"/>
          <w:sz w:val="22"/>
          <w:szCs w:val="22"/>
          <w:lang w:val="pt-PT"/>
        </w:rPr>
        <w:t xml:space="preserve"> A</w:t>
      </w:r>
      <w:r w:rsidRPr="00CB488D">
        <w:rPr>
          <w:rFonts w:ascii="Calibri" w:hAnsi="Calibri" w:cs="Calibri"/>
          <w:sz w:val="22"/>
          <w:szCs w:val="22"/>
        </w:rPr>
        <w:t xml:space="preserve"> Administração reserva-se o direito de proceder às nomeações, em número que atenda ao interesse e às necessidades do serviço, de acordo com a disponibilidade orçamentária e até o número de vagas ofertadas neste Edital, das que vierem a surgir ou forem criadas por lei, </w:t>
      </w:r>
      <w:r w:rsidR="003818F9" w:rsidRPr="00CB488D">
        <w:rPr>
          <w:rFonts w:ascii="Calibri" w:hAnsi="Calibri" w:cs="Calibri"/>
          <w:sz w:val="22"/>
          <w:szCs w:val="22"/>
        </w:rPr>
        <w:t>dentro do prazo de validade do C</w:t>
      </w:r>
      <w:r w:rsidRPr="00CB488D">
        <w:rPr>
          <w:rFonts w:ascii="Calibri" w:hAnsi="Calibri" w:cs="Calibri"/>
          <w:sz w:val="22"/>
          <w:szCs w:val="22"/>
        </w:rPr>
        <w:t>oncurso</w:t>
      </w:r>
      <w:r w:rsidR="003818F9" w:rsidRPr="00CB488D">
        <w:rPr>
          <w:rFonts w:ascii="Calibri" w:hAnsi="Calibri" w:cs="Calibri"/>
          <w:sz w:val="22"/>
          <w:szCs w:val="22"/>
        </w:rPr>
        <w:t xml:space="preserve"> Público</w:t>
      </w:r>
      <w:r w:rsidRPr="00CB488D">
        <w:rPr>
          <w:rFonts w:ascii="Calibri" w:hAnsi="Calibri" w:cs="Calibri"/>
          <w:sz w:val="22"/>
          <w:szCs w:val="22"/>
        </w:rPr>
        <w:t>.</w:t>
      </w:r>
    </w:p>
    <w:p w:rsidR="005D2748" w:rsidRPr="00AE29AD" w:rsidRDefault="005D2748" w:rsidP="00AB73AC">
      <w:pPr>
        <w:pStyle w:val="Textodecomentrio"/>
        <w:spacing w:line="360" w:lineRule="auto"/>
        <w:jc w:val="both"/>
        <w:rPr>
          <w:rFonts w:ascii="Calibri" w:hAnsi="Calibri" w:cs="Calibri"/>
          <w:sz w:val="22"/>
          <w:szCs w:val="22"/>
        </w:rPr>
      </w:pPr>
      <w:r w:rsidRPr="00AE29AD">
        <w:rPr>
          <w:rFonts w:ascii="Calibri" w:hAnsi="Calibri" w:cs="Calibri"/>
          <w:b/>
          <w:sz w:val="22"/>
          <w:szCs w:val="22"/>
        </w:rPr>
        <w:t>1</w:t>
      </w:r>
      <w:r w:rsidR="00D70617">
        <w:rPr>
          <w:rFonts w:ascii="Calibri" w:hAnsi="Calibri" w:cs="Calibri"/>
          <w:b/>
          <w:sz w:val="22"/>
          <w:szCs w:val="22"/>
        </w:rPr>
        <w:t>3</w:t>
      </w:r>
      <w:r w:rsidRPr="00AE29AD">
        <w:rPr>
          <w:rFonts w:ascii="Calibri" w:hAnsi="Calibri" w:cs="Calibri"/>
          <w:b/>
          <w:sz w:val="22"/>
          <w:szCs w:val="22"/>
        </w:rPr>
        <w:t>.</w:t>
      </w:r>
      <w:r w:rsidR="00AC6225" w:rsidRPr="00AE29AD">
        <w:rPr>
          <w:rFonts w:ascii="Calibri" w:hAnsi="Calibri" w:cs="Calibri"/>
          <w:b/>
          <w:sz w:val="22"/>
          <w:szCs w:val="22"/>
        </w:rPr>
        <w:t>8</w:t>
      </w:r>
      <w:r w:rsidRPr="00AE29AD">
        <w:rPr>
          <w:rFonts w:ascii="Calibri" w:hAnsi="Calibri" w:cs="Calibri"/>
          <w:b/>
          <w:sz w:val="22"/>
          <w:szCs w:val="22"/>
        </w:rPr>
        <w:t>.</w:t>
      </w:r>
      <w:r w:rsidRPr="00AE29AD">
        <w:rPr>
          <w:rFonts w:ascii="Calibri" w:hAnsi="Calibri" w:cs="Calibri"/>
          <w:sz w:val="22"/>
          <w:szCs w:val="22"/>
        </w:rPr>
        <w:t xml:space="preserve"> A convocação para posse será feita por meio de publicação </w:t>
      </w:r>
      <w:r w:rsidR="00163DCB" w:rsidRPr="00AE29AD">
        <w:rPr>
          <w:rFonts w:ascii="Calibri" w:hAnsi="Calibri" w:cs="Calibri"/>
          <w:sz w:val="22"/>
          <w:szCs w:val="22"/>
        </w:rPr>
        <w:t xml:space="preserve">no </w:t>
      </w:r>
      <w:r w:rsidR="004D0F3F" w:rsidRPr="00AE29AD">
        <w:rPr>
          <w:rFonts w:ascii="Calibri" w:hAnsi="Calibri" w:cs="Calibri"/>
          <w:sz w:val="22"/>
          <w:szCs w:val="22"/>
        </w:rPr>
        <w:t>site</w:t>
      </w:r>
      <w:r w:rsidR="00DE6DD0">
        <w:rPr>
          <w:rFonts w:ascii="Calibri" w:hAnsi="Calibri" w:cs="Calibri"/>
          <w:sz w:val="22"/>
          <w:szCs w:val="22"/>
        </w:rPr>
        <w:t xml:space="preserve"> </w:t>
      </w:r>
      <w:hyperlink r:id="rId46" w:history="1">
        <w:r w:rsidR="00DE6DD0" w:rsidRPr="003B3ED5">
          <w:rPr>
            <w:rStyle w:val="Hyperlink"/>
            <w:rFonts w:ascii="Calibri" w:hAnsi="Calibri" w:cs="Calibri"/>
            <w:sz w:val="22"/>
            <w:szCs w:val="22"/>
          </w:rPr>
          <w:t>www.cacoal.ro.leg.br</w:t>
        </w:r>
      </w:hyperlink>
      <w:r w:rsidR="006457E1" w:rsidRPr="00AE29AD">
        <w:rPr>
          <w:rFonts w:ascii="Calibri" w:hAnsi="Calibri" w:cs="Calibri"/>
          <w:sz w:val="22"/>
          <w:szCs w:val="22"/>
        </w:rPr>
        <w:t xml:space="preserve"> e </w:t>
      </w:r>
      <w:r w:rsidRPr="00AE29AD">
        <w:rPr>
          <w:rFonts w:ascii="Calibri" w:hAnsi="Calibri" w:cs="Calibri"/>
          <w:sz w:val="22"/>
          <w:szCs w:val="22"/>
        </w:rPr>
        <w:t xml:space="preserve">no </w:t>
      </w:r>
      <w:r w:rsidR="00B1729D" w:rsidRPr="008B2F72">
        <w:rPr>
          <w:rFonts w:ascii="Calibri" w:hAnsi="Calibri" w:cs="Calibri"/>
          <w:sz w:val="22"/>
          <w:szCs w:val="22"/>
        </w:rPr>
        <w:t>Diário Oficial do</w:t>
      </w:r>
      <w:r w:rsidR="00B1729D">
        <w:rPr>
          <w:rFonts w:ascii="Calibri" w:hAnsi="Calibri" w:cs="Calibri"/>
          <w:sz w:val="22"/>
          <w:szCs w:val="22"/>
        </w:rPr>
        <w:t>s</w:t>
      </w:r>
      <w:r w:rsidR="00B1729D" w:rsidRPr="008B2F72">
        <w:rPr>
          <w:rFonts w:ascii="Calibri" w:hAnsi="Calibri" w:cs="Calibri"/>
          <w:sz w:val="22"/>
          <w:szCs w:val="22"/>
        </w:rPr>
        <w:t xml:space="preserve"> </w:t>
      </w:r>
      <w:r w:rsidR="00B1729D">
        <w:rPr>
          <w:rFonts w:ascii="Calibri" w:hAnsi="Calibri" w:cs="Calibri"/>
          <w:sz w:val="22"/>
          <w:szCs w:val="22"/>
        </w:rPr>
        <w:t>Municíp</w:t>
      </w:r>
      <w:r w:rsidR="00B1729D" w:rsidRPr="008B2F72">
        <w:rPr>
          <w:rFonts w:ascii="Calibri" w:hAnsi="Calibri" w:cs="Calibri"/>
          <w:sz w:val="22"/>
          <w:szCs w:val="22"/>
        </w:rPr>
        <w:t>ios de Rondônia - AROM</w:t>
      </w:r>
      <w:r w:rsidR="00163DCB" w:rsidRPr="00AE29AD">
        <w:rPr>
          <w:rFonts w:ascii="Calibri" w:hAnsi="Calibri" w:cs="Calibri"/>
          <w:sz w:val="22"/>
          <w:szCs w:val="22"/>
        </w:rPr>
        <w:t>.</w:t>
      </w:r>
      <w:r w:rsidR="007A7468">
        <w:rPr>
          <w:rFonts w:ascii="Calibri" w:hAnsi="Calibri" w:cs="Calibri"/>
          <w:sz w:val="22"/>
          <w:szCs w:val="22"/>
        </w:rPr>
        <w:t xml:space="preserve">  </w:t>
      </w:r>
    </w:p>
    <w:p w:rsidR="009F42A5" w:rsidRPr="00AE29AD" w:rsidRDefault="00323953" w:rsidP="00AB73AC">
      <w:pPr>
        <w:shd w:val="clear" w:color="FFFFFF" w:fill="FFFFFF"/>
        <w:spacing w:line="360" w:lineRule="auto"/>
        <w:jc w:val="both"/>
        <w:rPr>
          <w:rFonts w:ascii="Calibri" w:hAnsi="Calibri" w:cs="Calibri"/>
          <w:sz w:val="22"/>
          <w:szCs w:val="22"/>
        </w:rPr>
      </w:pPr>
      <w:r w:rsidRPr="00AE29AD">
        <w:rPr>
          <w:rFonts w:ascii="Calibri" w:hAnsi="Calibri" w:cs="Calibri"/>
          <w:b/>
          <w:sz w:val="22"/>
          <w:szCs w:val="22"/>
        </w:rPr>
        <w:t>1</w:t>
      </w:r>
      <w:r w:rsidR="00D70617">
        <w:rPr>
          <w:rFonts w:ascii="Calibri" w:hAnsi="Calibri" w:cs="Calibri"/>
          <w:b/>
          <w:sz w:val="22"/>
          <w:szCs w:val="22"/>
        </w:rPr>
        <w:t>3</w:t>
      </w:r>
      <w:r w:rsidR="009F42A5" w:rsidRPr="00AE29AD">
        <w:rPr>
          <w:rFonts w:ascii="Calibri" w:hAnsi="Calibri" w:cs="Calibri"/>
          <w:b/>
          <w:sz w:val="22"/>
          <w:szCs w:val="22"/>
        </w:rPr>
        <w:t>.9.</w:t>
      </w:r>
      <w:r w:rsidR="009F42A5" w:rsidRPr="00AE29AD">
        <w:rPr>
          <w:rFonts w:ascii="Calibri" w:hAnsi="Calibri" w:cs="Calibri"/>
          <w:sz w:val="22"/>
          <w:szCs w:val="22"/>
        </w:rPr>
        <w:t xml:space="preserve"> O candidato convoca</w:t>
      </w:r>
      <w:r w:rsidR="006F24FD" w:rsidRPr="00AE29AD">
        <w:rPr>
          <w:rFonts w:ascii="Calibri" w:hAnsi="Calibri" w:cs="Calibri"/>
          <w:sz w:val="22"/>
          <w:szCs w:val="22"/>
        </w:rPr>
        <w:t>do para posse poderá solicitar à</w:t>
      </w:r>
      <w:r w:rsidR="009F42A5" w:rsidRPr="00AE29AD">
        <w:rPr>
          <w:rFonts w:ascii="Calibri" w:hAnsi="Calibri" w:cs="Calibri"/>
          <w:sz w:val="22"/>
          <w:szCs w:val="22"/>
        </w:rPr>
        <w:t xml:space="preserve"> </w:t>
      </w:r>
      <w:r w:rsidR="003538A2" w:rsidRPr="00AE29AD">
        <w:rPr>
          <w:rFonts w:ascii="Calibri" w:hAnsi="Calibri" w:cs="Calibri"/>
          <w:sz w:val="22"/>
          <w:szCs w:val="22"/>
        </w:rPr>
        <w:t xml:space="preserve">Câmara Municipal de Cacoal </w:t>
      </w:r>
      <w:r w:rsidR="009F42A5" w:rsidRPr="00AE29AD">
        <w:rPr>
          <w:rFonts w:ascii="Calibri" w:hAnsi="Calibri" w:cs="Calibri"/>
          <w:sz w:val="22"/>
          <w:szCs w:val="22"/>
        </w:rPr>
        <w:t xml:space="preserve">que seja reclassificado para o final da </w:t>
      </w:r>
      <w:r w:rsidR="00617E06" w:rsidRPr="00AE29AD">
        <w:rPr>
          <w:rFonts w:ascii="Calibri" w:hAnsi="Calibri" w:cs="Calibri"/>
          <w:sz w:val="22"/>
          <w:szCs w:val="22"/>
        </w:rPr>
        <w:t>lista</w:t>
      </w:r>
      <w:r w:rsidR="009F42A5" w:rsidRPr="00AE29AD">
        <w:rPr>
          <w:rFonts w:ascii="Calibri" w:hAnsi="Calibri" w:cs="Calibri"/>
          <w:sz w:val="22"/>
          <w:szCs w:val="22"/>
        </w:rPr>
        <w:t xml:space="preserve"> </w:t>
      </w:r>
      <w:r w:rsidR="00617E06" w:rsidRPr="00AE29AD">
        <w:rPr>
          <w:rFonts w:ascii="Calibri" w:hAnsi="Calibri" w:cs="Calibri"/>
          <w:sz w:val="22"/>
          <w:szCs w:val="22"/>
        </w:rPr>
        <w:t>geral dos aprovados</w:t>
      </w:r>
      <w:r w:rsidR="009F42A5" w:rsidRPr="00AE29AD">
        <w:rPr>
          <w:rFonts w:ascii="Calibri" w:hAnsi="Calibri" w:cs="Calibri"/>
          <w:sz w:val="22"/>
          <w:szCs w:val="22"/>
        </w:rPr>
        <w:t>.</w:t>
      </w:r>
    </w:p>
    <w:p w:rsidR="005D2748" w:rsidRPr="00AE29AD" w:rsidRDefault="005D2748" w:rsidP="00B8608F">
      <w:pPr>
        <w:shd w:val="clear" w:color="FFFFFF" w:fill="FFFFFF"/>
        <w:spacing w:line="360" w:lineRule="auto"/>
        <w:jc w:val="both"/>
        <w:rPr>
          <w:rFonts w:ascii="Calibri" w:hAnsi="Calibri" w:cs="Calibri"/>
          <w:sz w:val="22"/>
          <w:szCs w:val="22"/>
          <w:lang w:val="pt-PT"/>
        </w:rPr>
      </w:pPr>
      <w:r w:rsidRPr="00AE29AD">
        <w:rPr>
          <w:rFonts w:ascii="Calibri" w:hAnsi="Calibri" w:cs="Calibri"/>
          <w:b/>
          <w:sz w:val="22"/>
          <w:szCs w:val="22"/>
          <w:lang w:val="pt-PT"/>
        </w:rPr>
        <w:t>1</w:t>
      </w:r>
      <w:r w:rsidR="00D70617">
        <w:rPr>
          <w:rFonts w:ascii="Calibri" w:hAnsi="Calibri" w:cs="Calibri"/>
          <w:b/>
          <w:sz w:val="22"/>
          <w:szCs w:val="22"/>
          <w:lang w:val="pt-PT"/>
        </w:rPr>
        <w:t>3</w:t>
      </w:r>
      <w:r w:rsidRPr="00AE29AD">
        <w:rPr>
          <w:rFonts w:ascii="Calibri" w:hAnsi="Calibri" w:cs="Calibri"/>
          <w:b/>
          <w:sz w:val="22"/>
          <w:szCs w:val="22"/>
          <w:lang w:val="pt-PT"/>
        </w:rPr>
        <w:t>.</w:t>
      </w:r>
      <w:r w:rsidR="003E5383" w:rsidRPr="00AE29AD">
        <w:rPr>
          <w:rFonts w:ascii="Calibri" w:hAnsi="Calibri" w:cs="Calibri"/>
          <w:b/>
          <w:sz w:val="22"/>
          <w:szCs w:val="22"/>
          <w:lang w:val="pt-PT"/>
        </w:rPr>
        <w:t>10</w:t>
      </w:r>
      <w:r w:rsidRPr="00AE29AD">
        <w:rPr>
          <w:rFonts w:ascii="Calibri" w:hAnsi="Calibri" w:cs="Calibri"/>
          <w:b/>
          <w:sz w:val="22"/>
          <w:szCs w:val="22"/>
          <w:lang w:val="pt-PT"/>
        </w:rPr>
        <w:t>.</w:t>
      </w:r>
      <w:r w:rsidR="006F24FD" w:rsidRPr="00AE29AD">
        <w:rPr>
          <w:rFonts w:ascii="Calibri" w:hAnsi="Calibri" w:cs="Calibri"/>
          <w:sz w:val="22"/>
          <w:szCs w:val="22"/>
          <w:lang w:val="pt-PT"/>
        </w:rPr>
        <w:t xml:space="preserve"> O candidato que não atender a </w:t>
      </w:r>
      <w:r w:rsidRPr="00AE29AD">
        <w:rPr>
          <w:rFonts w:ascii="Calibri" w:hAnsi="Calibri" w:cs="Calibri"/>
          <w:sz w:val="22"/>
          <w:szCs w:val="22"/>
          <w:lang w:val="pt-PT"/>
        </w:rPr>
        <w:t>convocação</w:t>
      </w:r>
      <w:r w:rsidR="009F42A5" w:rsidRPr="00AE29AD">
        <w:rPr>
          <w:rFonts w:ascii="Calibri" w:hAnsi="Calibri" w:cs="Calibri"/>
          <w:sz w:val="22"/>
          <w:szCs w:val="22"/>
          <w:lang w:val="pt-PT"/>
        </w:rPr>
        <w:t xml:space="preserve"> </w:t>
      </w:r>
      <w:r w:rsidRPr="00AE29AD">
        <w:rPr>
          <w:rFonts w:ascii="Calibri" w:hAnsi="Calibri" w:cs="Calibri"/>
          <w:sz w:val="22"/>
          <w:szCs w:val="22"/>
          <w:lang w:val="pt-PT"/>
        </w:rPr>
        <w:t xml:space="preserve">para a apresentação dos requisitos citados no item </w:t>
      </w:r>
      <w:proofErr w:type="gramStart"/>
      <w:r w:rsidRPr="00AE29AD">
        <w:rPr>
          <w:rFonts w:ascii="Calibri" w:hAnsi="Calibri" w:cs="Calibri"/>
          <w:b/>
          <w:sz w:val="22"/>
          <w:szCs w:val="22"/>
          <w:lang w:val="pt-PT"/>
        </w:rPr>
        <w:t>2</w:t>
      </w:r>
      <w:proofErr w:type="gramEnd"/>
      <w:r w:rsidR="009F42A5" w:rsidRPr="00AE29AD">
        <w:rPr>
          <w:rFonts w:ascii="Calibri" w:hAnsi="Calibri" w:cs="Calibri"/>
          <w:sz w:val="22"/>
          <w:szCs w:val="22"/>
          <w:lang w:val="pt-PT"/>
        </w:rPr>
        <w:t xml:space="preserve"> deste Edital ou que não solicitar a reclassificação para o final da lista </w:t>
      </w:r>
      <w:r w:rsidR="00617E06" w:rsidRPr="00AE29AD">
        <w:rPr>
          <w:rFonts w:ascii="Calibri" w:hAnsi="Calibri" w:cs="Calibri"/>
          <w:sz w:val="22"/>
          <w:szCs w:val="22"/>
          <w:lang w:val="pt-PT"/>
        </w:rPr>
        <w:t xml:space="preserve">geral dos aprovados, </w:t>
      </w:r>
      <w:r w:rsidRPr="00AE29AD">
        <w:rPr>
          <w:rFonts w:ascii="Calibri" w:hAnsi="Calibri" w:cs="Calibri"/>
          <w:sz w:val="22"/>
          <w:szCs w:val="22"/>
          <w:lang w:val="pt-PT"/>
        </w:rPr>
        <w:t xml:space="preserve">no prazo </w:t>
      </w:r>
      <w:r w:rsidR="002A68E9" w:rsidRPr="00AE29AD">
        <w:rPr>
          <w:rFonts w:ascii="Calibri" w:hAnsi="Calibri" w:cs="Calibri"/>
          <w:sz w:val="22"/>
          <w:szCs w:val="22"/>
          <w:lang w:val="pt-PT"/>
        </w:rPr>
        <w:t xml:space="preserve">de 30 dias a partir da publicação no </w:t>
      </w:r>
      <w:r w:rsidR="00B1729D" w:rsidRPr="008B2F72">
        <w:rPr>
          <w:rFonts w:ascii="Calibri" w:hAnsi="Calibri" w:cs="Calibri"/>
          <w:sz w:val="22"/>
          <w:szCs w:val="22"/>
        </w:rPr>
        <w:t>Diário Oficial do</w:t>
      </w:r>
      <w:r w:rsidR="00B1729D">
        <w:rPr>
          <w:rFonts w:ascii="Calibri" w:hAnsi="Calibri" w:cs="Calibri"/>
          <w:sz w:val="22"/>
          <w:szCs w:val="22"/>
        </w:rPr>
        <w:t>s</w:t>
      </w:r>
      <w:r w:rsidR="00B1729D" w:rsidRPr="008B2F72">
        <w:rPr>
          <w:rFonts w:ascii="Calibri" w:hAnsi="Calibri" w:cs="Calibri"/>
          <w:sz w:val="22"/>
          <w:szCs w:val="22"/>
        </w:rPr>
        <w:t xml:space="preserve"> </w:t>
      </w:r>
      <w:r w:rsidR="00B1729D">
        <w:rPr>
          <w:rFonts w:ascii="Calibri" w:hAnsi="Calibri" w:cs="Calibri"/>
          <w:sz w:val="22"/>
          <w:szCs w:val="22"/>
        </w:rPr>
        <w:t>Municíp</w:t>
      </w:r>
      <w:r w:rsidR="00B1729D" w:rsidRPr="008B2F72">
        <w:rPr>
          <w:rFonts w:ascii="Calibri" w:hAnsi="Calibri" w:cs="Calibri"/>
          <w:sz w:val="22"/>
          <w:szCs w:val="22"/>
        </w:rPr>
        <w:t>ios de Rondônia - AROM</w:t>
      </w:r>
      <w:r w:rsidRPr="00AE29AD">
        <w:rPr>
          <w:rFonts w:ascii="Calibri" w:hAnsi="Calibri" w:cs="Calibri"/>
          <w:sz w:val="22"/>
          <w:szCs w:val="22"/>
          <w:lang w:val="pt-PT"/>
        </w:rPr>
        <w:t>, será automaticamente excluído do Concurso Público.</w:t>
      </w:r>
    </w:p>
    <w:p w:rsidR="005D2748" w:rsidRPr="00AE29AD" w:rsidRDefault="005D2748" w:rsidP="00B8608F">
      <w:pPr>
        <w:shd w:val="clear" w:color="FFFFFF" w:fill="FFFFFF"/>
        <w:spacing w:line="360" w:lineRule="auto"/>
        <w:jc w:val="both"/>
        <w:rPr>
          <w:rFonts w:ascii="Calibri" w:hAnsi="Calibri" w:cs="Calibri"/>
          <w:sz w:val="22"/>
          <w:szCs w:val="22"/>
          <w:lang w:val="pt-PT"/>
        </w:rPr>
      </w:pPr>
      <w:r w:rsidRPr="00AE29AD">
        <w:rPr>
          <w:rFonts w:ascii="Calibri" w:hAnsi="Calibri" w:cs="Calibri"/>
          <w:b/>
          <w:sz w:val="22"/>
          <w:szCs w:val="22"/>
          <w:lang w:val="pt-PT"/>
        </w:rPr>
        <w:t>1</w:t>
      </w:r>
      <w:r w:rsidR="00D70617">
        <w:rPr>
          <w:rFonts w:ascii="Calibri" w:hAnsi="Calibri" w:cs="Calibri"/>
          <w:b/>
          <w:sz w:val="22"/>
          <w:szCs w:val="22"/>
          <w:lang w:val="pt-PT"/>
        </w:rPr>
        <w:t>3</w:t>
      </w:r>
      <w:r w:rsidR="00F1747E" w:rsidRPr="00AE29AD">
        <w:rPr>
          <w:rFonts w:ascii="Calibri" w:hAnsi="Calibri" w:cs="Calibri"/>
          <w:b/>
          <w:sz w:val="22"/>
          <w:szCs w:val="22"/>
          <w:lang w:val="pt-PT"/>
        </w:rPr>
        <w:t>.11</w:t>
      </w:r>
      <w:r w:rsidRPr="00AE29AD">
        <w:rPr>
          <w:rFonts w:ascii="Calibri" w:hAnsi="Calibri" w:cs="Calibri"/>
          <w:b/>
          <w:sz w:val="22"/>
          <w:szCs w:val="22"/>
          <w:lang w:val="pt-PT"/>
        </w:rPr>
        <w:t>.</w:t>
      </w:r>
      <w:r w:rsidRPr="00AE29AD">
        <w:rPr>
          <w:rFonts w:ascii="Calibri" w:hAnsi="Calibri" w:cs="Calibri"/>
          <w:sz w:val="22"/>
          <w:szCs w:val="22"/>
          <w:lang w:val="pt-PT"/>
        </w:rPr>
        <w:t xml:space="preserve"> Não será fornecido ao candidato documento comprobatório de classificação em qualquer etapa do presente Concurso Público, valendo, para esse fim, </w:t>
      </w:r>
      <w:r w:rsidR="00EC2ECE" w:rsidRPr="00AE29AD">
        <w:rPr>
          <w:rFonts w:ascii="Calibri" w:hAnsi="Calibri" w:cs="Calibri"/>
          <w:sz w:val="22"/>
          <w:szCs w:val="22"/>
          <w:lang w:val="pt-PT"/>
        </w:rPr>
        <w:t>o resultado final</w:t>
      </w:r>
      <w:r w:rsidRPr="00AE29AD">
        <w:rPr>
          <w:rFonts w:ascii="Calibri" w:hAnsi="Calibri" w:cs="Calibri"/>
          <w:sz w:val="22"/>
          <w:szCs w:val="22"/>
          <w:lang w:val="pt-PT"/>
        </w:rPr>
        <w:t xml:space="preserve"> divulgad</w:t>
      </w:r>
      <w:r w:rsidR="00EC2ECE" w:rsidRPr="00AE29AD">
        <w:rPr>
          <w:rFonts w:ascii="Calibri" w:hAnsi="Calibri" w:cs="Calibri"/>
          <w:sz w:val="22"/>
          <w:szCs w:val="22"/>
          <w:lang w:val="pt-PT"/>
        </w:rPr>
        <w:t>o</w:t>
      </w:r>
      <w:r w:rsidRPr="00AE29AD">
        <w:rPr>
          <w:rFonts w:ascii="Calibri" w:hAnsi="Calibri" w:cs="Calibri"/>
          <w:sz w:val="22"/>
          <w:szCs w:val="22"/>
          <w:lang w:val="pt-PT"/>
        </w:rPr>
        <w:t xml:space="preserve"> </w:t>
      </w:r>
      <w:r w:rsidR="00163DCB" w:rsidRPr="00AE29AD">
        <w:rPr>
          <w:rFonts w:ascii="Calibri" w:hAnsi="Calibri" w:cs="Calibri"/>
          <w:sz w:val="22"/>
          <w:szCs w:val="22"/>
          <w:lang w:val="pt-PT"/>
        </w:rPr>
        <w:t xml:space="preserve">nas formas previstas no subitem </w:t>
      </w:r>
      <w:r w:rsidR="00163DCB" w:rsidRPr="00D70617">
        <w:rPr>
          <w:rFonts w:ascii="Calibri" w:hAnsi="Calibri" w:cs="Calibri"/>
          <w:sz w:val="22"/>
          <w:szCs w:val="22"/>
          <w:lang w:val="pt-PT"/>
        </w:rPr>
        <w:t>1</w:t>
      </w:r>
      <w:r w:rsidR="00D70617" w:rsidRPr="00D70617">
        <w:rPr>
          <w:rFonts w:ascii="Calibri" w:hAnsi="Calibri" w:cs="Calibri"/>
          <w:sz w:val="22"/>
          <w:szCs w:val="22"/>
          <w:lang w:val="pt-PT"/>
        </w:rPr>
        <w:t>3</w:t>
      </w:r>
      <w:r w:rsidR="00163DCB" w:rsidRPr="00D70617">
        <w:rPr>
          <w:rFonts w:ascii="Calibri" w:hAnsi="Calibri" w:cs="Calibri"/>
          <w:sz w:val="22"/>
          <w:szCs w:val="22"/>
          <w:lang w:val="pt-PT"/>
        </w:rPr>
        <w:t>.</w:t>
      </w:r>
      <w:r w:rsidR="00AC6225" w:rsidRPr="00D70617">
        <w:rPr>
          <w:rFonts w:ascii="Calibri" w:hAnsi="Calibri" w:cs="Calibri"/>
          <w:sz w:val="22"/>
          <w:szCs w:val="22"/>
          <w:lang w:val="pt-PT"/>
        </w:rPr>
        <w:t>4</w:t>
      </w:r>
      <w:r w:rsidRPr="00AE29AD">
        <w:rPr>
          <w:rFonts w:ascii="Calibri" w:hAnsi="Calibri" w:cs="Calibri"/>
          <w:sz w:val="22"/>
          <w:szCs w:val="22"/>
          <w:lang w:val="pt-PT"/>
        </w:rPr>
        <w:t>.</w:t>
      </w:r>
    </w:p>
    <w:p w:rsidR="005D2748" w:rsidRPr="00AE29AD" w:rsidRDefault="005D2748" w:rsidP="00B8608F">
      <w:pPr>
        <w:shd w:val="clear" w:color="FFFFFF" w:fill="FFFFFF"/>
        <w:spacing w:line="360" w:lineRule="auto"/>
        <w:jc w:val="both"/>
        <w:rPr>
          <w:rFonts w:ascii="Calibri" w:hAnsi="Calibri" w:cs="Calibri"/>
          <w:sz w:val="22"/>
          <w:szCs w:val="22"/>
          <w:lang w:val="pt-PT"/>
        </w:rPr>
      </w:pPr>
      <w:r w:rsidRPr="00AE29AD">
        <w:rPr>
          <w:rFonts w:ascii="Calibri" w:hAnsi="Calibri" w:cs="Calibri"/>
          <w:b/>
          <w:sz w:val="22"/>
          <w:szCs w:val="22"/>
          <w:lang w:val="pt-PT"/>
        </w:rPr>
        <w:t>1</w:t>
      </w:r>
      <w:r w:rsidR="00D70617">
        <w:rPr>
          <w:rFonts w:ascii="Calibri" w:hAnsi="Calibri" w:cs="Calibri"/>
          <w:b/>
          <w:sz w:val="22"/>
          <w:szCs w:val="22"/>
          <w:lang w:val="pt-PT"/>
        </w:rPr>
        <w:t>3</w:t>
      </w:r>
      <w:r w:rsidRPr="00AE29AD">
        <w:rPr>
          <w:rFonts w:ascii="Calibri" w:hAnsi="Calibri" w:cs="Calibri"/>
          <w:b/>
          <w:sz w:val="22"/>
          <w:szCs w:val="22"/>
          <w:lang w:val="pt-PT"/>
        </w:rPr>
        <w:t>.1</w:t>
      </w:r>
      <w:r w:rsidR="00F1747E" w:rsidRPr="00AE29AD">
        <w:rPr>
          <w:rFonts w:ascii="Calibri" w:hAnsi="Calibri" w:cs="Calibri"/>
          <w:b/>
          <w:sz w:val="22"/>
          <w:szCs w:val="22"/>
          <w:lang w:val="pt-PT"/>
        </w:rPr>
        <w:t>2</w:t>
      </w:r>
      <w:r w:rsidRPr="00AE29AD">
        <w:rPr>
          <w:rFonts w:ascii="Calibri" w:hAnsi="Calibri" w:cs="Calibri"/>
          <w:b/>
          <w:sz w:val="22"/>
          <w:szCs w:val="22"/>
          <w:lang w:val="pt-PT"/>
        </w:rPr>
        <w:t>.</w:t>
      </w:r>
      <w:r w:rsidRPr="00AE29AD">
        <w:rPr>
          <w:rFonts w:ascii="Calibri" w:hAnsi="Calibri" w:cs="Calibri"/>
          <w:sz w:val="22"/>
          <w:szCs w:val="22"/>
          <w:lang w:val="pt-PT"/>
        </w:rPr>
        <w:t xml:space="preserve"> O candidato deverá manter atualizado o seu endereço junto </w:t>
      </w:r>
      <w:r w:rsidR="00753032" w:rsidRPr="00AE29AD">
        <w:rPr>
          <w:rFonts w:ascii="Calibri" w:hAnsi="Calibri" w:cs="Calibri"/>
          <w:sz w:val="22"/>
          <w:szCs w:val="22"/>
          <w:lang w:val="pt-PT"/>
        </w:rPr>
        <w:t>ao IBADE</w:t>
      </w:r>
      <w:r w:rsidRPr="00AE29AD">
        <w:rPr>
          <w:rFonts w:ascii="Calibri" w:hAnsi="Calibri" w:cs="Calibri"/>
          <w:sz w:val="22"/>
          <w:szCs w:val="22"/>
          <w:lang w:val="pt-PT"/>
        </w:rPr>
        <w:t>, até o encerramento do Concurso P</w:t>
      </w:r>
      <w:r w:rsidR="00364848" w:rsidRPr="00AE29AD">
        <w:rPr>
          <w:rFonts w:ascii="Calibri" w:hAnsi="Calibri" w:cs="Calibri"/>
          <w:sz w:val="22"/>
          <w:szCs w:val="22"/>
          <w:lang w:val="pt-PT"/>
        </w:rPr>
        <w:t xml:space="preserve">úblico sob sua responsabilidade, e, após, </w:t>
      </w:r>
      <w:r w:rsidR="002740C0" w:rsidRPr="00AE29AD">
        <w:rPr>
          <w:rFonts w:ascii="Calibri" w:hAnsi="Calibri" w:cs="Calibri"/>
          <w:sz w:val="22"/>
          <w:szCs w:val="22"/>
          <w:lang w:val="pt-PT"/>
        </w:rPr>
        <w:t xml:space="preserve">junto à </w:t>
      </w:r>
      <w:r w:rsidR="003538A2" w:rsidRPr="00AE29AD">
        <w:rPr>
          <w:rFonts w:ascii="Calibri" w:hAnsi="Calibri" w:cs="Calibri"/>
          <w:sz w:val="22"/>
          <w:szCs w:val="22"/>
        </w:rPr>
        <w:t>Câmara Municipal de Cacoal</w:t>
      </w:r>
      <w:r w:rsidR="009E326F" w:rsidRPr="00AE29AD">
        <w:rPr>
          <w:rFonts w:ascii="Calibri" w:hAnsi="Calibri" w:cs="Calibri"/>
          <w:sz w:val="22"/>
          <w:szCs w:val="22"/>
          <w:lang w:val="pt-PT"/>
        </w:rPr>
        <w:t>.</w:t>
      </w:r>
    </w:p>
    <w:p w:rsidR="005D2748" w:rsidRPr="00AE29AD" w:rsidRDefault="005D2748" w:rsidP="00B8608F">
      <w:pPr>
        <w:shd w:val="clear" w:color="FFFFFF" w:fill="FFFFFF"/>
        <w:spacing w:line="360" w:lineRule="auto"/>
        <w:jc w:val="both"/>
        <w:rPr>
          <w:rFonts w:ascii="Calibri" w:hAnsi="Calibri" w:cs="Calibri"/>
          <w:sz w:val="22"/>
          <w:szCs w:val="22"/>
        </w:rPr>
      </w:pPr>
      <w:r w:rsidRPr="00AE29AD">
        <w:rPr>
          <w:rFonts w:ascii="Calibri" w:hAnsi="Calibri" w:cs="Calibri"/>
          <w:b/>
          <w:sz w:val="22"/>
          <w:szCs w:val="22"/>
          <w:lang w:val="pt-PT"/>
        </w:rPr>
        <w:t>1</w:t>
      </w:r>
      <w:r w:rsidR="00D70617">
        <w:rPr>
          <w:rFonts w:ascii="Calibri" w:hAnsi="Calibri" w:cs="Calibri"/>
          <w:b/>
          <w:sz w:val="22"/>
          <w:szCs w:val="22"/>
          <w:lang w:val="pt-PT"/>
        </w:rPr>
        <w:t>3</w:t>
      </w:r>
      <w:r w:rsidR="00F1747E" w:rsidRPr="00AE29AD">
        <w:rPr>
          <w:rFonts w:ascii="Calibri" w:hAnsi="Calibri" w:cs="Calibri"/>
          <w:b/>
          <w:sz w:val="22"/>
          <w:szCs w:val="22"/>
          <w:lang w:val="pt-PT"/>
        </w:rPr>
        <w:t>.13</w:t>
      </w:r>
      <w:r w:rsidRPr="00AE29AD">
        <w:rPr>
          <w:rFonts w:ascii="Calibri" w:hAnsi="Calibri" w:cs="Calibri"/>
          <w:b/>
          <w:sz w:val="22"/>
          <w:szCs w:val="22"/>
          <w:lang w:val="pt-PT"/>
        </w:rPr>
        <w:t>.</w:t>
      </w:r>
      <w:r w:rsidRPr="00AE29AD">
        <w:rPr>
          <w:rFonts w:ascii="Calibri" w:hAnsi="Calibri" w:cs="Calibri"/>
          <w:sz w:val="22"/>
          <w:szCs w:val="22"/>
          <w:lang w:val="pt-PT"/>
        </w:rPr>
        <w:t xml:space="preserve"> As legislações com entrada em vigor após a data de publicação deste Edital, bem como alterações em dispositivos legais e normativos a ela posteriores, não serão objetos de </w:t>
      </w:r>
      <w:proofErr w:type="gramStart"/>
      <w:r w:rsidRPr="00AE29AD">
        <w:rPr>
          <w:rFonts w:ascii="Calibri" w:hAnsi="Calibri" w:cs="Calibri"/>
          <w:sz w:val="22"/>
          <w:szCs w:val="22"/>
          <w:lang w:val="pt-PT"/>
        </w:rPr>
        <w:t>avaliação nas provas do presente Concurso Público</w:t>
      </w:r>
      <w:proofErr w:type="gramEnd"/>
      <w:r w:rsidRPr="00AE29AD">
        <w:rPr>
          <w:rFonts w:ascii="Calibri" w:hAnsi="Calibri" w:cs="Calibri"/>
          <w:sz w:val="22"/>
          <w:szCs w:val="22"/>
          <w:lang w:val="pt-PT"/>
        </w:rPr>
        <w:t>.</w:t>
      </w:r>
    </w:p>
    <w:p w:rsidR="009D3B8C" w:rsidRPr="00AE29AD" w:rsidRDefault="005D2748" w:rsidP="00B8608F">
      <w:pPr>
        <w:pStyle w:val="NormalWeb"/>
        <w:spacing w:before="0" w:beforeAutospacing="0" w:after="0" w:afterAutospacing="0" w:line="360" w:lineRule="auto"/>
        <w:jc w:val="both"/>
        <w:rPr>
          <w:rFonts w:ascii="Calibri" w:hAnsi="Calibri" w:cs="Calibri"/>
          <w:sz w:val="22"/>
          <w:szCs w:val="22"/>
        </w:rPr>
      </w:pPr>
      <w:r w:rsidRPr="00AE29AD">
        <w:rPr>
          <w:rFonts w:ascii="Calibri" w:hAnsi="Calibri" w:cs="Calibri"/>
          <w:b/>
          <w:sz w:val="22"/>
          <w:szCs w:val="22"/>
        </w:rPr>
        <w:t>1</w:t>
      </w:r>
      <w:r w:rsidR="00D70617">
        <w:rPr>
          <w:rFonts w:ascii="Calibri" w:hAnsi="Calibri" w:cs="Calibri"/>
          <w:b/>
          <w:sz w:val="22"/>
          <w:szCs w:val="22"/>
        </w:rPr>
        <w:t>3</w:t>
      </w:r>
      <w:r w:rsidR="00F1747E" w:rsidRPr="00AE29AD">
        <w:rPr>
          <w:rFonts w:ascii="Calibri" w:hAnsi="Calibri" w:cs="Calibri"/>
          <w:b/>
          <w:sz w:val="22"/>
          <w:szCs w:val="22"/>
        </w:rPr>
        <w:t>.14</w:t>
      </w:r>
      <w:r w:rsidRPr="00AE29AD">
        <w:rPr>
          <w:rFonts w:ascii="Calibri" w:hAnsi="Calibri" w:cs="Calibri"/>
          <w:b/>
          <w:sz w:val="22"/>
          <w:szCs w:val="22"/>
        </w:rPr>
        <w:t xml:space="preserve">. </w:t>
      </w:r>
      <w:r w:rsidR="00EC2ECE" w:rsidRPr="00AE29AD">
        <w:rPr>
          <w:rFonts w:ascii="Calibri" w:hAnsi="Calibri" w:cs="Calibri"/>
          <w:sz w:val="22"/>
          <w:szCs w:val="22"/>
        </w:rPr>
        <w:t xml:space="preserve">O candidato aprovado no </w:t>
      </w:r>
      <w:r w:rsidR="003818F9" w:rsidRPr="00AE29AD">
        <w:rPr>
          <w:rFonts w:ascii="Calibri" w:hAnsi="Calibri" w:cs="Calibri"/>
          <w:sz w:val="22"/>
          <w:szCs w:val="22"/>
        </w:rPr>
        <w:t>C</w:t>
      </w:r>
      <w:r w:rsidR="00EC2ECE" w:rsidRPr="00AE29AD">
        <w:rPr>
          <w:rFonts w:ascii="Calibri" w:hAnsi="Calibri" w:cs="Calibri"/>
          <w:sz w:val="22"/>
          <w:szCs w:val="22"/>
        </w:rPr>
        <w:t>oncurso</w:t>
      </w:r>
      <w:r w:rsidR="003818F9" w:rsidRPr="00AE29AD">
        <w:rPr>
          <w:rFonts w:ascii="Calibri" w:hAnsi="Calibri" w:cs="Calibri"/>
          <w:sz w:val="22"/>
          <w:szCs w:val="22"/>
        </w:rPr>
        <w:t xml:space="preserve"> Público</w:t>
      </w:r>
      <w:r w:rsidR="00EC2ECE" w:rsidRPr="00AE29AD">
        <w:rPr>
          <w:rFonts w:ascii="Calibri" w:hAnsi="Calibri" w:cs="Calibri"/>
          <w:sz w:val="22"/>
          <w:szCs w:val="22"/>
        </w:rPr>
        <w:t>,</w:t>
      </w:r>
      <w:r w:rsidR="00EC2ECE" w:rsidRPr="00AE29AD">
        <w:rPr>
          <w:rFonts w:ascii="Calibri" w:hAnsi="Calibri" w:cs="Calibri"/>
          <w:color w:val="auto"/>
          <w:sz w:val="22"/>
          <w:szCs w:val="22"/>
        </w:rPr>
        <w:t xml:space="preserve"> quando convocado para posse e efetivo exercício do cargo,</w:t>
      </w:r>
      <w:r w:rsidR="00EC2ECE" w:rsidRPr="00AE29AD">
        <w:rPr>
          <w:rFonts w:ascii="Calibri" w:hAnsi="Calibri" w:cs="Calibri"/>
          <w:sz w:val="22"/>
          <w:szCs w:val="22"/>
        </w:rPr>
        <w:t xml:space="preserve"> será submetido a</w:t>
      </w:r>
      <w:r w:rsidR="00EC2ECE" w:rsidRPr="00AE29AD">
        <w:rPr>
          <w:rFonts w:ascii="Calibri" w:hAnsi="Calibri" w:cs="Calibri"/>
          <w:color w:val="auto"/>
          <w:sz w:val="22"/>
          <w:szCs w:val="22"/>
        </w:rPr>
        <w:t xml:space="preserve"> Exame Médico Admissional para avaliação de sua capacidade física e mental, cujo caráter é eliminatório e constitui condição e pré-requisito para que se concretize a posse.</w:t>
      </w:r>
      <w:r w:rsidR="00EC2ECE" w:rsidRPr="00AE29AD">
        <w:rPr>
          <w:rFonts w:ascii="Calibri" w:hAnsi="Calibri" w:cs="Calibri"/>
          <w:sz w:val="22"/>
          <w:szCs w:val="22"/>
        </w:rPr>
        <w:t xml:space="preserve"> Correrá por conta do candidato a realização de todos os exames médicos necessários solicitados no ato de sua convocação.</w:t>
      </w:r>
    </w:p>
    <w:p w:rsidR="005D2748" w:rsidRPr="00CB488D" w:rsidRDefault="005D2748" w:rsidP="00B8608F">
      <w:pPr>
        <w:autoSpaceDE w:val="0"/>
        <w:autoSpaceDN w:val="0"/>
        <w:adjustRightInd w:val="0"/>
        <w:spacing w:line="360" w:lineRule="auto"/>
        <w:jc w:val="both"/>
        <w:rPr>
          <w:rFonts w:ascii="Calibri" w:hAnsi="Calibri" w:cs="Calibri"/>
          <w:sz w:val="22"/>
          <w:szCs w:val="22"/>
          <w:lang w:val="pt-PT"/>
        </w:rPr>
      </w:pPr>
      <w:r w:rsidRPr="00AE29AD">
        <w:rPr>
          <w:rFonts w:ascii="Calibri" w:hAnsi="Calibri" w:cs="Calibri"/>
          <w:b/>
          <w:bCs/>
          <w:sz w:val="22"/>
          <w:szCs w:val="22"/>
        </w:rPr>
        <w:t>1</w:t>
      </w:r>
      <w:r w:rsidR="00D70617">
        <w:rPr>
          <w:rFonts w:ascii="Calibri" w:hAnsi="Calibri" w:cs="Calibri"/>
          <w:b/>
          <w:bCs/>
          <w:sz w:val="22"/>
          <w:szCs w:val="22"/>
        </w:rPr>
        <w:t>3</w:t>
      </w:r>
      <w:r w:rsidR="00F1747E" w:rsidRPr="00AE29AD">
        <w:rPr>
          <w:rFonts w:ascii="Calibri" w:hAnsi="Calibri" w:cs="Calibri"/>
          <w:b/>
          <w:bCs/>
          <w:sz w:val="22"/>
          <w:szCs w:val="22"/>
        </w:rPr>
        <w:t>.15</w:t>
      </w:r>
      <w:r w:rsidRPr="00AE29AD">
        <w:rPr>
          <w:rFonts w:ascii="Calibri" w:hAnsi="Calibri" w:cs="Calibri"/>
          <w:b/>
          <w:bCs/>
          <w:sz w:val="22"/>
          <w:szCs w:val="22"/>
        </w:rPr>
        <w:t>.</w:t>
      </w:r>
      <w:r w:rsidRPr="00AE29AD">
        <w:rPr>
          <w:rFonts w:ascii="Calibri" w:hAnsi="Calibri" w:cs="Calibri"/>
          <w:bCs/>
          <w:sz w:val="22"/>
          <w:szCs w:val="22"/>
        </w:rPr>
        <w:t xml:space="preserve"> </w:t>
      </w:r>
      <w:r w:rsidRPr="00AE29AD">
        <w:rPr>
          <w:rFonts w:ascii="Calibri" w:hAnsi="Calibri" w:cs="Calibri"/>
          <w:sz w:val="22"/>
          <w:szCs w:val="22"/>
        </w:rPr>
        <w:t>As ocorrências não p</w:t>
      </w:r>
      <w:r w:rsidRPr="00CB488D">
        <w:rPr>
          <w:rFonts w:ascii="Calibri" w:hAnsi="Calibri" w:cs="Calibri"/>
          <w:sz w:val="22"/>
          <w:szCs w:val="22"/>
        </w:rPr>
        <w:t>revistas neste Edital serão resolvidas a critério exclusivo e irrecorrível da Comissão do Concurso Público</w:t>
      </w:r>
      <w:r w:rsidR="00B730A9">
        <w:rPr>
          <w:rFonts w:ascii="Calibri" w:hAnsi="Calibri" w:cs="Calibri"/>
          <w:sz w:val="22"/>
          <w:szCs w:val="22"/>
        </w:rPr>
        <w:t xml:space="preserve"> da </w:t>
      </w:r>
      <w:r w:rsidR="00B730A9">
        <w:rPr>
          <w:rFonts w:asciiTheme="minorHAnsi" w:hAnsiTheme="minorHAnsi" w:cstheme="minorHAnsi"/>
          <w:color w:val="000000" w:themeColor="text1"/>
          <w:sz w:val="22"/>
          <w:szCs w:val="22"/>
        </w:rPr>
        <w:t>Câmara Municipal de Cacoal</w:t>
      </w:r>
      <w:r w:rsidRPr="00CB488D">
        <w:rPr>
          <w:rFonts w:ascii="Calibri" w:hAnsi="Calibri" w:cs="Calibri"/>
          <w:bCs/>
          <w:sz w:val="22"/>
          <w:szCs w:val="22"/>
        </w:rPr>
        <w:t xml:space="preserve"> e </w:t>
      </w:r>
      <w:r w:rsidR="00753032">
        <w:rPr>
          <w:rFonts w:ascii="Calibri" w:hAnsi="Calibri" w:cs="Calibri"/>
          <w:bCs/>
          <w:sz w:val="22"/>
          <w:szCs w:val="22"/>
        </w:rPr>
        <w:t>do IBADE</w:t>
      </w:r>
      <w:r w:rsidRPr="00CB488D">
        <w:rPr>
          <w:rFonts w:ascii="Calibri" w:hAnsi="Calibri" w:cs="Calibri"/>
          <w:bCs/>
          <w:sz w:val="22"/>
          <w:szCs w:val="22"/>
        </w:rPr>
        <w:t xml:space="preserve"> e, em última instância administrativa, pela Assessoria Jurídica </w:t>
      </w:r>
      <w:r w:rsidR="00E56529">
        <w:rPr>
          <w:rFonts w:ascii="Calibri" w:hAnsi="Calibri" w:cs="Calibri"/>
          <w:sz w:val="22"/>
          <w:szCs w:val="22"/>
          <w:lang w:val="pt-PT"/>
        </w:rPr>
        <w:t>da Câmara Municipal de Cacoal</w:t>
      </w:r>
      <w:r w:rsidRPr="00CB488D">
        <w:rPr>
          <w:rFonts w:ascii="Calibri" w:hAnsi="Calibri" w:cs="Calibri"/>
          <w:sz w:val="22"/>
          <w:szCs w:val="22"/>
          <w:lang w:val="pt-PT"/>
        </w:rPr>
        <w:t>.</w:t>
      </w:r>
    </w:p>
    <w:p w:rsidR="005D2748" w:rsidRPr="00CB488D" w:rsidRDefault="005D2748" w:rsidP="00B8608F">
      <w:pPr>
        <w:spacing w:line="360" w:lineRule="auto"/>
        <w:jc w:val="both"/>
        <w:rPr>
          <w:rFonts w:ascii="Calibri" w:hAnsi="Calibri" w:cs="Calibri"/>
          <w:sz w:val="22"/>
          <w:szCs w:val="22"/>
          <w:lang w:val="pt-PT"/>
        </w:rPr>
      </w:pPr>
      <w:r w:rsidRPr="00CB488D">
        <w:rPr>
          <w:rFonts w:ascii="Calibri" w:hAnsi="Calibri" w:cs="Calibri"/>
          <w:b/>
          <w:sz w:val="22"/>
          <w:szCs w:val="22"/>
          <w:lang w:val="pt-PT"/>
        </w:rPr>
        <w:t>1</w:t>
      </w:r>
      <w:r w:rsidR="00D70617">
        <w:rPr>
          <w:rFonts w:ascii="Calibri" w:hAnsi="Calibri" w:cs="Calibri"/>
          <w:b/>
          <w:sz w:val="22"/>
          <w:szCs w:val="22"/>
          <w:lang w:val="pt-PT"/>
        </w:rPr>
        <w:t>3</w:t>
      </w:r>
      <w:r w:rsidR="00F1747E">
        <w:rPr>
          <w:rFonts w:ascii="Calibri" w:hAnsi="Calibri" w:cs="Calibri"/>
          <w:b/>
          <w:sz w:val="22"/>
          <w:szCs w:val="22"/>
          <w:lang w:val="pt-PT"/>
        </w:rPr>
        <w:t>.16</w:t>
      </w:r>
      <w:r w:rsidRPr="00CB488D">
        <w:rPr>
          <w:rFonts w:ascii="Calibri" w:hAnsi="Calibri" w:cs="Calibri"/>
          <w:b/>
          <w:sz w:val="22"/>
          <w:szCs w:val="22"/>
          <w:lang w:val="pt-PT"/>
        </w:rPr>
        <w:t>.</w:t>
      </w:r>
      <w:r w:rsidRPr="00CB488D">
        <w:rPr>
          <w:rFonts w:ascii="Calibri" w:hAnsi="Calibri" w:cs="Calibri"/>
          <w:sz w:val="22"/>
          <w:szCs w:val="22"/>
          <w:lang w:val="pt-PT"/>
        </w:rPr>
        <w:t xml:space="preserve"> Todos os cursos, requisitos para ingresso, referenciados no </w:t>
      </w:r>
      <w:r w:rsidRPr="00CB488D">
        <w:rPr>
          <w:rFonts w:ascii="Calibri" w:hAnsi="Calibri" w:cs="Calibri"/>
          <w:b/>
          <w:sz w:val="22"/>
          <w:szCs w:val="22"/>
          <w:lang w:val="pt-PT"/>
        </w:rPr>
        <w:t>ANEXO</w:t>
      </w:r>
      <w:r w:rsidR="00C203E2" w:rsidRPr="00CB488D">
        <w:rPr>
          <w:rFonts w:ascii="Calibri" w:hAnsi="Calibri" w:cs="Calibri"/>
          <w:b/>
          <w:sz w:val="22"/>
          <w:szCs w:val="22"/>
          <w:lang w:val="pt-PT"/>
        </w:rPr>
        <w:t xml:space="preserve"> </w:t>
      </w:r>
      <w:r w:rsidRPr="00CB488D">
        <w:rPr>
          <w:rFonts w:ascii="Calibri" w:hAnsi="Calibri" w:cs="Calibri"/>
          <w:b/>
          <w:sz w:val="22"/>
          <w:szCs w:val="22"/>
          <w:lang w:val="pt-PT"/>
        </w:rPr>
        <w:t>I</w:t>
      </w:r>
      <w:r w:rsidRPr="00CB488D">
        <w:rPr>
          <w:rFonts w:ascii="Calibri" w:hAnsi="Calibri" w:cs="Calibri"/>
          <w:sz w:val="22"/>
          <w:szCs w:val="22"/>
          <w:lang w:val="pt-PT"/>
        </w:rPr>
        <w:t xml:space="preserve"> deste Edital, deverão ter o reconhecimento e/ou sua devida autorização por órgão oficial competente.</w:t>
      </w:r>
    </w:p>
    <w:p w:rsidR="005D2748" w:rsidRPr="00CB488D" w:rsidRDefault="005D2748" w:rsidP="00B8608F">
      <w:pPr>
        <w:spacing w:line="360" w:lineRule="auto"/>
        <w:jc w:val="both"/>
        <w:rPr>
          <w:rFonts w:ascii="Calibri" w:hAnsi="Calibri" w:cs="Calibri"/>
          <w:sz w:val="22"/>
          <w:szCs w:val="22"/>
          <w:lang w:val="pt-PT"/>
        </w:rPr>
      </w:pPr>
      <w:r w:rsidRPr="00CB488D">
        <w:rPr>
          <w:rFonts w:ascii="Calibri" w:hAnsi="Calibri" w:cs="Calibri"/>
          <w:b/>
          <w:sz w:val="22"/>
          <w:szCs w:val="22"/>
          <w:lang w:val="pt-PT"/>
        </w:rPr>
        <w:t>1</w:t>
      </w:r>
      <w:r w:rsidR="00D70617">
        <w:rPr>
          <w:rFonts w:ascii="Calibri" w:hAnsi="Calibri" w:cs="Calibri"/>
          <w:b/>
          <w:sz w:val="22"/>
          <w:szCs w:val="22"/>
          <w:lang w:val="pt-PT"/>
        </w:rPr>
        <w:t>3</w:t>
      </w:r>
      <w:r w:rsidR="00F1747E">
        <w:rPr>
          <w:rFonts w:ascii="Calibri" w:hAnsi="Calibri" w:cs="Calibri"/>
          <w:b/>
          <w:sz w:val="22"/>
          <w:szCs w:val="22"/>
          <w:lang w:val="pt-PT"/>
        </w:rPr>
        <w:t>.17</w:t>
      </w:r>
      <w:r w:rsidRPr="00CB488D">
        <w:rPr>
          <w:rFonts w:ascii="Calibri" w:hAnsi="Calibri" w:cs="Calibri"/>
          <w:b/>
          <w:sz w:val="22"/>
          <w:szCs w:val="22"/>
          <w:lang w:val="pt-PT"/>
        </w:rPr>
        <w:t>.</w:t>
      </w:r>
      <w:r w:rsidRPr="00CB488D">
        <w:rPr>
          <w:rFonts w:ascii="Calibri" w:hAnsi="Calibri" w:cs="Calibri"/>
          <w:sz w:val="22"/>
          <w:szCs w:val="22"/>
          <w:lang w:val="pt-PT"/>
        </w:rPr>
        <w:t xml:space="preserve"> A </w:t>
      </w:r>
      <w:r w:rsidR="003538A2">
        <w:rPr>
          <w:rFonts w:ascii="Calibri" w:hAnsi="Calibri" w:cs="Calibri"/>
          <w:sz w:val="22"/>
          <w:szCs w:val="22"/>
        </w:rPr>
        <w:t xml:space="preserve">Câmara Municipal de Cacoal </w:t>
      </w:r>
      <w:r w:rsidRPr="00CB488D">
        <w:rPr>
          <w:rFonts w:ascii="Calibri" w:hAnsi="Calibri" w:cs="Calibri"/>
          <w:sz w:val="22"/>
          <w:szCs w:val="22"/>
          <w:lang w:val="pt-PT"/>
        </w:rPr>
        <w:t xml:space="preserve">e </w:t>
      </w:r>
      <w:r w:rsidR="00753032">
        <w:rPr>
          <w:rFonts w:ascii="Calibri" w:hAnsi="Calibri" w:cs="Calibri"/>
          <w:sz w:val="22"/>
          <w:szCs w:val="22"/>
          <w:lang w:val="pt-PT"/>
        </w:rPr>
        <w:t>ao IBADE</w:t>
      </w:r>
      <w:r w:rsidRPr="00CB488D">
        <w:rPr>
          <w:rFonts w:ascii="Calibri" w:hAnsi="Calibri" w:cs="Calibri"/>
          <w:sz w:val="22"/>
          <w:szCs w:val="22"/>
          <w:lang w:val="pt-PT"/>
        </w:rPr>
        <w:t xml:space="preserve"> não se responsabilizam por quaisquer textos, aposti</w:t>
      </w:r>
      <w:r w:rsidR="003818F9" w:rsidRPr="00CB488D">
        <w:rPr>
          <w:rFonts w:ascii="Calibri" w:hAnsi="Calibri" w:cs="Calibri"/>
          <w:sz w:val="22"/>
          <w:szCs w:val="22"/>
          <w:lang w:val="pt-PT"/>
        </w:rPr>
        <w:t>las, cursos, referentes a este C</w:t>
      </w:r>
      <w:r w:rsidRPr="00CB488D">
        <w:rPr>
          <w:rFonts w:ascii="Calibri" w:hAnsi="Calibri" w:cs="Calibri"/>
          <w:sz w:val="22"/>
          <w:szCs w:val="22"/>
          <w:lang w:val="pt-PT"/>
        </w:rPr>
        <w:t>oncurso</w:t>
      </w:r>
      <w:r w:rsidR="003818F9" w:rsidRPr="00CB488D">
        <w:rPr>
          <w:rFonts w:ascii="Calibri" w:hAnsi="Calibri" w:cs="Calibri"/>
          <w:sz w:val="22"/>
          <w:szCs w:val="22"/>
          <w:lang w:val="pt-PT"/>
        </w:rPr>
        <w:t xml:space="preserve"> Público</w:t>
      </w:r>
      <w:r w:rsidRPr="00CB488D">
        <w:rPr>
          <w:rFonts w:ascii="Calibri" w:hAnsi="Calibri" w:cs="Calibri"/>
          <w:sz w:val="22"/>
          <w:szCs w:val="22"/>
          <w:lang w:val="pt-PT"/>
        </w:rPr>
        <w:t>.</w:t>
      </w:r>
    </w:p>
    <w:p w:rsidR="001C1A1F" w:rsidRPr="00CB488D" w:rsidRDefault="001C1A1F" w:rsidP="00B8608F">
      <w:pPr>
        <w:spacing w:line="360" w:lineRule="auto"/>
        <w:jc w:val="both"/>
        <w:rPr>
          <w:rFonts w:ascii="Calibri" w:hAnsi="Calibri" w:cs="Calibri"/>
          <w:sz w:val="22"/>
          <w:szCs w:val="22"/>
          <w:lang w:val="pt-PT"/>
        </w:rPr>
      </w:pPr>
      <w:r w:rsidRPr="00CB488D">
        <w:rPr>
          <w:rFonts w:ascii="Calibri" w:hAnsi="Calibri" w:cs="Calibri"/>
          <w:b/>
          <w:sz w:val="22"/>
          <w:szCs w:val="22"/>
          <w:lang w:val="pt-PT"/>
        </w:rPr>
        <w:t>1</w:t>
      </w:r>
      <w:r w:rsidR="00D70617">
        <w:rPr>
          <w:rFonts w:ascii="Calibri" w:hAnsi="Calibri" w:cs="Calibri"/>
          <w:b/>
          <w:sz w:val="22"/>
          <w:szCs w:val="22"/>
          <w:lang w:val="pt-PT"/>
        </w:rPr>
        <w:t>3</w:t>
      </w:r>
      <w:r w:rsidR="00F1747E">
        <w:rPr>
          <w:rFonts w:ascii="Calibri" w:hAnsi="Calibri" w:cs="Calibri"/>
          <w:b/>
          <w:sz w:val="22"/>
          <w:szCs w:val="22"/>
          <w:lang w:val="pt-PT"/>
        </w:rPr>
        <w:t>.18</w:t>
      </w:r>
      <w:r w:rsidRPr="00CB488D">
        <w:rPr>
          <w:rFonts w:ascii="Calibri" w:hAnsi="Calibri" w:cs="Calibri"/>
          <w:b/>
          <w:sz w:val="22"/>
          <w:szCs w:val="22"/>
          <w:lang w:val="pt-PT"/>
        </w:rPr>
        <w:t>.</w:t>
      </w:r>
      <w:r w:rsidRPr="00CB488D">
        <w:rPr>
          <w:rFonts w:ascii="Calibri" w:hAnsi="Calibri" w:cs="Calibri"/>
          <w:sz w:val="22"/>
          <w:szCs w:val="22"/>
          <w:lang w:val="pt-PT"/>
        </w:rPr>
        <w:t xml:space="preserve"> Os documentos produzidos e utilizados pelos candidatos em todas as etapas do </w:t>
      </w:r>
      <w:r w:rsidR="00BA199D" w:rsidRPr="00CB488D">
        <w:rPr>
          <w:rFonts w:ascii="Calibri" w:hAnsi="Calibri" w:cs="Calibri"/>
          <w:sz w:val="22"/>
          <w:szCs w:val="22"/>
          <w:lang w:val="pt-PT"/>
        </w:rPr>
        <w:t>C</w:t>
      </w:r>
      <w:r w:rsidRPr="00CB488D">
        <w:rPr>
          <w:rFonts w:ascii="Calibri" w:hAnsi="Calibri" w:cs="Calibri"/>
          <w:sz w:val="22"/>
          <w:szCs w:val="22"/>
          <w:lang w:val="pt-PT"/>
        </w:rPr>
        <w:t>oncurso</w:t>
      </w:r>
      <w:r w:rsidR="00BA199D" w:rsidRPr="00CB488D">
        <w:rPr>
          <w:rFonts w:ascii="Calibri" w:hAnsi="Calibri" w:cs="Calibri"/>
          <w:sz w:val="22"/>
          <w:szCs w:val="22"/>
          <w:lang w:val="pt-PT"/>
        </w:rPr>
        <w:t xml:space="preserve"> Público</w:t>
      </w:r>
      <w:r w:rsidRPr="00CB488D">
        <w:rPr>
          <w:rFonts w:ascii="Calibri" w:hAnsi="Calibri" w:cs="Calibri"/>
          <w:sz w:val="22"/>
          <w:szCs w:val="22"/>
          <w:lang w:val="pt-PT"/>
        </w:rPr>
        <w:t xml:space="preserve"> são de uso e propriedade exclusivos da Banca Examinadora, sendo terminantemente vedada a sua disponibilização a terceiros ou a devolução ao candidato.</w:t>
      </w:r>
    </w:p>
    <w:p w:rsidR="00B77EA2" w:rsidRPr="00CB488D" w:rsidRDefault="00323953" w:rsidP="00B8608F">
      <w:pPr>
        <w:autoSpaceDE w:val="0"/>
        <w:autoSpaceDN w:val="0"/>
        <w:adjustRightInd w:val="0"/>
        <w:spacing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3</w:t>
      </w:r>
      <w:r w:rsidR="00F1747E">
        <w:rPr>
          <w:rFonts w:ascii="Calibri" w:hAnsi="Calibri" w:cs="Calibri"/>
          <w:b/>
          <w:sz w:val="22"/>
          <w:szCs w:val="22"/>
        </w:rPr>
        <w:t>.19</w:t>
      </w:r>
      <w:r w:rsidR="00B77EA2" w:rsidRPr="00CB488D">
        <w:rPr>
          <w:rFonts w:ascii="Calibri" w:hAnsi="Calibri" w:cs="Calibri"/>
          <w:b/>
          <w:sz w:val="22"/>
          <w:szCs w:val="22"/>
        </w:rPr>
        <w:t xml:space="preserve">. </w:t>
      </w:r>
      <w:r w:rsidR="001C2182">
        <w:rPr>
          <w:rFonts w:ascii="Calibri" w:hAnsi="Calibri" w:cs="Calibri"/>
          <w:sz w:val="22"/>
          <w:szCs w:val="22"/>
        </w:rPr>
        <w:t>O IBADE</w:t>
      </w:r>
      <w:r w:rsidR="00B77EA2" w:rsidRPr="00CB488D">
        <w:rPr>
          <w:rFonts w:ascii="Calibri" w:hAnsi="Calibri" w:cs="Calibri"/>
          <w:sz w:val="22"/>
          <w:szCs w:val="22"/>
        </w:rPr>
        <w:t xml:space="preserve"> e a </w:t>
      </w:r>
      <w:r w:rsidR="003538A2">
        <w:rPr>
          <w:rFonts w:ascii="Calibri" w:hAnsi="Calibri" w:cs="Calibri"/>
          <w:sz w:val="22"/>
          <w:szCs w:val="22"/>
        </w:rPr>
        <w:t>Câmara Municipal de Cacoal</w:t>
      </w:r>
      <w:r w:rsidR="006F24FD" w:rsidRPr="00CB488D">
        <w:rPr>
          <w:rFonts w:ascii="Calibri" w:hAnsi="Calibri" w:cs="Calibri"/>
          <w:sz w:val="22"/>
          <w:szCs w:val="22"/>
        </w:rPr>
        <w:t xml:space="preserve"> reservam-se </w:t>
      </w:r>
      <w:r w:rsidR="00B77EA2" w:rsidRPr="00CB488D">
        <w:rPr>
          <w:rFonts w:ascii="Calibri" w:hAnsi="Calibri" w:cs="Calibri"/>
          <w:sz w:val="22"/>
          <w:szCs w:val="22"/>
        </w:rPr>
        <w:t xml:space="preserve">o direito de promover as correções que se fizerem necessárias, em qualquer </w:t>
      </w:r>
      <w:r w:rsidR="00035563">
        <w:rPr>
          <w:rFonts w:ascii="Calibri" w:hAnsi="Calibri" w:cs="Calibri"/>
          <w:sz w:val="22"/>
          <w:szCs w:val="22"/>
        </w:rPr>
        <w:t>etapa</w:t>
      </w:r>
      <w:r w:rsidR="00B77EA2" w:rsidRPr="00CB488D">
        <w:rPr>
          <w:rFonts w:ascii="Calibri" w:hAnsi="Calibri" w:cs="Calibri"/>
          <w:sz w:val="22"/>
          <w:szCs w:val="22"/>
        </w:rPr>
        <w:t xml:space="preserve"> do presente </w:t>
      </w:r>
      <w:r w:rsidR="00D441F4" w:rsidRPr="00CB488D">
        <w:rPr>
          <w:rFonts w:ascii="Calibri" w:hAnsi="Calibri" w:cs="Calibri"/>
          <w:sz w:val="22"/>
          <w:szCs w:val="22"/>
        </w:rPr>
        <w:t>Certame</w:t>
      </w:r>
      <w:r w:rsidR="00B77EA2" w:rsidRPr="00CB488D">
        <w:rPr>
          <w:rFonts w:ascii="Calibri" w:hAnsi="Calibri" w:cs="Calibri"/>
          <w:sz w:val="22"/>
          <w:szCs w:val="22"/>
        </w:rPr>
        <w:t xml:space="preserve"> ou posterior ao mesmo, em razão de atos não previstos ou imprevisíveis.</w:t>
      </w:r>
    </w:p>
    <w:p w:rsidR="0012345E" w:rsidRPr="00CB488D" w:rsidRDefault="0012345E" w:rsidP="00B8608F">
      <w:pPr>
        <w:pStyle w:val="Corpodetexto2"/>
        <w:spacing w:after="0" w:line="360" w:lineRule="auto"/>
        <w:jc w:val="both"/>
        <w:rPr>
          <w:rFonts w:ascii="Calibri" w:hAnsi="Calibri" w:cs="Calibri"/>
          <w:sz w:val="22"/>
          <w:szCs w:val="22"/>
        </w:rPr>
      </w:pPr>
      <w:r w:rsidRPr="00CB488D">
        <w:rPr>
          <w:rFonts w:ascii="Calibri" w:hAnsi="Calibri" w:cs="Calibri"/>
          <w:b/>
          <w:sz w:val="22"/>
          <w:szCs w:val="22"/>
        </w:rPr>
        <w:t>1</w:t>
      </w:r>
      <w:r w:rsidR="00D70617">
        <w:rPr>
          <w:rFonts w:ascii="Calibri" w:hAnsi="Calibri" w:cs="Calibri"/>
          <w:b/>
          <w:sz w:val="22"/>
          <w:szCs w:val="22"/>
        </w:rPr>
        <w:t>3</w:t>
      </w:r>
      <w:r w:rsidR="00F1747E">
        <w:rPr>
          <w:rFonts w:ascii="Calibri" w:hAnsi="Calibri" w:cs="Calibri"/>
          <w:b/>
          <w:sz w:val="22"/>
          <w:szCs w:val="22"/>
        </w:rPr>
        <w:t>.20</w:t>
      </w:r>
      <w:r w:rsidRPr="00CB488D">
        <w:rPr>
          <w:rFonts w:ascii="Calibri" w:hAnsi="Calibri" w:cs="Calibri"/>
          <w:b/>
          <w:sz w:val="22"/>
          <w:szCs w:val="22"/>
        </w:rPr>
        <w:t xml:space="preserve">. </w:t>
      </w:r>
      <w:r w:rsidRPr="00CB488D">
        <w:rPr>
          <w:rFonts w:ascii="Calibri" w:hAnsi="Calibri" w:cs="Calibri"/>
          <w:sz w:val="22"/>
          <w:szCs w:val="22"/>
        </w:rPr>
        <w:t>Os candidatos aprovados que não atingiram a classificação necessária ao número de vagas previstas neste edital, integram o cadastro de reserva.</w:t>
      </w:r>
    </w:p>
    <w:p w:rsidR="00DA1D94" w:rsidRPr="00317F67" w:rsidRDefault="00DA1D94" w:rsidP="00B8608F">
      <w:pPr>
        <w:widowControl/>
        <w:suppressAutoHyphens w:val="0"/>
        <w:autoSpaceDE w:val="0"/>
        <w:autoSpaceDN w:val="0"/>
        <w:adjustRightInd w:val="0"/>
        <w:spacing w:line="360" w:lineRule="auto"/>
        <w:jc w:val="both"/>
        <w:rPr>
          <w:rFonts w:ascii="Calibri" w:hAnsi="Calibri" w:cs="Calibri"/>
          <w:sz w:val="22"/>
          <w:szCs w:val="22"/>
        </w:rPr>
      </w:pPr>
      <w:r w:rsidRPr="00317F67">
        <w:rPr>
          <w:rFonts w:ascii="Calibri" w:hAnsi="Calibri" w:cs="Calibri"/>
          <w:b/>
          <w:bCs/>
          <w:sz w:val="22"/>
          <w:szCs w:val="22"/>
        </w:rPr>
        <w:t>1</w:t>
      </w:r>
      <w:r w:rsidR="00D70617">
        <w:rPr>
          <w:rFonts w:ascii="Calibri" w:hAnsi="Calibri" w:cs="Calibri"/>
          <w:b/>
          <w:bCs/>
          <w:sz w:val="22"/>
          <w:szCs w:val="22"/>
        </w:rPr>
        <w:t>3</w:t>
      </w:r>
      <w:r w:rsidRPr="00317F67">
        <w:rPr>
          <w:rFonts w:ascii="Calibri" w:hAnsi="Calibri" w:cs="Calibri"/>
          <w:b/>
          <w:bCs/>
          <w:sz w:val="22"/>
          <w:szCs w:val="22"/>
        </w:rPr>
        <w:t xml:space="preserve">.21. </w:t>
      </w:r>
      <w:r w:rsidRPr="00317F67">
        <w:rPr>
          <w:rFonts w:ascii="Calibri" w:hAnsi="Calibri" w:cs="Calibri"/>
          <w:sz w:val="22"/>
          <w:szCs w:val="22"/>
        </w:rPr>
        <w:t xml:space="preserve">As despesas relativas à participação em todas as </w:t>
      </w:r>
      <w:r w:rsidR="004935A8" w:rsidRPr="00317F67">
        <w:rPr>
          <w:rFonts w:ascii="Calibri" w:hAnsi="Calibri" w:cs="Calibri"/>
          <w:sz w:val="22"/>
          <w:szCs w:val="22"/>
        </w:rPr>
        <w:t xml:space="preserve">etapas </w:t>
      </w:r>
      <w:r w:rsidRPr="00317F67">
        <w:rPr>
          <w:rFonts w:ascii="Calibri" w:hAnsi="Calibri" w:cs="Calibri"/>
          <w:sz w:val="22"/>
          <w:szCs w:val="22"/>
        </w:rPr>
        <w:t xml:space="preserve">do Concurso Público e </w:t>
      </w:r>
      <w:r w:rsidR="00127487" w:rsidRPr="00317F67">
        <w:rPr>
          <w:rFonts w:ascii="Calibri" w:hAnsi="Calibri" w:cs="Calibri"/>
          <w:sz w:val="22"/>
          <w:szCs w:val="22"/>
        </w:rPr>
        <w:t>a</w:t>
      </w:r>
      <w:r w:rsidRPr="00317F67">
        <w:rPr>
          <w:rFonts w:ascii="Calibri" w:hAnsi="Calibri" w:cs="Calibri"/>
          <w:sz w:val="22"/>
          <w:szCs w:val="22"/>
        </w:rPr>
        <w:t xml:space="preserve"> apresentação para exames </w:t>
      </w:r>
      <w:proofErr w:type="spellStart"/>
      <w:r w:rsidRPr="00317F67">
        <w:rPr>
          <w:rFonts w:ascii="Calibri" w:hAnsi="Calibri" w:cs="Calibri"/>
          <w:sz w:val="22"/>
          <w:szCs w:val="22"/>
        </w:rPr>
        <w:t>pré</w:t>
      </w:r>
      <w:proofErr w:type="spellEnd"/>
      <w:r w:rsidR="000E68B5" w:rsidRPr="00317F67">
        <w:rPr>
          <w:rFonts w:ascii="Calibri" w:hAnsi="Calibri" w:cs="Calibri"/>
          <w:sz w:val="22"/>
          <w:szCs w:val="22"/>
        </w:rPr>
        <w:t>-</w:t>
      </w:r>
      <w:r w:rsidR="008B7B9D" w:rsidRPr="00317F67">
        <w:rPr>
          <w:rFonts w:ascii="Calibri" w:hAnsi="Calibri" w:cs="Calibri"/>
          <w:sz w:val="22"/>
          <w:szCs w:val="22"/>
        </w:rPr>
        <w:t>admissionais correrão a</w:t>
      </w:r>
      <w:r w:rsidRPr="00317F67">
        <w:rPr>
          <w:rFonts w:ascii="Calibri" w:hAnsi="Calibri" w:cs="Calibri"/>
          <w:sz w:val="22"/>
          <w:szCs w:val="22"/>
        </w:rPr>
        <w:t xml:space="preserve"> expensas do próprio candidato.</w:t>
      </w:r>
    </w:p>
    <w:p w:rsidR="00C510F8" w:rsidRPr="00317F67" w:rsidRDefault="00C510F8" w:rsidP="00B8608F">
      <w:pPr>
        <w:widowControl/>
        <w:suppressAutoHyphens w:val="0"/>
        <w:autoSpaceDE w:val="0"/>
        <w:autoSpaceDN w:val="0"/>
        <w:adjustRightInd w:val="0"/>
        <w:spacing w:line="360" w:lineRule="auto"/>
        <w:jc w:val="both"/>
        <w:rPr>
          <w:rFonts w:ascii="Calibri" w:hAnsi="Calibri" w:cs="Calibri"/>
          <w:sz w:val="22"/>
          <w:szCs w:val="22"/>
        </w:rPr>
      </w:pPr>
      <w:r w:rsidRPr="00317F67">
        <w:rPr>
          <w:rFonts w:ascii="Calibri" w:hAnsi="Calibri" w:cs="Calibri"/>
          <w:b/>
          <w:sz w:val="22"/>
          <w:szCs w:val="22"/>
        </w:rPr>
        <w:t>1</w:t>
      </w:r>
      <w:r w:rsidR="00D70617">
        <w:rPr>
          <w:rFonts w:ascii="Calibri" w:hAnsi="Calibri" w:cs="Calibri"/>
          <w:b/>
          <w:sz w:val="22"/>
          <w:szCs w:val="22"/>
        </w:rPr>
        <w:t>3</w:t>
      </w:r>
      <w:r w:rsidRPr="00317F67">
        <w:rPr>
          <w:rFonts w:ascii="Calibri" w:hAnsi="Calibri" w:cs="Calibri"/>
          <w:b/>
          <w:sz w:val="22"/>
          <w:szCs w:val="22"/>
        </w:rPr>
        <w:t>.22.</w:t>
      </w:r>
      <w:r w:rsidRPr="00317F67">
        <w:rPr>
          <w:rFonts w:ascii="Calibri" w:hAnsi="Calibri" w:cs="Calibri"/>
          <w:sz w:val="22"/>
          <w:szCs w:val="22"/>
        </w:rPr>
        <w:t xml:space="preserve"> Todos os cálculos </w:t>
      </w:r>
      <w:r w:rsidR="00317F67" w:rsidRPr="00317F67">
        <w:rPr>
          <w:rFonts w:ascii="Calibri" w:hAnsi="Calibri" w:cs="Calibri"/>
          <w:sz w:val="22"/>
          <w:szCs w:val="22"/>
        </w:rPr>
        <w:t xml:space="preserve">de pontuação </w:t>
      </w:r>
      <w:r w:rsidRPr="00317F67">
        <w:rPr>
          <w:rFonts w:ascii="Calibri" w:hAnsi="Calibri" w:cs="Calibri"/>
          <w:sz w:val="22"/>
          <w:szCs w:val="22"/>
        </w:rPr>
        <w:t>citados neste edital serão considerados até a segunda casa decimal, arredondados e para o número imediatamente superior se o algarismo da terceira casa decimal for igual ou superior a cinco.</w:t>
      </w:r>
    </w:p>
    <w:p w:rsidR="005D2748" w:rsidRPr="00CB488D" w:rsidRDefault="005D2748" w:rsidP="00B8608F">
      <w:pPr>
        <w:shd w:val="clear" w:color="FFFFFF" w:fill="FFFFFF"/>
        <w:spacing w:line="360" w:lineRule="auto"/>
        <w:jc w:val="both"/>
        <w:rPr>
          <w:rFonts w:ascii="Calibri" w:hAnsi="Calibri" w:cs="Calibri"/>
          <w:b/>
          <w:sz w:val="22"/>
          <w:szCs w:val="22"/>
        </w:rPr>
      </w:pPr>
      <w:r w:rsidRPr="00317F67">
        <w:rPr>
          <w:rFonts w:ascii="Calibri" w:hAnsi="Calibri" w:cs="Calibri"/>
          <w:b/>
          <w:sz w:val="22"/>
          <w:szCs w:val="22"/>
        </w:rPr>
        <w:t>1</w:t>
      </w:r>
      <w:r w:rsidR="00D70617">
        <w:rPr>
          <w:rFonts w:ascii="Calibri" w:hAnsi="Calibri" w:cs="Calibri"/>
          <w:b/>
          <w:sz w:val="22"/>
          <w:szCs w:val="22"/>
        </w:rPr>
        <w:t>3</w:t>
      </w:r>
      <w:r w:rsidRPr="00317F67">
        <w:rPr>
          <w:rFonts w:ascii="Calibri" w:hAnsi="Calibri" w:cs="Calibri"/>
          <w:b/>
          <w:sz w:val="22"/>
          <w:szCs w:val="22"/>
        </w:rPr>
        <w:t>.</w:t>
      </w:r>
      <w:r w:rsidR="00AC6225" w:rsidRPr="00317F67">
        <w:rPr>
          <w:rFonts w:ascii="Calibri" w:hAnsi="Calibri" w:cs="Calibri"/>
          <w:b/>
          <w:sz w:val="22"/>
          <w:szCs w:val="22"/>
        </w:rPr>
        <w:t>2</w:t>
      </w:r>
      <w:r w:rsidR="0012345E" w:rsidRPr="00317F67">
        <w:rPr>
          <w:rFonts w:ascii="Calibri" w:hAnsi="Calibri" w:cs="Calibri"/>
          <w:b/>
          <w:sz w:val="22"/>
          <w:szCs w:val="22"/>
        </w:rPr>
        <w:t>3</w:t>
      </w:r>
      <w:r w:rsidRPr="00317F67">
        <w:rPr>
          <w:rFonts w:ascii="Calibri" w:hAnsi="Calibri" w:cs="Calibri"/>
          <w:b/>
          <w:sz w:val="22"/>
          <w:szCs w:val="22"/>
        </w:rPr>
        <w:t>.</w:t>
      </w:r>
      <w:r w:rsidRPr="00317F67">
        <w:rPr>
          <w:rFonts w:ascii="Calibri" w:hAnsi="Calibri" w:cs="Calibri"/>
          <w:sz w:val="22"/>
          <w:szCs w:val="22"/>
        </w:rPr>
        <w:t xml:space="preserve"> Integram</w:t>
      </w:r>
      <w:r w:rsidRPr="00CB488D">
        <w:rPr>
          <w:rFonts w:ascii="Calibri" w:hAnsi="Calibri" w:cs="Calibri"/>
          <w:sz w:val="22"/>
          <w:szCs w:val="22"/>
        </w:rPr>
        <w:t xml:space="preserve"> este Edital, os seguintes Anexos:</w:t>
      </w:r>
    </w:p>
    <w:p w:rsidR="005D2748" w:rsidRPr="00CB488D" w:rsidRDefault="008D1A85" w:rsidP="00B8608F">
      <w:pPr>
        <w:shd w:val="clear" w:color="FFFFFF" w:fill="FFFFFF"/>
        <w:spacing w:line="360" w:lineRule="auto"/>
        <w:jc w:val="both"/>
        <w:rPr>
          <w:rFonts w:ascii="Calibri" w:hAnsi="Calibri" w:cs="Calibri"/>
          <w:b/>
          <w:sz w:val="22"/>
          <w:szCs w:val="22"/>
        </w:rPr>
      </w:pPr>
      <w:r w:rsidRPr="00CB488D">
        <w:rPr>
          <w:rFonts w:ascii="Calibri" w:hAnsi="Calibri" w:cs="Calibri"/>
          <w:b/>
          <w:sz w:val="22"/>
          <w:szCs w:val="22"/>
        </w:rPr>
        <w:t>ANEXO</w:t>
      </w:r>
      <w:r w:rsidR="005D2748" w:rsidRPr="00CB488D">
        <w:rPr>
          <w:rFonts w:ascii="Calibri" w:hAnsi="Calibri" w:cs="Calibri"/>
          <w:b/>
          <w:sz w:val="22"/>
          <w:szCs w:val="22"/>
        </w:rPr>
        <w:t xml:space="preserve"> I – Quadro de Vagas;</w:t>
      </w:r>
    </w:p>
    <w:p w:rsidR="005D2748" w:rsidRPr="00CB488D" w:rsidRDefault="008D1A85" w:rsidP="00B8608F">
      <w:pPr>
        <w:shd w:val="clear" w:color="FFFFFF" w:fill="FFFFFF"/>
        <w:spacing w:line="360" w:lineRule="auto"/>
        <w:jc w:val="both"/>
        <w:rPr>
          <w:rFonts w:ascii="Calibri" w:hAnsi="Calibri" w:cs="Calibri"/>
          <w:b/>
          <w:sz w:val="22"/>
          <w:szCs w:val="22"/>
        </w:rPr>
      </w:pPr>
      <w:r w:rsidRPr="00CB488D">
        <w:rPr>
          <w:rFonts w:ascii="Calibri" w:hAnsi="Calibri" w:cs="Calibri"/>
          <w:b/>
          <w:sz w:val="22"/>
          <w:szCs w:val="22"/>
        </w:rPr>
        <w:t>ANEXO</w:t>
      </w:r>
      <w:r w:rsidR="005D2748" w:rsidRPr="00CB488D">
        <w:rPr>
          <w:rFonts w:ascii="Calibri" w:hAnsi="Calibri" w:cs="Calibri"/>
          <w:b/>
          <w:sz w:val="22"/>
          <w:szCs w:val="22"/>
        </w:rPr>
        <w:t xml:space="preserve"> II – Cronograma Previsto;</w:t>
      </w:r>
    </w:p>
    <w:p w:rsidR="00C41713" w:rsidRDefault="00AE6318" w:rsidP="00B8608F">
      <w:pPr>
        <w:spacing w:line="360" w:lineRule="auto"/>
        <w:rPr>
          <w:rStyle w:val="Forte"/>
          <w:rFonts w:ascii="Calibri" w:hAnsi="Calibri" w:cs="Calibri"/>
          <w:sz w:val="22"/>
          <w:szCs w:val="22"/>
        </w:rPr>
      </w:pPr>
      <w:r w:rsidRPr="00CB488D">
        <w:rPr>
          <w:rStyle w:val="Forte"/>
          <w:rFonts w:ascii="Calibri" w:hAnsi="Calibri" w:cs="Calibri"/>
          <w:sz w:val="22"/>
          <w:szCs w:val="22"/>
        </w:rPr>
        <w:t xml:space="preserve">ANEXO </w:t>
      </w:r>
      <w:r w:rsidR="00A875AD" w:rsidRPr="00CB488D">
        <w:rPr>
          <w:rStyle w:val="Forte"/>
          <w:rFonts w:ascii="Calibri" w:hAnsi="Calibri" w:cs="Calibri"/>
          <w:sz w:val="22"/>
          <w:szCs w:val="22"/>
        </w:rPr>
        <w:t>I</w:t>
      </w:r>
      <w:r w:rsidR="00C80AF8">
        <w:rPr>
          <w:rStyle w:val="Forte"/>
          <w:rFonts w:ascii="Calibri" w:hAnsi="Calibri" w:cs="Calibri"/>
          <w:sz w:val="22"/>
          <w:szCs w:val="22"/>
        </w:rPr>
        <w:t>II</w:t>
      </w:r>
      <w:r w:rsidRPr="00CB488D">
        <w:rPr>
          <w:rStyle w:val="Forte"/>
          <w:rFonts w:ascii="Calibri" w:hAnsi="Calibri" w:cs="Calibri"/>
          <w:sz w:val="22"/>
          <w:szCs w:val="22"/>
        </w:rPr>
        <w:t xml:space="preserve"> – </w:t>
      </w:r>
      <w:r w:rsidR="00C41713">
        <w:rPr>
          <w:rStyle w:val="Forte"/>
          <w:rFonts w:ascii="Calibri" w:hAnsi="Calibri" w:cs="Calibri"/>
          <w:sz w:val="22"/>
          <w:szCs w:val="22"/>
        </w:rPr>
        <w:t>Posto de Atendimento;</w:t>
      </w:r>
    </w:p>
    <w:p w:rsidR="00AE6318" w:rsidRPr="00CB488D" w:rsidRDefault="00C41713" w:rsidP="00B8608F">
      <w:pPr>
        <w:spacing w:line="360" w:lineRule="auto"/>
        <w:rPr>
          <w:rStyle w:val="Forte"/>
          <w:rFonts w:ascii="Calibri" w:hAnsi="Calibri" w:cs="Calibri"/>
          <w:sz w:val="22"/>
          <w:szCs w:val="22"/>
        </w:rPr>
      </w:pPr>
      <w:r>
        <w:rPr>
          <w:rStyle w:val="Forte"/>
          <w:rFonts w:ascii="Calibri" w:hAnsi="Calibri" w:cs="Calibri"/>
          <w:sz w:val="22"/>
          <w:szCs w:val="22"/>
        </w:rPr>
        <w:t xml:space="preserve">ANEXO IV </w:t>
      </w:r>
      <w:r w:rsidRPr="00CB488D">
        <w:rPr>
          <w:rStyle w:val="Forte"/>
          <w:rFonts w:ascii="Calibri" w:hAnsi="Calibri" w:cs="Calibri"/>
          <w:sz w:val="22"/>
          <w:szCs w:val="22"/>
        </w:rPr>
        <w:t>–</w:t>
      </w:r>
      <w:proofErr w:type="gramStart"/>
      <w:r w:rsidRPr="00CB488D">
        <w:rPr>
          <w:rStyle w:val="Forte"/>
          <w:rFonts w:ascii="Calibri" w:hAnsi="Calibri" w:cs="Calibri"/>
          <w:sz w:val="22"/>
          <w:szCs w:val="22"/>
        </w:rPr>
        <w:t xml:space="preserve"> </w:t>
      </w:r>
      <w:r>
        <w:rPr>
          <w:rStyle w:val="Forte"/>
          <w:rFonts w:ascii="Calibri" w:hAnsi="Calibri" w:cs="Calibri"/>
          <w:sz w:val="22"/>
          <w:szCs w:val="22"/>
        </w:rPr>
        <w:t xml:space="preserve"> </w:t>
      </w:r>
      <w:proofErr w:type="gramEnd"/>
      <w:r w:rsidR="00AE6318" w:rsidRPr="00CB488D">
        <w:rPr>
          <w:rStyle w:val="Forte"/>
          <w:rFonts w:ascii="Calibri" w:hAnsi="Calibri" w:cs="Calibri"/>
          <w:sz w:val="22"/>
          <w:szCs w:val="22"/>
        </w:rPr>
        <w:t>Conteúdo Programático</w:t>
      </w:r>
      <w:r w:rsidR="00FF5EAA" w:rsidRPr="00CB488D">
        <w:rPr>
          <w:rStyle w:val="Forte"/>
          <w:rFonts w:ascii="Calibri" w:hAnsi="Calibri" w:cs="Calibri"/>
          <w:sz w:val="22"/>
          <w:szCs w:val="22"/>
        </w:rPr>
        <w:t>;</w:t>
      </w:r>
    </w:p>
    <w:p w:rsidR="007B5F2F" w:rsidRPr="00CB488D" w:rsidRDefault="007B5F2F" w:rsidP="00B8608F">
      <w:pPr>
        <w:spacing w:line="360" w:lineRule="auto"/>
        <w:rPr>
          <w:rStyle w:val="Forte"/>
          <w:rFonts w:ascii="Calibri" w:hAnsi="Calibri" w:cs="Calibri"/>
          <w:sz w:val="22"/>
          <w:szCs w:val="22"/>
        </w:rPr>
      </w:pPr>
      <w:r w:rsidRPr="00CB488D">
        <w:rPr>
          <w:rStyle w:val="Forte"/>
          <w:rFonts w:ascii="Calibri" w:hAnsi="Calibri" w:cs="Calibri"/>
          <w:sz w:val="22"/>
          <w:szCs w:val="22"/>
        </w:rPr>
        <w:t>A</w:t>
      </w:r>
      <w:r w:rsidR="00E13E89" w:rsidRPr="00CB488D">
        <w:rPr>
          <w:rStyle w:val="Forte"/>
          <w:rFonts w:ascii="Calibri" w:hAnsi="Calibri" w:cs="Calibri"/>
          <w:sz w:val="22"/>
          <w:szCs w:val="22"/>
        </w:rPr>
        <w:t>NEXO V – Atribuições dos Cargos</w:t>
      </w:r>
      <w:r w:rsidR="00D70617">
        <w:rPr>
          <w:rStyle w:val="Forte"/>
          <w:rFonts w:ascii="Calibri" w:hAnsi="Calibri" w:cs="Calibri"/>
          <w:sz w:val="22"/>
          <w:szCs w:val="22"/>
        </w:rPr>
        <w:t>.</w:t>
      </w:r>
    </w:p>
    <w:p w:rsidR="00AB73AC" w:rsidRDefault="00AB73AC" w:rsidP="00B8608F">
      <w:pPr>
        <w:spacing w:line="360" w:lineRule="auto"/>
        <w:jc w:val="center"/>
        <w:outlineLvl w:val="0"/>
        <w:rPr>
          <w:rFonts w:ascii="Calibri" w:hAnsi="Calibri" w:cs="Calibri"/>
          <w:sz w:val="22"/>
          <w:szCs w:val="22"/>
          <w:highlight w:val="yellow"/>
        </w:rPr>
      </w:pPr>
    </w:p>
    <w:p w:rsidR="0082281E" w:rsidRDefault="0082281E" w:rsidP="00B8608F">
      <w:pPr>
        <w:spacing w:line="360" w:lineRule="auto"/>
        <w:jc w:val="center"/>
        <w:outlineLvl w:val="0"/>
        <w:rPr>
          <w:rFonts w:ascii="Calibri" w:hAnsi="Calibri" w:cs="Calibri"/>
          <w:sz w:val="22"/>
          <w:szCs w:val="22"/>
        </w:rPr>
      </w:pPr>
      <w:r>
        <w:rPr>
          <w:rFonts w:ascii="Calibri" w:hAnsi="Calibri" w:cs="Calibri"/>
          <w:sz w:val="22"/>
          <w:szCs w:val="22"/>
        </w:rPr>
        <w:t>Cacoal, RO, 0</w:t>
      </w:r>
      <w:r w:rsidR="00E224D8">
        <w:rPr>
          <w:rFonts w:ascii="Calibri" w:hAnsi="Calibri" w:cs="Calibri"/>
          <w:sz w:val="22"/>
          <w:szCs w:val="22"/>
        </w:rPr>
        <w:t>7</w:t>
      </w:r>
      <w:r>
        <w:rPr>
          <w:rFonts w:ascii="Calibri" w:hAnsi="Calibri" w:cs="Calibri"/>
          <w:sz w:val="22"/>
          <w:szCs w:val="22"/>
        </w:rPr>
        <w:t xml:space="preserve"> de Dezembro de 2017.</w:t>
      </w:r>
    </w:p>
    <w:p w:rsidR="0082281E" w:rsidRDefault="0082281E" w:rsidP="00B8608F">
      <w:pPr>
        <w:spacing w:line="360" w:lineRule="auto"/>
        <w:jc w:val="center"/>
        <w:outlineLvl w:val="0"/>
        <w:rPr>
          <w:rFonts w:ascii="Calibri" w:hAnsi="Calibri" w:cs="Calibri"/>
          <w:sz w:val="22"/>
          <w:szCs w:val="22"/>
        </w:rPr>
      </w:pPr>
    </w:p>
    <w:p w:rsidR="00F56B1F" w:rsidRPr="00AB73AC" w:rsidRDefault="007A7468" w:rsidP="00B8608F">
      <w:pPr>
        <w:spacing w:line="360" w:lineRule="auto"/>
        <w:jc w:val="center"/>
        <w:outlineLvl w:val="0"/>
        <w:rPr>
          <w:rFonts w:ascii="Calibri" w:hAnsi="Calibri" w:cs="Calibri"/>
          <w:sz w:val="22"/>
          <w:szCs w:val="22"/>
        </w:rPr>
      </w:pPr>
      <w:r w:rsidRPr="00AB73AC">
        <w:rPr>
          <w:rFonts w:ascii="Calibri" w:hAnsi="Calibri" w:cs="Calibri"/>
          <w:sz w:val="22"/>
          <w:szCs w:val="22"/>
        </w:rPr>
        <w:t>Paulo Roberto Duarte Bezerra.</w:t>
      </w:r>
    </w:p>
    <w:p w:rsidR="007A7468" w:rsidRPr="00AB73AC" w:rsidRDefault="007A7468" w:rsidP="00B8608F">
      <w:pPr>
        <w:spacing w:line="360" w:lineRule="auto"/>
        <w:jc w:val="center"/>
        <w:outlineLvl w:val="0"/>
        <w:rPr>
          <w:rFonts w:ascii="Calibri" w:hAnsi="Calibri" w:cs="Calibri"/>
          <w:b/>
          <w:sz w:val="22"/>
          <w:szCs w:val="22"/>
          <w:highlight w:val="yellow"/>
        </w:rPr>
      </w:pPr>
      <w:r w:rsidRPr="00AB73AC">
        <w:rPr>
          <w:rFonts w:ascii="Calibri" w:hAnsi="Calibri" w:cs="Calibri"/>
          <w:b/>
          <w:sz w:val="22"/>
          <w:szCs w:val="22"/>
        </w:rPr>
        <w:t>Presidente Câmara Municipal de Cacoal.</w:t>
      </w:r>
    </w:p>
    <w:p w:rsidR="000851E1" w:rsidRDefault="000851E1" w:rsidP="00B8608F">
      <w:pPr>
        <w:spacing w:line="360" w:lineRule="auto"/>
        <w:jc w:val="center"/>
        <w:outlineLvl w:val="0"/>
        <w:rPr>
          <w:rFonts w:ascii="Calibri" w:hAnsi="Calibri" w:cs="Calibri"/>
          <w:b/>
          <w:sz w:val="22"/>
          <w:szCs w:val="22"/>
          <w:highlight w:val="yellow"/>
        </w:rPr>
        <w:sectPr w:rsidR="000851E1" w:rsidSect="00D152D3">
          <w:headerReference w:type="default" r:id="rId47"/>
          <w:footerReference w:type="even" r:id="rId48"/>
          <w:footerReference w:type="default" r:id="rId49"/>
          <w:footnotePr>
            <w:pos w:val="beneathText"/>
          </w:footnotePr>
          <w:pgSz w:w="11906" w:h="16838" w:code="9"/>
          <w:pgMar w:top="426" w:right="851" w:bottom="851" w:left="851" w:header="720" w:footer="720" w:gutter="0"/>
          <w:cols w:space="720"/>
          <w:docGrid w:linePitch="326"/>
        </w:sectPr>
      </w:pPr>
    </w:p>
    <w:p w:rsidR="005D2748" w:rsidRPr="00AB73AC" w:rsidRDefault="005D2748" w:rsidP="00B8608F">
      <w:pPr>
        <w:spacing w:line="360" w:lineRule="auto"/>
        <w:jc w:val="center"/>
        <w:rPr>
          <w:rFonts w:ascii="Calibri" w:hAnsi="Calibri" w:cs="Calibri"/>
          <w:b/>
          <w:sz w:val="22"/>
          <w:szCs w:val="22"/>
        </w:rPr>
      </w:pPr>
      <w:r w:rsidRPr="00AB73AC">
        <w:rPr>
          <w:rFonts w:ascii="Calibri" w:hAnsi="Calibri" w:cs="Calibri"/>
          <w:b/>
          <w:sz w:val="22"/>
          <w:szCs w:val="22"/>
        </w:rPr>
        <w:t>ANEXO I - QUADRO DE VAGAS</w:t>
      </w:r>
    </w:p>
    <w:p w:rsidR="006B5747" w:rsidRPr="00AB73AC" w:rsidRDefault="006B5747" w:rsidP="005176FB">
      <w:pPr>
        <w:pStyle w:val="Ttulo1"/>
        <w:numPr>
          <w:ilvl w:val="0"/>
          <w:numId w:val="0"/>
        </w:numPr>
        <w:spacing w:after="120"/>
        <w:ind w:left="425"/>
        <w:rPr>
          <w:rFonts w:ascii="Calibri" w:hAnsi="Calibri" w:cs="Calibri"/>
          <w:sz w:val="22"/>
          <w:szCs w:val="22"/>
          <w:u w:val="single"/>
        </w:rPr>
      </w:pPr>
      <w:r w:rsidRPr="00AB73AC">
        <w:rPr>
          <w:rFonts w:ascii="Calibri" w:hAnsi="Calibri" w:cs="Calibri"/>
          <w:sz w:val="22"/>
          <w:szCs w:val="22"/>
          <w:u w:val="single"/>
        </w:rPr>
        <w:t>ENSINO FUNDAMENTAL</w:t>
      </w:r>
      <w:r w:rsidR="00E23F88" w:rsidRPr="00AB73AC">
        <w:rPr>
          <w:rFonts w:ascii="Calibri" w:hAnsi="Calibri" w:cs="Calibri"/>
          <w:sz w:val="22"/>
          <w:szCs w:val="22"/>
          <w:u w:val="single"/>
        </w:rPr>
        <w:t xml:space="preserve"> INCOMPLETO</w:t>
      </w:r>
    </w:p>
    <w:tbl>
      <w:tblPr>
        <w:tblW w:w="5137" w:type="pct"/>
        <w:jc w:val="center"/>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85"/>
        <w:gridCol w:w="3426"/>
        <w:gridCol w:w="3769"/>
        <w:gridCol w:w="1513"/>
        <w:gridCol w:w="1137"/>
        <w:gridCol w:w="1136"/>
        <w:gridCol w:w="1339"/>
        <w:gridCol w:w="2323"/>
      </w:tblGrid>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CÓD</w:t>
            </w:r>
          </w:p>
        </w:tc>
        <w:tc>
          <w:tcPr>
            <w:tcW w:w="111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CARGO</w:t>
            </w:r>
          </w:p>
        </w:tc>
        <w:tc>
          <w:tcPr>
            <w:tcW w:w="122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REQUISITO</w:t>
            </w:r>
          </w:p>
        </w:tc>
        <w:tc>
          <w:tcPr>
            <w:tcW w:w="49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sz w:val="22"/>
                <w:szCs w:val="22"/>
                <w:lang w:eastAsia="en-US"/>
              </w:rPr>
            </w:pPr>
            <w:r w:rsidRPr="00AB73AC">
              <w:rPr>
                <w:rFonts w:ascii="Calibri" w:hAnsi="Calibri" w:cs="Calibri"/>
                <w:color w:val="auto"/>
                <w:sz w:val="22"/>
                <w:szCs w:val="22"/>
                <w:lang w:eastAsia="en-US"/>
              </w:rPr>
              <w:t xml:space="preserve">CARGA </w:t>
            </w:r>
            <w:r w:rsidRPr="00AB73AC">
              <w:rPr>
                <w:rFonts w:ascii="Calibri" w:hAnsi="Calibri" w:cs="Calibri"/>
                <w:sz w:val="22"/>
                <w:szCs w:val="22"/>
                <w:lang w:eastAsia="en-US"/>
              </w:rPr>
              <w:t>HORÁRIA SEMANAL</w:t>
            </w:r>
          </w:p>
        </w:tc>
        <w:tc>
          <w:tcPr>
            <w:tcW w:w="36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AC*</w:t>
            </w:r>
          </w:p>
        </w:tc>
        <w:tc>
          <w:tcPr>
            <w:tcW w:w="36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PARA PCD**</w:t>
            </w:r>
          </w:p>
        </w:tc>
        <w:tc>
          <w:tcPr>
            <w:tcW w:w="43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TOTAL DE VAGAS</w:t>
            </w:r>
          </w:p>
        </w:tc>
        <w:tc>
          <w:tcPr>
            <w:tcW w:w="753"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SALÁRIO BASE INICIAL</w:t>
            </w:r>
          </w:p>
        </w:tc>
      </w:tr>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A01</w:t>
            </w:r>
          </w:p>
        </w:tc>
        <w:tc>
          <w:tcPr>
            <w:tcW w:w="111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BRAÇAL</w:t>
            </w:r>
          </w:p>
        </w:tc>
        <w:tc>
          <w:tcPr>
            <w:tcW w:w="1221"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Ensino Fundamental Incompleto</w:t>
            </w:r>
          </w:p>
        </w:tc>
        <w:tc>
          <w:tcPr>
            <w:tcW w:w="49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w:t>
            </w:r>
          </w:p>
        </w:tc>
        <w:tc>
          <w:tcPr>
            <w:tcW w:w="43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CD16E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3" w:type="pct"/>
            <w:tcBorders>
              <w:top w:val="double" w:sz="4" w:space="0" w:color="auto"/>
              <w:left w:val="double" w:sz="4" w:space="0" w:color="auto"/>
              <w:bottom w:val="double" w:sz="4" w:space="0" w:color="auto"/>
              <w:right w:val="double" w:sz="4" w:space="0" w:color="auto"/>
            </w:tcBorders>
            <w:vAlign w:val="center"/>
          </w:tcPr>
          <w:p w:rsidR="00EA4968" w:rsidRPr="00AB73AC" w:rsidRDefault="00467397" w:rsidP="00CD16E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A4968" w:rsidRPr="00AB73AC">
              <w:rPr>
                <w:rFonts w:ascii="Calibri" w:hAnsi="Calibri" w:cs="Calibri"/>
                <w:b w:val="0"/>
                <w:color w:val="auto"/>
                <w:sz w:val="22"/>
                <w:szCs w:val="22"/>
                <w:lang w:eastAsia="en-US"/>
              </w:rPr>
              <w:t>933,67</w:t>
            </w:r>
          </w:p>
        </w:tc>
      </w:tr>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A02</w:t>
            </w:r>
          </w:p>
        </w:tc>
        <w:tc>
          <w:tcPr>
            <w:tcW w:w="111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 xml:space="preserve">SERVENTE </w:t>
            </w:r>
          </w:p>
        </w:tc>
        <w:tc>
          <w:tcPr>
            <w:tcW w:w="1221"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Ensino Fundamental Incompleto</w:t>
            </w:r>
          </w:p>
        </w:tc>
        <w:tc>
          <w:tcPr>
            <w:tcW w:w="49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753" w:type="pct"/>
            <w:tcBorders>
              <w:top w:val="double" w:sz="4" w:space="0" w:color="auto"/>
              <w:left w:val="double" w:sz="4" w:space="0" w:color="auto"/>
              <w:bottom w:val="double" w:sz="4" w:space="0" w:color="auto"/>
              <w:right w:val="double" w:sz="4" w:space="0" w:color="auto"/>
            </w:tcBorders>
            <w:vAlign w:val="center"/>
          </w:tcPr>
          <w:p w:rsidR="00EA4968" w:rsidRPr="00AB73AC" w:rsidRDefault="0046739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A4968" w:rsidRPr="00AB73AC">
              <w:rPr>
                <w:rFonts w:ascii="Calibri" w:hAnsi="Calibri" w:cs="Calibri"/>
                <w:b w:val="0"/>
                <w:color w:val="auto"/>
                <w:sz w:val="22"/>
                <w:szCs w:val="22"/>
                <w:lang w:eastAsia="en-US"/>
              </w:rPr>
              <w:t>933,67</w:t>
            </w:r>
          </w:p>
        </w:tc>
      </w:tr>
    </w:tbl>
    <w:p w:rsidR="00E23F88" w:rsidRPr="00AB73AC" w:rsidRDefault="00E23F88" w:rsidP="000851E1">
      <w:pPr>
        <w:pStyle w:val="PargrafodaLista"/>
        <w:widowControl/>
        <w:suppressAutoHyphens w:val="0"/>
        <w:ind w:left="0"/>
        <w:jc w:val="both"/>
        <w:rPr>
          <w:rFonts w:ascii="Calibri" w:hAnsi="Calibri" w:cs="Calibri"/>
          <w:b/>
          <w:sz w:val="22"/>
          <w:szCs w:val="22"/>
        </w:rPr>
      </w:pPr>
    </w:p>
    <w:p w:rsidR="00E23F88" w:rsidRPr="00AB73AC" w:rsidRDefault="00E23F88" w:rsidP="005176FB">
      <w:pPr>
        <w:pStyle w:val="Ttulo1"/>
        <w:numPr>
          <w:ilvl w:val="0"/>
          <w:numId w:val="0"/>
        </w:numPr>
        <w:spacing w:after="120"/>
        <w:ind w:left="425"/>
        <w:rPr>
          <w:rFonts w:ascii="Calibri" w:hAnsi="Calibri" w:cs="Calibri"/>
          <w:sz w:val="22"/>
          <w:szCs w:val="22"/>
          <w:u w:val="single"/>
        </w:rPr>
      </w:pPr>
      <w:r w:rsidRPr="00AB73AC">
        <w:rPr>
          <w:rFonts w:ascii="Calibri" w:hAnsi="Calibri" w:cs="Calibri"/>
          <w:sz w:val="22"/>
          <w:szCs w:val="22"/>
          <w:u w:val="single"/>
        </w:rPr>
        <w:t>ENSINO FUNDAMENTAL COMPLETO</w:t>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84"/>
        <w:gridCol w:w="3395"/>
        <w:gridCol w:w="3802"/>
        <w:gridCol w:w="1515"/>
        <w:gridCol w:w="1136"/>
        <w:gridCol w:w="1139"/>
        <w:gridCol w:w="1339"/>
        <w:gridCol w:w="2321"/>
      </w:tblGrid>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CÓD</w:t>
            </w:r>
          </w:p>
        </w:tc>
        <w:tc>
          <w:tcPr>
            <w:tcW w:w="11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CARGO</w:t>
            </w:r>
          </w:p>
        </w:tc>
        <w:tc>
          <w:tcPr>
            <w:tcW w:w="123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REQUISITO</w:t>
            </w:r>
          </w:p>
        </w:tc>
        <w:tc>
          <w:tcPr>
            <w:tcW w:w="49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sz w:val="22"/>
                <w:szCs w:val="22"/>
                <w:lang w:eastAsia="en-US"/>
              </w:rPr>
            </w:pPr>
            <w:r w:rsidRPr="00AB73AC">
              <w:rPr>
                <w:rFonts w:ascii="Calibri" w:hAnsi="Calibri" w:cs="Calibri"/>
                <w:color w:val="auto"/>
                <w:sz w:val="22"/>
                <w:szCs w:val="22"/>
                <w:lang w:eastAsia="en-US"/>
              </w:rPr>
              <w:t xml:space="preserve">CARGA </w:t>
            </w:r>
            <w:r w:rsidRPr="00AB73AC">
              <w:rPr>
                <w:rFonts w:ascii="Calibri" w:hAnsi="Calibri" w:cs="Calibri"/>
                <w:sz w:val="22"/>
                <w:szCs w:val="22"/>
                <w:lang w:eastAsia="en-US"/>
              </w:rPr>
              <w:t>HORÁRIA SEMANAL</w:t>
            </w:r>
          </w:p>
        </w:tc>
        <w:tc>
          <w:tcPr>
            <w:tcW w:w="36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AC*</w:t>
            </w:r>
          </w:p>
        </w:tc>
        <w:tc>
          <w:tcPr>
            <w:tcW w:w="3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PARA PCD**</w:t>
            </w:r>
          </w:p>
        </w:tc>
        <w:tc>
          <w:tcPr>
            <w:tcW w:w="43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TOTAL DE VAGAS</w:t>
            </w:r>
          </w:p>
        </w:tc>
        <w:tc>
          <w:tcPr>
            <w:tcW w:w="75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SALÁRIO BASE INICIAL</w:t>
            </w:r>
          </w:p>
        </w:tc>
      </w:tr>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F01</w:t>
            </w:r>
          </w:p>
        </w:tc>
        <w:tc>
          <w:tcPr>
            <w:tcW w:w="110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AGENTE DE MANUTENÇÃO E REPAROS</w:t>
            </w:r>
          </w:p>
        </w:tc>
        <w:tc>
          <w:tcPr>
            <w:tcW w:w="1232"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Ensino Fundamental Completo</w:t>
            </w:r>
          </w:p>
        </w:tc>
        <w:tc>
          <w:tcPr>
            <w:tcW w:w="491"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9"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4" w:type="pct"/>
            <w:tcBorders>
              <w:top w:val="double" w:sz="4" w:space="0" w:color="auto"/>
              <w:left w:val="double" w:sz="4" w:space="0" w:color="auto"/>
              <w:bottom w:val="double" w:sz="4" w:space="0" w:color="auto"/>
              <w:right w:val="double" w:sz="4" w:space="0" w:color="auto"/>
            </w:tcBorders>
            <w:vAlign w:val="center"/>
          </w:tcPr>
          <w:p w:rsidR="00EA4968" w:rsidRPr="00AB73AC" w:rsidRDefault="0046739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A4968" w:rsidRPr="00AB73AC" w:rsidRDefault="0046739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A4968" w:rsidRPr="00AB73AC">
              <w:rPr>
                <w:rFonts w:ascii="Calibri" w:hAnsi="Calibri" w:cs="Calibri"/>
                <w:b w:val="0"/>
                <w:color w:val="auto"/>
                <w:sz w:val="22"/>
                <w:szCs w:val="22"/>
                <w:lang w:eastAsia="en-US"/>
              </w:rPr>
              <w:t>1.214,02</w:t>
            </w:r>
          </w:p>
        </w:tc>
      </w:tr>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F02</w:t>
            </w:r>
          </w:p>
        </w:tc>
        <w:tc>
          <w:tcPr>
            <w:tcW w:w="110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ALMOXARIFE</w:t>
            </w:r>
          </w:p>
        </w:tc>
        <w:tc>
          <w:tcPr>
            <w:tcW w:w="1232"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Ensino Fundamental Completo</w:t>
            </w:r>
          </w:p>
        </w:tc>
        <w:tc>
          <w:tcPr>
            <w:tcW w:w="491"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9"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4" w:type="pct"/>
            <w:tcBorders>
              <w:top w:val="double" w:sz="4" w:space="0" w:color="auto"/>
              <w:left w:val="double" w:sz="4" w:space="0" w:color="auto"/>
              <w:bottom w:val="double" w:sz="4" w:space="0" w:color="auto"/>
              <w:right w:val="double" w:sz="4" w:space="0" w:color="auto"/>
            </w:tcBorders>
            <w:vAlign w:val="center"/>
          </w:tcPr>
          <w:p w:rsidR="00EA4968" w:rsidRPr="00AB73AC" w:rsidRDefault="0046739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A4968"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A4968" w:rsidRPr="00AB73AC">
              <w:rPr>
                <w:rFonts w:ascii="Calibri" w:hAnsi="Calibri" w:cs="Calibri"/>
                <w:b w:val="0"/>
                <w:color w:val="auto"/>
                <w:sz w:val="22"/>
                <w:szCs w:val="22"/>
                <w:lang w:eastAsia="en-US"/>
              </w:rPr>
              <w:t>1.214,02</w:t>
            </w:r>
          </w:p>
        </w:tc>
      </w:tr>
      <w:tr w:rsidR="00EA4968" w:rsidRPr="00AB73AC" w:rsidTr="00EA4968">
        <w:trPr>
          <w:cantSplit/>
          <w:trHeight w:val="373"/>
          <w:jc w:val="center"/>
        </w:trPr>
        <w:tc>
          <w:tcPr>
            <w:tcW w:w="25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F03</w:t>
            </w:r>
          </w:p>
        </w:tc>
        <w:tc>
          <w:tcPr>
            <w:tcW w:w="110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AUXILIAR ADMINISTRATIVO</w:t>
            </w:r>
          </w:p>
        </w:tc>
        <w:tc>
          <w:tcPr>
            <w:tcW w:w="1232"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Ensino Fundamental Completo</w:t>
            </w:r>
          </w:p>
        </w:tc>
        <w:tc>
          <w:tcPr>
            <w:tcW w:w="491"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03</w:t>
            </w:r>
          </w:p>
        </w:tc>
        <w:tc>
          <w:tcPr>
            <w:tcW w:w="369"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w:t>
            </w:r>
          </w:p>
        </w:tc>
        <w:tc>
          <w:tcPr>
            <w:tcW w:w="43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03</w:t>
            </w:r>
          </w:p>
        </w:tc>
        <w:tc>
          <w:tcPr>
            <w:tcW w:w="752" w:type="pct"/>
            <w:tcBorders>
              <w:top w:val="double" w:sz="4" w:space="0" w:color="auto"/>
              <w:left w:val="double" w:sz="4" w:space="0" w:color="auto"/>
              <w:bottom w:val="double" w:sz="4" w:space="0" w:color="auto"/>
              <w:right w:val="double" w:sz="4" w:space="0" w:color="auto"/>
            </w:tcBorders>
            <w:vAlign w:val="center"/>
          </w:tcPr>
          <w:p w:rsidR="00EA4968"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A4968" w:rsidRPr="00AB73AC">
              <w:rPr>
                <w:rFonts w:ascii="Calibri" w:hAnsi="Calibri" w:cs="Calibri"/>
                <w:b w:val="0"/>
                <w:color w:val="auto"/>
                <w:sz w:val="22"/>
                <w:szCs w:val="22"/>
                <w:lang w:eastAsia="en-US"/>
              </w:rPr>
              <w:t>1.214,02</w:t>
            </w:r>
          </w:p>
        </w:tc>
      </w:tr>
      <w:tr w:rsidR="00EA4968" w:rsidRPr="00AB73AC" w:rsidTr="00EA4968">
        <w:trPr>
          <w:cantSplit/>
          <w:jc w:val="center"/>
        </w:trPr>
        <w:tc>
          <w:tcPr>
            <w:tcW w:w="254"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F04</w:t>
            </w:r>
          </w:p>
        </w:tc>
        <w:tc>
          <w:tcPr>
            <w:tcW w:w="1100"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MOTORISTA</w:t>
            </w:r>
          </w:p>
        </w:tc>
        <w:tc>
          <w:tcPr>
            <w:tcW w:w="1232"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7B5F54">
            <w:pPr>
              <w:widowControl/>
              <w:suppressAutoHyphens w:val="0"/>
              <w:jc w:val="center"/>
              <w:rPr>
                <w:rFonts w:ascii="Calibri" w:hAnsi="Calibri" w:cs="Calibri"/>
                <w:sz w:val="22"/>
                <w:szCs w:val="22"/>
                <w:lang w:eastAsia="en-US"/>
              </w:rPr>
            </w:pPr>
            <w:r w:rsidRPr="00AB73AC">
              <w:rPr>
                <w:rFonts w:ascii="Calibri" w:eastAsia="Calibri" w:hAnsi="Calibri" w:cs="Calibri"/>
                <w:sz w:val="22"/>
                <w:szCs w:val="22"/>
                <w:lang w:eastAsia="en-US"/>
              </w:rPr>
              <w:t xml:space="preserve">Ensino Fundamental </w:t>
            </w:r>
            <w:r w:rsidR="007B5F54">
              <w:rPr>
                <w:rFonts w:ascii="Calibri" w:eastAsia="Calibri" w:hAnsi="Calibri" w:cs="Calibri"/>
                <w:sz w:val="22"/>
                <w:szCs w:val="22"/>
                <w:lang w:eastAsia="en-US"/>
              </w:rPr>
              <w:t xml:space="preserve">Completo </w:t>
            </w:r>
            <w:r w:rsidRPr="00AB73AC">
              <w:rPr>
                <w:rFonts w:ascii="Calibri" w:eastAsia="Calibri" w:hAnsi="Calibri" w:cs="Calibri"/>
                <w:sz w:val="22"/>
                <w:szCs w:val="22"/>
                <w:lang w:eastAsia="en-US"/>
              </w:rPr>
              <w:t>e Carteira Nacional de Habilitação</w:t>
            </w:r>
            <w:r w:rsidR="007B5F54">
              <w:rPr>
                <w:rFonts w:ascii="Calibri" w:hAnsi="Calibri" w:cs="Calibri"/>
                <w:sz w:val="22"/>
                <w:szCs w:val="22"/>
                <w:lang w:eastAsia="en-US"/>
              </w:rPr>
              <w:t xml:space="preserve"> categoria mínima “B”</w:t>
            </w:r>
          </w:p>
        </w:tc>
        <w:tc>
          <w:tcPr>
            <w:tcW w:w="491"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8"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9" w:type="pct"/>
            <w:tcBorders>
              <w:top w:val="double" w:sz="4" w:space="0" w:color="auto"/>
              <w:left w:val="double" w:sz="4" w:space="0" w:color="auto"/>
              <w:bottom w:val="double" w:sz="4" w:space="0" w:color="auto"/>
              <w:right w:val="double" w:sz="4" w:space="0" w:color="auto"/>
            </w:tcBorders>
            <w:vAlign w:val="center"/>
          </w:tcPr>
          <w:p w:rsidR="00EA4968" w:rsidRPr="00AB73AC" w:rsidRDefault="00EA4968"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4" w:type="pct"/>
            <w:tcBorders>
              <w:top w:val="double" w:sz="4" w:space="0" w:color="auto"/>
              <w:left w:val="double" w:sz="4" w:space="0" w:color="auto"/>
              <w:bottom w:val="double" w:sz="4" w:space="0" w:color="auto"/>
              <w:right w:val="double" w:sz="4" w:space="0" w:color="auto"/>
            </w:tcBorders>
            <w:vAlign w:val="center"/>
          </w:tcPr>
          <w:p w:rsidR="00EA4968" w:rsidRPr="00AB73AC" w:rsidRDefault="0046739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A4968"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A4968" w:rsidRPr="00AB73AC">
              <w:rPr>
                <w:rFonts w:ascii="Calibri" w:hAnsi="Calibri" w:cs="Calibri"/>
                <w:b w:val="0"/>
                <w:color w:val="auto"/>
                <w:sz w:val="22"/>
                <w:szCs w:val="22"/>
                <w:lang w:eastAsia="en-US"/>
              </w:rPr>
              <w:t>1.214,02</w:t>
            </w:r>
          </w:p>
        </w:tc>
      </w:tr>
    </w:tbl>
    <w:p w:rsidR="000851E1" w:rsidRPr="00AB73AC" w:rsidRDefault="000851E1" w:rsidP="000851E1"/>
    <w:p w:rsidR="00E23F88" w:rsidRPr="00AB73AC" w:rsidRDefault="00E23F88" w:rsidP="005176FB">
      <w:pPr>
        <w:pStyle w:val="Ttulo1"/>
        <w:numPr>
          <w:ilvl w:val="0"/>
          <w:numId w:val="0"/>
        </w:numPr>
        <w:spacing w:after="120"/>
        <w:ind w:left="425"/>
        <w:rPr>
          <w:rFonts w:ascii="Calibri" w:hAnsi="Calibri" w:cs="Calibri"/>
          <w:sz w:val="22"/>
          <w:szCs w:val="22"/>
          <w:u w:val="single"/>
        </w:rPr>
      </w:pPr>
      <w:r w:rsidRPr="00AB73AC">
        <w:rPr>
          <w:rFonts w:ascii="Calibri" w:hAnsi="Calibri" w:cs="Calibri"/>
          <w:sz w:val="22"/>
          <w:szCs w:val="22"/>
          <w:u w:val="single"/>
        </w:rPr>
        <w:t>ENSINO MÉDIO COMPLETO</w:t>
      </w:r>
    </w:p>
    <w:tbl>
      <w:tblPr>
        <w:tblW w:w="514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83"/>
        <w:gridCol w:w="3445"/>
        <w:gridCol w:w="3788"/>
        <w:gridCol w:w="1509"/>
        <w:gridCol w:w="1135"/>
        <w:gridCol w:w="1138"/>
        <w:gridCol w:w="1339"/>
        <w:gridCol w:w="2325"/>
      </w:tblGrid>
      <w:tr w:rsidR="00EC21BB" w:rsidTr="00EC21BB">
        <w:trPr>
          <w:cantSplit/>
          <w:jc w:val="center"/>
        </w:trPr>
        <w:tc>
          <w:tcPr>
            <w:tcW w:w="253"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CÓD</w:t>
            </w:r>
          </w:p>
        </w:tc>
        <w:tc>
          <w:tcPr>
            <w:tcW w:w="111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CARGO</w:t>
            </w:r>
          </w:p>
        </w:tc>
        <w:tc>
          <w:tcPr>
            <w:tcW w:w="122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REQUISITO</w:t>
            </w:r>
          </w:p>
        </w:tc>
        <w:tc>
          <w:tcPr>
            <w:tcW w:w="48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sz w:val="22"/>
                <w:szCs w:val="22"/>
                <w:lang w:eastAsia="en-US"/>
              </w:rPr>
            </w:pPr>
            <w:r w:rsidRPr="00AB73AC">
              <w:rPr>
                <w:rFonts w:ascii="Calibri" w:hAnsi="Calibri" w:cs="Calibri"/>
                <w:color w:val="auto"/>
                <w:sz w:val="22"/>
                <w:szCs w:val="22"/>
                <w:lang w:eastAsia="en-US"/>
              </w:rPr>
              <w:t xml:space="preserve">CARGA </w:t>
            </w:r>
            <w:r w:rsidRPr="00AB73AC">
              <w:rPr>
                <w:rFonts w:ascii="Calibri" w:hAnsi="Calibri" w:cs="Calibri"/>
                <w:sz w:val="22"/>
                <w:szCs w:val="22"/>
                <w:lang w:eastAsia="en-US"/>
              </w:rPr>
              <w:t>HORÁRIA SEMANAL</w:t>
            </w:r>
          </w:p>
        </w:tc>
        <w:tc>
          <w:tcPr>
            <w:tcW w:w="3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AC*</w:t>
            </w:r>
          </w:p>
        </w:tc>
        <w:tc>
          <w:tcPr>
            <w:tcW w:w="36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PARA PCD**</w:t>
            </w:r>
          </w:p>
        </w:tc>
        <w:tc>
          <w:tcPr>
            <w:tcW w:w="433"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TOTAL DE VAGAS</w:t>
            </w:r>
          </w:p>
        </w:tc>
        <w:tc>
          <w:tcPr>
            <w:tcW w:w="75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SALÁRIO BASE INICIAL</w:t>
            </w:r>
          </w:p>
        </w:tc>
      </w:tr>
      <w:tr w:rsidR="00EC21BB" w:rsidRPr="00AB73AC" w:rsidTr="00EC21BB">
        <w:trPr>
          <w:cantSplit/>
          <w:trHeight w:val="691"/>
          <w:jc w:val="center"/>
        </w:trPr>
        <w:tc>
          <w:tcPr>
            <w:tcW w:w="253"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M01</w:t>
            </w:r>
          </w:p>
        </w:tc>
        <w:tc>
          <w:tcPr>
            <w:tcW w:w="1114"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AGENTE ADMINISTRATIVO</w:t>
            </w:r>
          </w:p>
        </w:tc>
        <w:tc>
          <w:tcPr>
            <w:tcW w:w="1225"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Ensino Médio Completo</w:t>
            </w:r>
          </w:p>
        </w:tc>
        <w:tc>
          <w:tcPr>
            <w:tcW w:w="48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DE4525">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7"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5C750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5C750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3" w:type="pct"/>
            <w:tcBorders>
              <w:top w:val="double" w:sz="4" w:space="0" w:color="auto"/>
              <w:left w:val="double" w:sz="4" w:space="0" w:color="auto"/>
              <w:bottom w:val="double" w:sz="4" w:space="0" w:color="auto"/>
              <w:right w:val="double" w:sz="4" w:space="0" w:color="auto"/>
            </w:tcBorders>
            <w:vAlign w:val="center"/>
          </w:tcPr>
          <w:p w:rsidR="00EC21BB" w:rsidRPr="00AB73AC" w:rsidRDefault="00467397" w:rsidP="005C750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C21BB"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C21BB" w:rsidRPr="00AB73AC">
              <w:rPr>
                <w:rFonts w:ascii="Calibri" w:hAnsi="Calibri" w:cs="Calibri"/>
                <w:b w:val="0"/>
                <w:color w:val="auto"/>
                <w:sz w:val="22"/>
                <w:szCs w:val="22"/>
                <w:lang w:eastAsia="en-US"/>
              </w:rPr>
              <w:t>1.412,63</w:t>
            </w:r>
          </w:p>
        </w:tc>
      </w:tr>
      <w:tr w:rsidR="00EC21BB" w:rsidRPr="00AB73AC" w:rsidTr="00EC21BB">
        <w:trPr>
          <w:cantSplit/>
          <w:trHeight w:val="691"/>
          <w:jc w:val="center"/>
        </w:trPr>
        <w:tc>
          <w:tcPr>
            <w:tcW w:w="253"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M02</w:t>
            </w:r>
          </w:p>
        </w:tc>
        <w:tc>
          <w:tcPr>
            <w:tcW w:w="1114"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INTÉRPRETE DE LIBRAS</w:t>
            </w:r>
          </w:p>
        </w:tc>
        <w:tc>
          <w:tcPr>
            <w:tcW w:w="1225"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 xml:space="preserve">Ensino Médio Completo e Curso de Intérprete de Libras, com no mínimo 360(trezentos e sessenta horas), reconhecido pelo Sistema que o </w:t>
            </w:r>
            <w:proofErr w:type="gramStart"/>
            <w:r w:rsidRPr="00AB73AC">
              <w:rPr>
                <w:rFonts w:ascii="Calibri" w:hAnsi="Calibri" w:cs="Calibri"/>
                <w:color w:val="auto"/>
                <w:sz w:val="22"/>
                <w:szCs w:val="22"/>
                <w:lang w:eastAsia="en-US"/>
              </w:rPr>
              <w:t>credenciou</w:t>
            </w:r>
            <w:proofErr w:type="gramEnd"/>
          </w:p>
        </w:tc>
        <w:tc>
          <w:tcPr>
            <w:tcW w:w="48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7"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5C750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3" w:type="pct"/>
            <w:tcBorders>
              <w:top w:val="double" w:sz="4" w:space="0" w:color="auto"/>
              <w:left w:val="double" w:sz="4" w:space="0" w:color="auto"/>
              <w:bottom w:val="double" w:sz="4" w:space="0" w:color="auto"/>
              <w:right w:val="double" w:sz="4" w:space="0" w:color="auto"/>
            </w:tcBorders>
            <w:vAlign w:val="center"/>
          </w:tcPr>
          <w:p w:rsidR="00EC21BB" w:rsidRPr="00AB73AC" w:rsidRDefault="00467397"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C21BB"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C21BB" w:rsidRPr="00AB73AC">
              <w:rPr>
                <w:rFonts w:ascii="Calibri" w:hAnsi="Calibri" w:cs="Calibri"/>
                <w:b w:val="0"/>
                <w:color w:val="auto"/>
                <w:sz w:val="22"/>
                <w:szCs w:val="22"/>
                <w:lang w:eastAsia="en-US"/>
              </w:rPr>
              <w:t>1.412,63</w:t>
            </w:r>
          </w:p>
        </w:tc>
      </w:tr>
      <w:tr w:rsidR="00EC21BB" w:rsidRPr="00AB73AC" w:rsidTr="00EC21BB">
        <w:trPr>
          <w:cantSplit/>
          <w:trHeight w:val="691"/>
          <w:jc w:val="center"/>
        </w:trPr>
        <w:tc>
          <w:tcPr>
            <w:tcW w:w="253"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M03</w:t>
            </w:r>
          </w:p>
        </w:tc>
        <w:tc>
          <w:tcPr>
            <w:tcW w:w="1114"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TÉCNICO EM INFORMÁTICA</w:t>
            </w:r>
          </w:p>
        </w:tc>
        <w:tc>
          <w:tcPr>
            <w:tcW w:w="1225"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DE4525">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 xml:space="preserve">Ensino médio profissionalizante de técnico em </w:t>
            </w:r>
            <w:proofErr w:type="spellStart"/>
            <w:r w:rsidRPr="00AB73AC">
              <w:rPr>
                <w:rFonts w:ascii="Calibri" w:hAnsi="Calibri" w:cs="Calibri"/>
                <w:color w:val="auto"/>
                <w:sz w:val="22"/>
                <w:szCs w:val="22"/>
                <w:lang w:eastAsia="en-US"/>
              </w:rPr>
              <w:t>informatica</w:t>
            </w:r>
            <w:proofErr w:type="spellEnd"/>
            <w:r w:rsidRPr="00AB73AC">
              <w:rPr>
                <w:rFonts w:ascii="Calibri" w:hAnsi="Calibri" w:cs="Calibri"/>
                <w:color w:val="auto"/>
                <w:sz w:val="22"/>
                <w:szCs w:val="22"/>
                <w:lang w:eastAsia="en-US"/>
              </w:rPr>
              <w:t xml:space="preserve"> completo ou área correlata</w:t>
            </w:r>
          </w:p>
        </w:tc>
        <w:tc>
          <w:tcPr>
            <w:tcW w:w="48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7"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5C750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3" w:type="pct"/>
            <w:tcBorders>
              <w:top w:val="double" w:sz="4" w:space="0" w:color="auto"/>
              <w:left w:val="double" w:sz="4" w:space="0" w:color="auto"/>
              <w:bottom w:val="double" w:sz="4" w:space="0" w:color="auto"/>
              <w:right w:val="double" w:sz="4" w:space="0" w:color="auto"/>
            </w:tcBorders>
            <w:vAlign w:val="center"/>
          </w:tcPr>
          <w:p w:rsidR="00EC21BB" w:rsidRPr="00AB73AC" w:rsidRDefault="00467397"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C21BB"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C21BB" w:rsidRPr="00AB73AC">
              <w:rPr>
                <w:rFonts w:ascii="Calibri" w:hAnsi="Calibri" w:cs="Calibri"/>
                <w:b w:val="0"/>
                <w:color w:val="auto"/>
                <w:sz w:val="22"/>
                <w:szCs w:val="22"/>
                <w:lang w:eastAsia="en-US"/>
              </w:rPr>
              <w:t>1.652,49</w:t>
            </w:r>
          </w:p>
        </w:tc>
      </w:tr>
      <w:tr w:rsidR="00EC21BB" w:rsidRPr="00AB73AC" w:rsidTr="00EC21BB">
        <w:trPr>
          <w:cantSplit/>
          <w:trHeight w:val="691"/>
          <w:jc w:val="center"/>
        </w:trPr>
        <w:tc>
          <w:tcPr>
            <w:tcW w:w="253"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M04</w:t>
            </w:r>
          </w:p>
        </w:tc>
        <w:tc>
          <w:tcPr>
            <w:tcW w:w="1114"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TELEFONISTA</w:t>
            </w:r>
          </w:p>
        </w:tc>
        <w:tc>
          <w:tcPr>
            <w:tcW w:w="1225"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Default"/>
              <w:spacing w:before="40" w:after="40"/>
              <w:jc w:val="center"/>
              <w:rPr>
                <w:rFonts w:ascii="Calibri" w:hAnsi="Calibri" w:cs="Calibri"/>
                <w:color w:val="auto"/>
                <w:sz w:val="22"/>
                <w:szCs w:val="22"/>
                <w:lang w:eastAsia="en-US"/>
              </w:rPr>
            </w:pPr>
            <w:proofErr w:type="spellStart"/>
            <w:r w:rsidRPr="00AB73AC">
              <w:rPr>
                <w:rFonts w:ascii="Calibri" w:hAnsi="Calibri" w:cs="Calibri"/>
                <w:color w:val="auto"/>
                <w:sz w:val="22"/>
                <w:szCs w:val="22"/>
                <w:lang w:eastAsia="en-US"/>
              </w:rPr>
              <w:t>Enisno</w:t>
            </w:r>
            <w:proofErr w:type="spellEnd"/>
            <w:r w:rsidRPr="00AB73AC">
              <w:rPr>
                <w:rFonts w:ascii="Calibri" w:hAnsi="Calibri" w:cs="Calibri"/>
                <w:color w:val="auto"/>
                <w:sz w:val="22"/>
                <w:szCs w:val="22"/>
                <w:lang w:eastAsia="en-US"/>
              </w:rPr>
              <w:t xml:space="preserve"> Médio Completo</w:t>
            </w:r>
          </w:p>
        </w:tc>
        <w:tc>
          <w:tcPr>
            <w:tcW w:w="48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7"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5C750E">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8"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3" w:type="pct"/>
            <w:tcBorders>
              <w:top w:val="double" w:sz="4" w:space="0" w:color="auto"/>
              <w:left w:val="double" w:sz="4" w:space="0" w:color="auto"/>
              <w:bottom w:val="double" w:sz="4" w:space="0" w:color="auto"/>
              <w:right w:val="double" w:sz="4" w:space="0" w:color="auto"/>
            </w:tcBorders>
            <w:vAlign w:val="center"/>
          </w:tcPr>
          <w:p w:rsidR="00EC21BB" w:rsidRPr="00AB73AC" w:rsidRDefault="00467397"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01</w:t>
            </w:r>
          </w:p>
        </w:tc>
        <w:tc>
          <w:tcPr>
            <w:tcW w:w="752" w:type="pct"/>
            <w:tcBorders>
              <w:top w:val="double" w:sz="4" w:space="0" w:color="auto"/>
              <w:left w:val="double" w:sz="4" w:space="0" w:color="auto"/>
              <w:bottom w:val="double" w:sz="4" w:space="0" w:color="auto"/>
              <w:right w:val="double" w:sz="4" w:space="0" w:color="auto"/>
            </w:tcBorders>
            <w:vAlign w:val="center"/>
          </w:tcPr>
          <w:p w:rsidR="00EC21BB"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C21BB" w:rsidRPr="00AB73AC">
              <w:rPr>
                <w:rFonts w:ascii="Calibri" w:hAnsi="Calibri" w:cs="Calibri"/>
                <w:b w:val="0"/>
                <w:color w:val="auto"/>
                <w:sz w:val="22"/>
                <w:szCs w:val="22"/>
                <w:lang w:eastAsia="en-US"/>
              </w:rPr>
              <w:t>1.412,63</w:t>
            </w:r>
          </w:p>
        </w:tc>
      </w:tr>
    </w:tbl>
    <w:p w:rsidR="000851E1" w:rsidRPr="00AB73AC" w:rsidRDefault="000851E1" w:rsidP="000851E1"/>
    <w:p w:rsidR="00E23F88" w:rsidRPr="00AB73AC" w:rsidRDefault="00E23F88" w:rsidP="005176FB">
      <w:pPr>
        <w:pStyle w:val="Ttulo1"/>
        <w:numPr>
          <w:ilvl w:val="0"/>
          <w:numId w:val="0"/>
        </w:numPr>
        <w:spacing w:after="120"/>
        <w:ind w:left="425"/>
        <w:rPr>
          <w:rFonts w:ascii="Calibri" w:hAnsi="Calibri" w:cs="Calibri"/>
          <w:sz w:val="22"/>
          <w:szCs w:val="22"/>
          <w:u w:val="single"/>
        </w:rPr>
      </w:pPr>
      <w:r w:rsidRPr="00AB73AC">
        <w:rPr>
          <w:rFonts w:ascii="Calibri" w:hAnsi="Calibri" w:cs="Calibri"/>
          <w:sz w:val="22"/>
          <w:szCs w:val="22"/>
          <w:u w:val="single"/>
        </w:rPr>
        <w:t xml:space="preserve">ENSINO SUPERIOR </w:t>
      </w:r>
    </w:p>
    <w:tbl>
      <w:tblPr>
        <w:tblW w:w="517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87"/>
        <w:gridCol w:w="3431"/>
        <w:gridCol w:w="3872"/>
        <w:gridCol w:w="1513"/>
        <w:gridCol w:w="1134"/>
        <w:gridCol w:w="1137"/>
        <w:gridCol w:w="1339"/>
        <w:gridCol w:w="2321"/>
      </w:tblGrid>
      <w:tr w:rsidR="00EC21BB" w:rsidRPr="00AB73AC" w:rsidTr="00EC21BB">
        <w:trPr>
          <w:cantSplit/>
          <w:jc w:val="center"/>
        </w:trPr>
        <w:tc>
          <w:tcPr>
            <w:tcW w:w="253"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CÓD</w:t>
            </w:r>
          </w:p>
        </w:tc>
        <w:tc>
          <w:tcPr>
            <w:tcW w:w="110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CARGO</w:t>
            </w:r>
          </w:p>
        </w:tc>
        <w:tc>
          <w:tcPr>
            <w:tcW w:w="124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REQUISITO</w:t>
            </w:r>
          </w:p>
        </w:tc>
        <w:tc>
          <w:tcPr>
            <w:tcW w:w="48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sz w:val="22"/>
                <w:szCs w:val="22"/>
                <w:lang w:eastAsia="en-US"/>
              </w:rPr>
            </w:pPr>
            <w:r w:rsidRPr="00AB73AC">
              <w:rPr>
                <w:rFonts w:ascii="Calibri" w:hAnsi="Calibri" w:cs="Calibri"/>
                <w:color w:val="auto"/>
                <w:sz w:val="22"/>
                <w:szCs w:val="22"/>
                <w:lang w:eastAsia="en-US"/>
              </w:rPr>
              <w:t xml:space="preserve">CARGA </w:t>
            </w:r>
            <w:r w:rsidRPr="00AB73AC">
              <w:rPr>
                <w:rFonts w:ascii="Calibri" w:hAnsi="Calibri" w:cs="Calibri"/>
                <w:sz w:val="22"/>
                <w:szCs w:val="22"/>
                <w:lang w:eastAsia="en-US"/>
              </w:rPr>
              <w:t>HORÁRIA SEMANAL</w:t>
            </w:r>
          </w:p>
        </w:tc>
        <w:tc>
          <w:tcPr>
            <w:tcW w:w="36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AC*</w:t>
            </w:r>
          </w:p>
        </w:tc>
        <w:tc>
          <w:tcPr>
            <w:tcW w:w="36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VAGAS PARA PCD**</w:t>
            </w:r>
          </w:p>
        </w:tc>
        <w:tc>
          <w:tcPr>
            <w:tcW w:w="43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TOTAL DE VAGAS</w:t>
            </w:r>
          </w:p>
        </w:tc>
        <w:tc>
          <w:tcPr>
            <w:tcW w:w="7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SALÁRIO BASE INICIAL</w:t>
            </w:r>
          </w:p>
        </w:tc>
      </w:tr>
      <w:tr w:rsidR="00EC21BB" w:rsidTr="00EC21BB">
        <w:trPr>
          <w:cantSplit/>
          <w:trHeight w:val="691"/>
          <w:jc w:val="center"/>
        </w:trPr>
        <w:tc>
          <w:tcPr>
            <w:tcW w:w="253"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S01</w:t>
            </w:r>
          </w:p>
        </w:tc>
        <w:tc>
          <w:tcPr>
            <w:tcW w:w="1104"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CONTADOR</w:t>
            </w:r>
          </w:p>
        </w:tc>
        <w:tc>
          <w:tcPr>
            <w:tcW w:w="1246"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B90A0E">
            <w:pPr>
              <w:pStyle w:val="Default"/>
              <w:spacing w:before="40" w:after="40"/>
              <w:jc w:val="center"/>
              <w:rPr>
                <w:rFonts w:ascii="Calibri" w:hAnsi="Calibri" w:cs="Calibri"/>
                <w:color w:val="auto"/>
                <w:sz w:val="22"/>
                <w:szCs w:val="22"/>
                <w:lang w:eastAsia="en-US"/>
              </w:rPr>
            </w:pPr>
            <w:r w:rsidRPr="00AB73AC">
              <w:rPr>
                <w:rFonts w:ascii="Calibri" w:hAnsi="Calibri" w:cs="Calibri"/>
                <w:color w:val="auto"/>
                <w:sz w:val="22"/>
                <w:szCs w:val="22"/>
                <w:lang w:eastAsia="en-US"/>
              </w:rPr>
              <w:t xml:space="preserve">Ensino superior </w:t>
            </w:r>
            <w:r w:rsidRPr="00EA4968">
              <w:rPr>
                <w:rFonts w:ascii="Calibri" w:hAnsi="Calibri" w:cs="Calibri"/>
                <w:color w:val="auto"/>
                <w:sz w:val="22"/>
                <w:szCs w:val="22"/>
                <w:lang w:eastAsia="en-US"/>
              </w:rPr>
              <w:t>em Contabilidade e Registro no Conselho de Classe</w:t>
            </w:r>
          </w:p>
        </w:tc>
        <w:tc>
          <w:tcPr>
            <w:tcW w:w="487"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40h</w:t>
            </w:r>
          </w:p>
        </w:tc>
        <w:tc>
          <w:tcPr>
            <w:tcW w:w="365"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366"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EA4968">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w:t>
            </w:r>
          </w:p>
        </w:tc>
        <w:tc>
          <w:tcPr>
            <w:tcW w:w="431" w:type="pct"/>
            <w:tcBorders>
              <w:top w:val="double" w:sz="4" w:space="0" w:color="auto"/>
              <w:left w:val="double" w:sz="4" w:space="0" w:color="auto"/>
              <w:bottom w:val="double" w:sz="4" w:space="0" w:color="auto"/>
              <w:right w:val="double" w:sz="4" w:space="0" w:color="auto"/>
            </w:tcBorders>
            <w:vAlign w:val="center"/>
          </w:tcPr>
          <w:p w:rsidR="00EC21BB" w:rsidRPr="00AB73AC" w:rsidRDefault="00EC21BB"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sidRPr="00AB73AC">
              <w:rPr>
                <w:rFonts w:ascii="Calibri" w:hAnsi="Calibri" w:cs="Calibri"/>
                <w:b w:val="0"/>
                <w:color w:val="auto"/>
                <w:sz w:val="22"/>
                <w:szCs w:val="22"/>
                <w:lang w:eastAsia="en-US"/>
              </w:rPr>
              <w:t>01</w:t>
            </w:r>
          </w:p>
        </w:tc>
        <w:tc>
          <w:tcPr>
            <w:tcW w:w="747" w:type="pct"/>
            <w:tcBorders>
              <w:top w:val="double" w:sz="4" w:space="0" w:color="auto"/>
              <w:left w:val="double" w:sz="4" w:space="0" w:color="auto"/>
              <w:bottom w:val="double" w:sz="4" w:space="0" w:color="auto"/>
              <w:right w:val="double" w:sz="4" w:space="0" w:color="auto"/>
            </w:tcBorders>
            <w:vAlign w:val="center"/>
          </w:tcPr>
          <w:p w:rsidR="00EC21BB" w:rsidRPr="00AB73AC" w:rsidRDefault="00CB1FA7" w:rsidP="000851E1">
            <w:pPr>
              <w:pStyle w:val="Ttulo1"/>
              <w:keepNext w:val="0"/>
              <w:widowControl w:val="0"/>
              <w:numPr>
                <w:ilvl w:val="0"/>
                <w:numId w:val="5"/>
              </w:numPr>
              <w:spacing w:before="40" w:after="40"/>
              <w:jc w:val="center"/>
              <w:rPr>
                <w:rFonts w:ascii="Calibri" w:hAnsi="Calibri" w:cs="Calibri"/>
                <w:b w:val="0"/>
                <w:color w:val="auto"/>
                <w:sz w:val="22"/>
                <w:szCs w:val="22"/>
                <w:lang w:eastAsia="en-US"/>
              </w:rPr>
            </w:pPr>
            <w:r>
              <w:rPr>
                <w:rFonts w:ascii="Calibri" w:hAnsi="Calibri" w:cs="Calibri"/>
                <w:b w:val="0"/>
                <w:color w:val="auto"/>
                <w:sz w:val="22"/>
                <w:szCs w:val="22"/>
                <w:lang w:eastAsia="en-US"/>
              </w:rPr>
              <w:t xml:space="preserve">R$ </w:t>
            </w:r>
            <w:r w:rsidR="00EC21BB" w:rsidRPr="00AB73AC">
              <w:rPr>
                <w:rFonts w:ascii="Calibri" w:hAnsi="Calibri" w:cs="Calibri"/>
                <w:b w:val="0"/>
                <w:color w:val="auto"/>
                <w:sz w:val="22"/>
                <w:szCs w:val="22"/>
                <w:lang w:eastAsia="en-US"/>
              </w:rPr>
              <w:t>9.206,74</w:t>
            </w:r>
          </w:p>
        </w:tc>
      </w:tr>
    </w:tbl>
    <w:p w:rsidR="000851E1" w:rsidRPr="000851E1" w:rsidRDefault="000851E1" w:rsidP="000851E1"/>
    <w:p w:rsidR="006B5747" w:rsidRDefault="006B5747" w:rsidP="00B8608F">
      <w:pPr>
        <w:pStyle w:val="PargrafodaLista"/>
        <w:widowControl/>
        <w:suppressAutoHyphens w:val="0"/>
        <w:spacing w:line="360" w:lineRule="auto"/>
        <w:ind w:left="0"/>
        <w:jc w:val="both"/>
        <w:rPr>
          <w:rFonts w:ascii="Calibri" w:hAnsi="Calibri" w:cs="Calibri"/>
          <w:b/>
          <w:sz w:val="22"/>
          <w:szCs w:val="22"/>
        </w:rPr>
      </w:pPr>
      <w:r>
        <w:rPr>
          <w:rFonts w:ascii="Calibri" w:hAnsi="Calibri" w:cs="Calibri"/>
          <w:b/>
          <w:sz w:val="22"/>
          <w:szCs w:val="22"/>
        </w:rPr>
        <w:t xml:space="preserve">* AC= Ampla concorrência </w:t>
      </w:r>
    </w:p>
    <w:p w:rsidR="006B5747" w:rsidRDefault="006B5747" w:rsidP="00B8608F">
      <w:pPr>
        <w:pStyle w:val="PargrafodaLista"/>
        <w:widowControl/>
        <w:suppressAutoHyphens w:val="0"/>
        <w:spacing w:line="360" w:lineRule="auto"/>
        <w:ind w:left="0"/>
        <w:jc w:val="both"/>
        <w:rPr>
          <w:rFonts w:ascii="Calibri" w:hAnsi="Calibri" w:cs="Calibri"/>
          <w:b/>
          <w:sz w:val="22"/>
          <w:szCs w:val="22"/>
        </w:rPr>
      </w:pPr>
      <w:r>
        <w:rPr>
          <w:rFonts w:ascii="Calibri" w:hAnsi="Calibri" w:cs="Calibri"/>
          <w:b/>
          <w:sz w:val="22"/>
          <w:szCs w:val="22"/>
        </w:rPr>
        <w:t>** PCD = Pessoa com deficiência</w:t>
      </w:r>
    </w:p>
    <w:p w:rsidR="005176FB" w:rsidRDefault="005176FB" w:rsidP="00B8608F">
      <w:pPr>
        <w:pStyle w:val="PargrafodaLista"/>
        <w:widowControl/>
        <w:suppressAutoHyphens w:val="0"/>
        <w:spacing w:line="360" w:lineRule="auto"/>
        <w:ind w:left="0"/>
        <w:jc w:val="both"/>
        <w:rPr>
          <w:rFonts w:ascii="Calibri" w:hAnsi="Calibri" w:cs="Calibri"/>
          <w:b/>
          <w:sz w:val="22"/>
          <w:szCs w:val="22"/>
        </w:rPr>
      </w:pPr>
      <w:r>
        <w:rPr>
          <w:rFonts w:ascii="Calibri" w:hAnsi="Calibri" w:cs="Calibri"/>
          <w:b/>
          <w:sz w:val="22"/>
          <w:szCs w:val="22"/>
        </w:rPr>
        <w:t xml:space="preserve">BENEFÍCIO: </w:t>
      </w:r>
      <w:r w:rsidR="007D021D">
        <w:rPr>
          <w:rFonts w:ascii="Calibri" w:hAnsi="Calibri" w:cs="Calibri"/>
          <w:b/>
          <w:sz w:val="22"/>
          <w:szCs w:val="22"/>
        </w:rPr>
        <w:t>Auxílio Alimentação R$ 550,00</w:t>
      </w:r>
    </w:p>
    <w:p w:rsidR="00B22F30" w:rsidRPr="00CB488D" w:rsidRDefault="00B22F30" w:rsidP="00B8608F">
      <w:pPr>
        <w:pStyle w:val="PargrafodaLista"/>
        <w:widowControl/>
        <w:suppressAutoHyphens w:val="0"/>
        <w:spacing w:line="360" w:lineRule="auto"/>
        <w:ind w:left="0"/>
        <w:rPr>
          <w:rFonts w:ascii="Calibri" w:hAnsi="Calibri" w:cs="Calibri"/>
          <w:b/>
          <w:sz w:val="22"/>
          <w:szCs w:val="22"/>
        </w:rPr>
      </w:pPr>
    </w:p>
    <w:p w:rsidR="000851E1" w:rsidRDefault="000851E1" w:rsidP="00B8608F">
      <w:pPr>
        <w:pStyle w:val="PargrafodaLista"/>
        <w:widowControl/>
        <w:suppressAutoHyphens w:val="0"/>
        <w:spacing w:line="360" w:lineRule="auto"/>
        <w:ind w:left="0"/>
        <w:jc w:val="center"/>
        <w:rPr>
          <w:rFonts w:ascii="Calibri" w:hAnsi="Calibri" w:cs="Calibri"/>
          <w:b/>
          <w:sz w:val="22"/>
          <w:szCs w:val="22"/>
        </w:rPr>
        <w:sectPr w:rsidR="000851E1" w:rsidSect="000851E1">
          <w:footnotePr>
            <w:pos w:val="beneathText"/>
          </w:footnotePr>
          <w:pgSz w:w="16838" w:h="11906" w:orient="landscape" w:code="9"/>
          <w:pgMar w:top="851" w:right="1110" w:bottom="851" w:left="851" w:header="720" w:footer="720" w:gutter="0"/>
          <w:cols w:space="720"/>
          <w:docGrid w:linePitch="326"/>
        </w:sectPr>
      </w:pPr>
    </w:p>
    <w:p w:rsidR="009B1319" w:rsidRPr="00CB488D" w:rsidRDefault="009B1319" w:rsidP="00B8608F">
      <w:pPr>
        <w:pStyle w:val="PargrafodaLista"/>
        <w:widowControl/>
        <w:suppressAutoHyphens w:val="0"/>
        <w:spacing w:line="360" w:lineRule="auto"/>
        <w:ind w:left="0"/>
        <w:jc w:val="center"/>
        <w:rPr>
          <w:rFonts w:ascii="Calibri" w:hAnsi="Calibri" w:cs="Calibri"/>
          <w:b/>
          <w:sz w:val="22"/>
          <w:szCs w:val="22"/>
        </w:rPr>
      </w:pPr>
      <w:r w:rsidRPr="00B617CB">
        <w:rPr>
          <w:rFonts w:ascii="Calibri" w:hAnsi="Calibri" w:cs="Calibri"/>
          <w:b/>
          <w:sz w:val="22"/>
          <w:szCs w:val="22"/>
        </w:rPr>
        <w:t>ANEXO II – CRONOGRAMA PREVISTO</w:t>
      </w: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05"/>
        <w:gridCol w:w="2409"/>
      </w:tblGrid>
      <w:tr w:rsidR="004B2067" w:rsidRPr="002D05B1" w:rsidTr="00C80AF8">
        <w:tc>
          <w:tcPr>
            <w:tcW w:w="7905" w:type="dxa"/>
            <w:shd w:val="clear" w:color="auto" w:fill="D9D9D9"/>
          </w:tcPr>
          <w:p w:rsidR="004B2067" w:rsidRPr="00B55A1F" w:rsidRDefault="004B2067" w:rsidP="00B8608F">
            <w:pPr>
              <w:spacing w:line="360" w:lineRule="auto"/>
              <w:jc w:val="center"/>
              <w:rPr>
                <w:rFonts w:ascii="Calibri" w:hAnsi="Calibri" w:cs="Calibri"/>
                <w:b/>
                <w:sz w:val="22"/>
                <w:szCs w:val="22"/>
              </w:rPr>
            </w:pPr>
            <w:r w:rsidRPr="00B55A1F">
              <w:rPr>
                <w:rFonts w:ascii="Calibri" w:hAnsi="Calibri" w:cs="Calibri"/>
                <w:b/>
                <w:sz w:val="22"/>
                <w:szCs w:val="22"/>
              </w:rPr>
              <w:t>EVENTOS</w:t>
            </w:r>
          </w:p>
        </w:tc>
        <w:tc>
          <w:tcPr>
            <w:tcW w:w="2409" w:type="dxa"/>
            <w:shd w:val="clear" w:color="auto" w:fill="D9D9D9"/>
            <w:vAlign w:val="center"/>
          </w:tcPr>
          <w:p w:rsidR="004B2067" w:rsidRPr="00A825F4" w:rsidRDefault="004B2067" w:rsidP="00B8608F">
            <w:pPr>
              <w:spacing w:line="360" w:lineRule="auto"/>
              <w:jc w:val="center"/>
              <w:rPr>
                <w:rFonts w:ascii="Calibri" w:hAnsi="Calibri" w:cs="Calibri"/>
                <w:b/>
                <w:sz w:val="22"/>
                <w:szCs w:val="22"/>
              </w:rPr>
            </w:pPr>
            <w:r w:rsidRPr="00A825F4">
              <w:rPr>
                <w:rFonts w:ascii="Calibri" w:hAnsi="Calibri" w:cs="Calibri"/>
                <w:b/>
                <w:sz w:val="22"/>
                <w:szCs w:val="22"/>
              </w:rPr>
              <w:t>DATAS PREVISTAS</w:t>
            </w:r>
          </w:p>
        </w:tc>
      </w:tr>
      <w:tr w:rsidR="004B2067" w:rsidRPr="002D05B1" w:rsidTr="001B0618">
        <w:tc>
          <w:tcPr>
            <w:tcW w:w="7905" w:type="dxa"/>
            <w:shd w:val="clear" w:color="auto" w:fill="auto"/>
            <w:vAlign w:val="center"/>
          </w:tcPr>
          <w:p w:rsidR="004B2067" w:rsidRPr="00B55A1F" w:rsidRDefault="004B2067" w:rsidP="00B8608F">
            <w:pPr>
              <w:spacing w:line="360" w:lineRule="auto"/>
              <w:rPr>
                <w:rFonts w:ascii="Calibri" w:hAnsi="Calibri" w:cs="Calibri"/>
                <w:b/>
                <w:sz w:val="22"/>
                <w:szCs w:val="22"/>
              </w:rPr>
            </w:pPr>
            <w:r w:rsidRPr="00B55A1F">
              <w:rPr>
                <w:rFonts w:ascii="Calibri" w:hAnsi="Calibri" w:cs="Calibri"/>
                <w:b/>
                <w:sz w:val="22"/>
                <w:szCs w:val="22"/>
              </w:rPr>
              <w:t xml:space="preserve">Período de inscrições pela </w:t>
            </w:r>
            <w:r w:rsidRPr="00B55A1F">
              <w:rPr>
                <w:rFonts w:ascii="Calibri" w:hAnsi="Calibri" w:cs="Calibri"/>
                <w:b/>
                <w:i/>
                <w:sz w:val="22"/>
                <w:szCs w:val="22"/>
              </w:rPr>
              <w:t>Internet</w:t>
            </w:r>
          </w:p>
        </w:tc>
        <w:tc>
          <w:tcPr>
            <w:tcW w:w="2409" w:type="dxa"/>
            <w:shd w:val="clear" w:color="auto" w:fill="auto"/>
            <w:vAlign w:val="center"/>
          </w:tcPr>
          <w:p w:rsidR="004B2067" w:rsidRPr="00A825F4" w:rsidRDefault="00EC21BB" w:rsidP="00697D03">
            <w:pPr>
              <w:spacing w:line="360" w:lineRule="auto"/>
              <w:jc w:val="center"/>
              <w:rPr>
                <w:rFonts w:ascii="Calibri" w:hAnsi="Calibri" w:cs="Calibri"/>
                <w:b/>
                <w:sz w:val="22"/>
                <w:szCs w:val="22"/>
              </w:rPr>
            </w:pPr>
            <w:r>
              <w:rPr>
                <w:rFonts w:ascii="Calibri" w:hAnsi="Calibri" w:cs="Calibri"/>
                <w:b/>
                <w:sz w:val="22"/>
                <w:szCs w:val="22"/>
              </w:rPr>
              <w:t>1</w:t>
            </w:r>
            <w:r w:rsidR="00697D03">
              <w:rPr>
                <w:rFonts w:ascii="Calibri" w:hAnsi="Calibri" w:cs="Calibri"/>
                <w:b/>
                <w:sz w:val="22"/>
                <w:szCs w:val="22"/>
              </w:rPr>
              <w:t>2</w:t>
            </w:r>
            <w:r>
              <w:rPr>
                <w:rFonts w:ascii="Calibri" w:hAnsi="Calibri" w:cs="Calibri"/>
                <w:b/>
                <w:sz w:val="22"/>
                <w:szCs w:val="22"/>
              </w:rPr>
              <w:t>/12 a 21/01/2018</w:t>
            </w:r>
          </w:p>
        </w:tc>
      </w:tr>
      <w:tr w:rsidR="004B2067" w:rsidRPr="002D05B1" w:rsidTr="001B0618">
        <w:tc>
          <w:tcPr>
            <w:tcW w:w="7905" w:type="dxa"/>
            <w:shd w:val="clear" w:color="auto" w:fill="F2F2F2" w:themeFill="background1" w:themeFillShade="F2"/>
            <w:vAlign w:val="center"/>
          </w:tcPr>
          <w:p w:rsidR="004B2067" w:rsidRPr="00B55A1F" w:rsidRDefault="004B2067" w:rsidP="00B8608F">
            <w:pPr>
              <w:spacing w:line="360" w:lineRule="auto"/>
              <w:rPr>
                <w:rFonts w:ascii="Calibri" w:hAnsi="Calibri" w:cs="Calibri"/>
                <w:b/>
                <w:sz w:val="22"/>
                <w:szCs w:val="22"/>
              </w:rPr>
            </w:pPr>
            <w:r w:rsidRPr="00B55A1F">
              <w:rPr>
                <w:rFonts w:ascii="Calibri" w:hAnsi="Calibri" w:cs="Calibri"/>
                <w:b/>
                <w:sz w:val="22"/>
                <w:szCs w:val="22"/>
              </w:rPr>
              <w:t xml:space="preserve">Solicitação de isenção do valor da inscrição </w:t>
            </w:r>
          </w:p>
        </w:tc>
        <w:tc>
          <w:tcPr>
            <w:tcW w:w="2409" w:type="dxa"/>
            <w:shd w:val="clear" w:color="auto" w:fill="F2F2F2" w:themeFill="background1" w:themeFillShade="F2"/>
            <w:vAlign w:val="center"/>
          </w:tcPr>
          <w:p w:rsidR="004B2067" w:rsidRPr="00A825F4" w:rsidRDefault="00EE3C8F" w:rsidP="00EE3C8F">
            <w:pPr>
              <w:spacing w:line="360" w:lineRule="auto"/>
              <w:jc w:val="center"/>
              <w:rPr>
                <w:rFonts w:ascii="Calibri" w:hAnsi="Calibri" w:cs="Calibri"/>
                <w:b/>
                <w:sz w:val="22"/>
                <w:szCs w:val="22"/>
              </w:rPr>
            </w:pPr>
            <w:r>
              <w:rPr>
                <w:rFonts w:ascii="Calibri" w:hAnsi="Calibri" w:cs="Calibri"/>
                <w:b/>
                <w:sz w:val="22"/>
                <w:szCs w:val="22"/>
              </w:rPr>
              <w:t>18</w:t>
            </w:r>
            <w:r w:rsidR="00EC21BB">
              <w:rPr>
                <w:rFonts w:ascii="Calibri" w:hAnsi="Calibri" w:cs="Calibri"/>
                <w:b/>
                <w:sz w:val="22"/>
                <w:szCs w:val="22"/>
              </w:rPr>
              <w:t xml:space="preserve">/12 a </w:t>
            </w:r>
            <w:r>
              <w:rPr>
                <w:rFonts w:ascii="Calibri" w:hAnsi="Calibri" w:cs="Calibri"/>
                <w:b/>
                <w:sz w:val="22"/>
                <w:szCs w:val="22"/>
              </w:rPr>
              <w:t>20</w:t>
            </w:r>
            <w:r w:rsidR="00EC21BB">
              <w:rPr>
                <w:rFonts w:ascii="Calibri" w:hAnsi="Calibri" w:cs="Calibri"/>
                <w:b/>
                <w:sz w:val="22"/>
                <w:szCs w:val="22"/>
              </w:rPr>
              <w:t>/12/201</w:t>
            </w:r>
            <w:r w:rsidR="0082281E">
              <w:rPr>
                <w:rFonts w:ascii="Calibri" w:hAnsi="Calibri" w:cs="Calibri"/>
                <w:b/>
                <w:sz w:val="22"/>
                <w:szCs w:val="22"/>
              </w:rPr>
              <w:t>7</w:t>
            </w:r>
          </w:p>
        </w:tc>
      </w:tr>
      <w:tr w:rsidR="004B2067" w:rsidRPr="002D05B1" w:rsidTr="001B0618">
        <w:tc>
          <w:tcPr>
            <w:tcW w:w="7905" w:type="dxa"/>
            <w:shd w:val="clear" w:color="auto" w:fill="auto"/>
          </w:tcPr>
          <w:p w:rsidR="004B2067" w:rsidRPr="00B55A1F" w:rsidRDefault="004B2067" w:rsidP="00B8608F">
            <w:pPr>
              <w:spacing w:line="360" w:lineRule="auto"/>
              <w:rPr>
                <w:rFonts w:ascii="Calibri" w:hAnsi="Calibri" w:cs="Calibri"/>
                <w:b/>
                <w:sz w:val="22"/>
                <w:szCs w:val="22"/>
              </w:rPr>
            </w:pPr>
            <w:r w:rsidRPr="00B55A1F">
              <w:rPr>
                <w:rFonts w:ascii="Calibri" w:hAnsi="Calibri" w:cs="Calibri"/>
                <w:b/>
                <w:sz w:val="22"/>
                <w:szCs w:val="22"/>
              </w:rPr>
              <w:t>Divulgação das isenções deferidas e indeferidas</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10/01/2018</w:t>
            </w:r>
          </w:p>
        </w:tc>
      </w:tr>
      <w:tr w:rsidR="004B2067" w:rsidRPr="002D05B1" w:rsidTr="001B0618">
        <w:tc>
          <w:tcPr>
            <w:tcW w:w="7905" w:type="dxa"/>
            <w:shd w:val="clear" w:color="auto" w:fill="F2F2F2" w:themeFill="background1" w:themeFillShade="F2"/>
          </w:tcPr>
          <w:p w:rsidR="004B2067" w:rsidRPr="00B55A1F" w:rsidRDefault="004B2067" w:rsidP="00B8608F">
            <w:pPr>
              <w:spacing w:line="360" w:lineRule="auto"/>
              <w:rPr>
                <w:rFonts w:ascii="Calibri" w:hAnsi="Calibri" w:cs="Calibri"/>
                <w:b/>
                <w:sz w:val="22"/>
                <w:szCs w:val="22"/>
              </w:rPr>
            </w:pPr>
            <w:r w:rsidRPr="00B55A1F">
              <w:rPr>
                <w:rFonts w:ascii="Calibri" w:hAnsi="Calibri" w:cs="Calibri"/>
                <w:b/>
                <w:sz w:val="22"/>
                <w:szCs w:val="22"/>
              </w:rPr>
              <w:t>Recurso contra o indeferimento da isenção</w:t>
            </w:r>
          </w:p>
        </w:tc>
        <w:tc>
          <w:tcPr>
            <w:tcW w:w="2409" w:type="dxa"/>
            <w:shd w:val="clear" w:color="auto" w:fill="F2F2F2" w:themeFill="background1" w:themeFillShade="F2"/>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11/01 a 12/01/2018</w:t>
            </w:r>
          </w:p>
        </w:tc>
      </w:tr>
      <w:tr w:rsidR="004B2067" w:rsidRPr="002D05B1" w:rsidTr="001B0618">
        <w:tc>
          <w:tcPr>
            <w:tcW w:w="7905" w:type="dxa"/>
            <w:shd w:val="clear" w:color="auto" w:fill="auto"/>
          </w:tcPr>
          <w:p w:rsidR="004B2067" w:rsidRPr="00B55A1F" w:rsidRDefault="004B2067" w:rsidP="00B8608F">
            <w:pPr>
              <w:spacing w:line="360" w:lineRule="auto"/>
              <w:rPr>
                <w:rFonts w:ascii="Calibri" w:hAnsi="Calibri" w:cs="Calibri"/>
                <w:b/>
                <w:sz w:val="22"/>
                <w:szCs w:val="22"/>
              </w:rPr>
            </w:pPr>
            <w:r w:rsidRPr="00B55A1F">
              <w:rPr>
                <w:rFonts w:ascii="Calibri" w:hAnsi="Calibri" w:cs="Calibri"/>
                <w:b/>
                <w:sz w:val="22"/>
                <w:szCs w:val="22"/>
              </w:rPr>
              <w:t>Resultado do recurso contra o indeferimento da isenção</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18/01/2018</w:t>
            </w:r>
          </w:p>
        </w:tc>
      </w:tr>
      <w:tr w:rsidR="004B2067" w:rsidRPr="002D05B1" w:rsidTr="001B0618">
        <w:tc>
          <w:tcPr>
            <w:tcW w:w="7905" w:type="dxa"/>
            <w:shd w:val="clear" w:color="auto" w:fill="F2F2F2" w:themeFill="background1" w:themeFillShade="F2"/>
          </w:tcPr>
          <w:p w:rsidR="004B2067" w:rsidRPr="00B55A1F" w:rsidRDefault="004B2067" w:rsidP="00B8608F">
            <w:pPr>
              <w:spacing w:line="360" w:lineRule="auto"/>
              <w:rPr>
                <w:rFonts w:ascii="Calibri" w:hAnsi="Calibri" w:cs="Calibri"/>
                <w:b/>
                <w:sz w:val="22"/>
                <w:szCs w:val="22"/>
              </w:rPr>
            </w:pPr>
            <w:r w:rsidRPr="00B55A1F">
              <w:rPr>
                <w:rFonts w:ascii="Calibri" w:hAnsi="Calibri" w:cs="Calibri"/>
                <w:b/>
                <w:sz w:val="22"/>
                <w:szCs w:val="22"/>
              </w:rPr>
              <w:t>Último dia para pagamento do boleto bancário</w:t>
            </w:r>
          </w:p>
        </w:tc>
        <w:tc>
          <w:tcPr>
            <w:tcW w:w="2409" w:type="dxa"/>
            <w:shd w:val="clear" w:color="auto" w:fill="F2F2F2" w:themeFill="background1" w:themeFillShade="F2"/>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22/01/2018</w:t>
            </w:r>
          </w:p>
        </w:tc>
      </w:tr>
      <w:tr w:rsidR="004B2067" w:rsidRPr="002D05B1" w:rsidTr="001B0618">
        <w:tc>
          <w:tcPr>
            <w:tcW w:w="7905" w:type="dxa"/>
            <w:shd w:val="clear" w:color="auto" w:fill="auto"/>
          </w:tcPr>
          <w:p w:rsidR="004B2067" w:rsidRPr="00A825F4" w:rsidRDefault="004B2067" w:rsidP="00B8608F">
            <w:pPr>
              <w:pStyle w:val="PargrafodaLista"/>
              <w:numPr>
                <w:ilvl w:val="0"/>
                <w:numId w:val="17"/>
              </w:numPr>
              <w:spacing w:line="360" w:lineRule="auto"/>
              <w:ind w:left="284" w:hanging="284"/>
              <w:rPr>
                <w:rFonts w:ascii="Calibri" w:hAnsi="Calibri" w:cs="Calibri"/>
                <w:b/>
                <w:sz w:val="22"/>
                <w:szCs w:val="22"/>
              </w:rPr>
            </w:pPr>
            <w:r w:rsidRPr="00A825F4">
              <w:rPr>
                <w:rFonts w:ascii="Calibri" w:hAnsi="Calibri" w:cs="Calibri"/>
                <w:b/>
                <w:sz w:val="22"/>
                <w:szCs w:val="22"/>
              </w:rPr>
              <w:t xml:space="preserve">Divulgação dos pedidos de atendimento especial deferidos </w:t>
            </w:r>
          </w:p>
          <w:p w:rsidR="004B2067" w:rsidRPr="00A825F4" w:rsidRDefault="004B2067" w:rsidP="00B8608F">
            <w:pPr>
              <w:pStyle w:val="PargrafodaLista"/>
              <w:numPr>
                <w:ilvl w:val="0"/>
                <w:numId w:val="17"/>
              </w:numPr>
              <w:spacing w:line="360" w:lineRule="auto"/>
              <w:ind w:left="284" w:hanging="284"/>
              <w:rPr>
                <w:rFonts w:ascii="Calibri" w:hAnsi="Calibri" w:cs="Calibri"/>
                <w:b/>
                <w:sz w:val="22"/>
                <w:szCs w:val="22"/>
              </w:rPr>
            </w:pPr>
            <w:r w:rsidRPr="00A825F4">
              <w:rPr>
                <w:rFonts w:ascii="Calibri" w:hAnsi="Calibri" w:cs="Calibri"/>
                <w:b/>
                <w:sz w:val="22"/>
                <w:szCs w:val="22"/>
              </w:rPr>
              <w:t xml:space="preserve">Divulgação dos candidatos que </w:t>
            </w:r>
            <w:r w:rsidR="00DC1A23">
              <w:rPr>
                <w:rFonts w:ascii="Calibri" w:hAnsi="Calibri" w:cs="Calibri"/>
                <w:b/>
                <w:sz w:val="22"/>
                <w:szCs w:val="22"/>
              </w:rPr>
              <w:t>se declararam como</w:t>
            </w:r>
            <w:r w:rsidRPr="00A825F4">
              <w:rPr>
                <w:rFonts w:ascii="Calibri" w:hAnsi="Calibri" w:cs="Calibri"/>
                <w:b/>
                <w:sz w:val="22"/>
                <w:szCs w:val="22"/>
              </w:rPr>
              <w:t xml:space="preserve"> Pessoa com Deficiência – PCD</w:t>
            </w:r>
          </w:p>
          <w:p w:rsidR="004B2067" w:rsidRPr="00A825F4" w:rsidRDefault="004B2067" w:rsidP="00B8608F">
            <w:pPr>
              <w:pStyle w:val="PargrafodaLista"/>
              <w:numPr>
                <w:ilvl w:val="0"/>
                <w:numId w:val="17"/>
              </w:numPr>
              <w:spacing w:line="360" w:lineRule="auto"/>
              <w:ind w:left="284" w:hanging="284"/>
              <w:rPr>
                <w:rFonts w:ascii="Calibri" w:hAnsi="Calibri" w:cs="Calibri"/>
                <w:b/>
                <w:sz w:val="22"/>
                <w:szCs w:val="22"/>
              </w:rPr>
            </w:pPr>
            <w:r w:rsidRPr="00A825F4">
              <w:rPr>
                <w:rFonts w:ascii="Calibri" w:hAnsi="Calibri" w:cs="Calibri"/>
                <w:b/>
                <w:sz w:val="22"/>
                <w:szCs w:val="22"/>
              </w:rPr>
              <w:t>Divulgação preliminar das inscrições</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02/02/2018</w:t>
            </w:r>
          </w:p>
        </w:tc>
      </w:tr>
      <w:tr w:rsidR="004B2067" w:rsidRPr="002D05B1" w:rsidTr="001B0618">
        <w:tc>
          <w:tcPr>
            <w:tcW w:w="7905" w:type="dxa"/>
            <w:shd w:val="clear" w:color="auto" w:fill="F2F2F2" w:themeFill="background1" w:themeFillShade="F2"/>
          </w:tcPr>
          <w:p w:rsidR="004B2067" w:rsidRPr="00A825F4" w:rsidRDefault="004B2067" w:rsidP="00B8608F">
            <w:pPr>
              <w:numPr>
                <w:ilvl w:val="0"/>
                <w:numId w:val="19"/>
              </w:numPr>
              <w:spacing w:line="360" w:lineRule="auto"/>
              <w:ind w:left="284" w:hanging="284"/>
              <w:rPr>
                <w:rFonts w:ascii="Calibri" w:hAnsi="Calibri" w:cs="Calibri"/>
                <w:b/>
                <w:sz w:val="22"/>
                <w:szCs w:val="22"/>
              </w:rPr>
            </w:pPr>
            <w:r w:rsidRPr="00A825F4">
              <w:rPr>
                <w:rFonts w:ascii="Calibri" w:hAnsi="Calibri" w:cs="Calibri"/>
                <w:b/>
                <w:sz w:val="22"/>
                <w:szCs w:val="22"/>
              </w:rPr>
              <w:t xml:space="preserve">Recursos contra o resultado dos pedidos de atendimento especial e dos candidatos </w:t>
            </w:r>
            <w:r w:rsidR="00DC1A23" w:rsidRPr="00A825F4">
              <w:rPr>
                <w:rFonts w:ascii="Calibri" w:hAnsi="Calibri" w:cs="Calibri"/>
                <w:b/>
                <w:sz w:val="22"/>
                <w:szCs w:val="22"/>
              </w:rPr>
              <w:t xml:space="preserve">que </w:t>
            </w:r>
            <w:r w:rsidR="00DC1A23">
              <w:rPr>
                <w:rFonts w:ascii="Calibri" w:hAnsi="Calibri" w:cs="Calibri"/>
                <w:b/>
                <w:sz w:val="22"/>
                <w:szCs w:val="22"/>
              </w:rPr>
              <w:t>se declararam como</w:t>
            </w:r>
            <w:r w:rsidR="00DC1A23" w:rsidRPr="00A825F4">
              <w:rPr>
                <w:rFonts w:ascii="Calibri" w:hAnsi="Calibri" w:cs="Calibri"/>
                <w:b/>
                <w:sz w:val="22"/>
                <w:szCs w:val="22"/>
              </w:rPr>
              <w:t xml:space="preserve"> </w:t>
            </w:r>
            <w:r w:rsidRPr="00A825F4">
              <w:rPr>
                <w:rFonts w:ascii="Calibri" w:hAnsi="Calibri" w:cs="Calibri"/>
                <w:b/>
                <w:sz w:val="22"/>
                <w:szCs w:val="22"/>
              </w:rPr>
              <w:t>Pessoa com Deficiência - PCD</w:t>
            </w:r>
          </w:p>
          <w:p w:rsidR="004B2067" w:rsidRPr="00A825F4" w:rsidRDefault="004B2067" w:rsidP="00B8608F">
            <w:pPr>
              <w:numPr>
                <w:ilvl w:val="0"/>
                <w:numId w:val="19"/>
              </w:numPr>
              <w:spacing w:line="360" w:lineRule="auto"/>
              <w:ind w:left="284" w:hanging="284"/>
              <w:rPr>
                <w:rFonts w:ascii="Calibri" w:hAnsi="Calibri" w:cs="Calibri"/>
                <w:b/>
                <w:sz w:val="22"/>
                <w:szCs w:val="22"/>
              </w:rPr>
            </w:pPr>
            <w:r w:rsidRPr="00A825F4">
              <w:rPr>
                <w:rFonts w:ascii="Calibri" w:hAnsi="Calibri" w:cs="Calibri"/>
                <w:b/>
                <w:sz w:val="22"/>
                <w:szCs w:val="22"/>
              </w:rPr>
              <w:t>Recursos contra o resultado das inscrições preliminares</w:t>
            </w:r>
          </w:p>
        </w:tc>
        <w:tc>
          <w:tcPr>
            <w:tcW w:w="2409" w:type="dxa"/>
            <w:shd w:val="clear" w:color="auto" w:fill="F2F2F2" w:themeFill="background1" w:themeFillShade="F2"/>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05/02 e 06/02/2018</w:t>
            </w:r>
          </w:p>
        </w:tc>
      </w:tr>
      <w:tr w:rsidR="004B2067" w:rsidRPr="002D05B1" w:rsidTr="001B0618">
        <w:tc>
          <w:tcPr>
            <w:tcW w:w="7905" w:type="dxa"/>
            <w:shd w:val="clear" w:color="auto" w:fill="auto"/>
          </w:tcPr>
          <w:p w:rsidR="004B2067" w:rsidRPr="00A825F4" w:rsidRDefault="004B2067" w:rsidP="00B8608F">
            <w:pPr>
              <w:pStyle w:val="PargrafodaLista"/>
              <w:numPr>
                <w:ilvl w:val="0"/>
                <w:numId w:val="16"/>
              </w:numPr>
              <w:spacing w:line="360" w:lineRule="auto"/>
              <w:ind w:left="284" w:hanging="284"/>
              <w:rPr>
                <w:rFonts w:ascii="Calibri" w:hAnsi="Calibri" w:cs="Calibri"/>
                <w:b/>
                <w:sz w:val="22"/>
                <w:szCs w:val="22"/>
              </w:rPr>
            </w:pPr>
            <w:r w:rsidRPr="00A825F4">
              <w:rPr>
                <w:rFonts w:ascii="Calibri" w:hAnsi="Calibri" w:cs="Calibri"/>
                <w:b/>
                <w:sz w:val="22"/>
                <w:szCs w:val="22"/>
              </w:rPr>
              <w:t xml:space="preserve">Respostas aos recursos contra o resultado dos pedidos de atendimento especial e dos candidatos </w:t>
            </w:r>
            <w:r w:rsidR="00DC1A23" w:rsidRPr="00A825F4">
              <w:rPr>
                <w:rFonts w:ascii="Calibri" w:hAnsi="Calibri" w:cs="Calibri"/>
                <w:b/>
                <w:sz w:val="22"/>
                <w:szCs w:val="22"/>
              </w:rPr>
              <w:t xml:space="preserve">que </w:t>
            </w:r>
            <w:r w:rsidR="00DC1A23">
              <w:rPr>
                <w:rFonts w:ascii="Calibri" w:hAnsi="Calibri" w:cs="Calibri"/>
                <w:b/>
                <w:sz w:val="22"/>
                <w:szCs w:val="22"/>
              </w:rPr>
              <w:t>se declararam como</w:t>
            </w:r>
            <w:r w:rsidR="00DC1A23" w:rsidRPr="00A825F4">
              <w:rPr>
                <w:rFonts w:ascii="Calibri" w:hAnsi="Calibri" w:cs="Calibri"/>
                <w:b/>
                <w:sz w:val="22"/>
                <w:szCs w:val="22"/>
              </w:rPr>
              <w:t xml:space="preserve"> </w:t>
            </w:r>
            <w:r w:rsidRPr="00A825F4">
              <w:rPr>
                <w:rFonts w:ascii="Calibri" w:hAnsi="Calibri" w:cs="Calibri"/>
                <w:b/>
                <w:sz w:val="22"/>
                <w:szCs w:val="22"/>
              </w:rPr>
              <w:t>Pessoa com Deficiência – PCD</w:t>
            </w:r>
          </w:p>
          <w:p w:rsidR="004B2067" w:rsidRPr="00A825F4" w:rsidRDefault="004B2067" w:rsidP="00B8608F">
            <w:pPr>
              <w:pStyle w:val="PargrafodaLista"/>
              <w:numPr>
                <w:ilvl w:val="0"/>
                <w:numId w:val="16"/>
              </w:numPr>
              <w:spacing w:line="360" w:lineRule="auto"/>
              <w:ind w:left="284" w:hanging="284"/>
              <w:rPr>
                <w:rFonts w:ascii="Calibri" w:hAnsi="Calibri" w:cs="Calibri"/>
                <w:b/>
                <w:sz w:val="22"/>
                <w:szCs w:val="22"/>
              </w:rPr>
            </w:pPr>
            <w:r w:rsidRPr="00A825F4">
              <w:rPr>
                <w:rFonts w:ascii="Calibri" w:hAnsi="Calibri" w:cs="Calibri"/>
                <w:b/>
                <w:sz w:val="22"/>
                <w:szCs w:val="22"/>
              </w:rPr>
              <w:t>Respostas dos recursos contra o resultado das inscrições preliminares</w:t>
            </w:r>
          </w:p>
          <w:p w:rsidR="004B2067" w:rsidRPr="00A825F4" w:rsidRDefault="004B2067" w:rsidP="00B8608F">
            <w:pPr>
              <w:pStyle w:val="PargrafodaLista"/>
              <w:numPr>
                <w:ilvl w:val="0"/>
                <w:numId w:val="16"/>
              </w:numPr>
              <w:spacing w:line="360" w:lineRule="auto"/>
              <w:ind w:left="284" w:hanging="284"/>
              <w:rPr>
                <w:rFonts w:ascii="Calibri" w:hAnsi="Calibri" w:cs="Calibri"/>
                <w:b/>
                <w:sz w:val="22"/>
                <w:szCs w:val="22"/>
              </w:rPr>
            </w:pPr>
            <w:r w:rsidRPr="00A825F4">
              <w:rPr>
                <w:rFonts w:ascii="Calibri" w:hAnsi="Calibri" w:cs="Calibri"/>
                <w:b/>
                <w:sz w:val="22"/>
                <w:szCs w:val="22"/>
              </w:rPr>
              <w:t>Divulgação da homologação das inscrições</w:t>
            </w:r>
          </w:p>
          <w:p w:rsidR="004B2067" w:rsidRPr="00A825F4" w:rsidRDefault="004B2067" w:rsidP="003C2B33">
            <w:pPr>
              <w:pStyle w:val="PargrafodaLista"/>
              <w:numPr>
                <w:ilvl w:val="0"/>
                <w:numId w:val="16"/>
              </w:numPr>
              <w:spacing w:line="360" w:lineRule="auto"/>
              <w:ind w:left="284" w:hanging="284"/>
              <w:rPr>
                <w:rFonts w:ascii="Calibri" w:hAnsi="Calibri" w:cs="Calibri"/>
                <w:b/>
                <w:sz w:val="22"/>
                <w:szCs w:val="22"/>
              </w:rPr>
            </w:pPr>
            <w:r w:rsidRPr="00A825F4">
              <w:rPr>
                <w:rFonts w:ascii="Calibri" w:hAnsi="Calibri" w:cs="Calibri"/>
                <w:b/>
                <w:sz w:val="22"/>
                <w:szCs w:val="22"/>
              </w:rPr>
              <w:t xml:space="preserve">Divulgação dos locais da Prova Objetiva </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27/02/2018</w:t>
            </w:r>
          </w:p>
        </w:tc>
      </w:tr>
      <w:tr w:rsidR="004B2067" w:rsidRPr="002D05B1" w:rsidTr="001B0618">
        <w:tc>
          <w:tcPr>
            <w:tcW w:w="7905" w:type="dxa"/>
            <w:shd w:val="clear" w:color="auto" w:fill="F2F2F2" w:themeFill="background1" w:themeFillShade="F2"/>
          </w:tcPr>
          <w:p w:rsidR="004B2067" w:rsidRPr="00B55A1F" w:rsidRDefault="004B2067" w:rsidP="003C2B33">
            <w:pPr>
              <w:spacing w:line="360" w:lineRule="auto"/>
              <w:rPr>
                <w:rFonts w:ascii="Calibri" w:hAnsi="Calibri" w:cs="Calibri"/>
                <w:b/>
                <w:sz w:val="22"/>
                <w:szCs w:val="22"/>
              </w:rPr>
            </w:pPr>
            <w:r w:rsidRPr="00B55A1F">
              <w:rPr>
                <w:rFonts w:ascii="Calibri" w:hAnsi="Calibri" w:cs="Calibri"/>
                <w:b/>
                <w:sz w:val="22"/>
                <w:szCs w:val="22"/>
              </w:rPr>
              <w:t>Realização da Prov</w:t>
            </w:r>
            <w:r w:rsidR="003C2B33">
              <w:rPr>
                <w:rFonts w:ascii="Calibri" w:hAnsi="Calibri" w:cs="Calibri"/>
                <w:b/>
                <w:sz w:val="22"/>
                <w:szCs w:val="22"/>
              </w:rPr>
              <w:t>a</w:t>
            </w:r>
            <w:r w:rsidRPr="00B55A1F">
              <w:rPr>
                <w:rFonts w:ascii="Calibri" w:hAnsi="Calibri" w:cs="Calibri"/>
                <w:b/>
                <w:sz w:val="22"/>
                <w:szCs w:val="22"/>
              </w:rPr>
              <w:t xml:space="preserve"> Objetiva </w:t>
            </w:r>
          </w:p>
        </w:tc>
        <w:tc>
          <w:tcPr>
            <w:tcW w:w="2409" w:type="dxa"/>
            <w:shd w:val="clear" w:color="auto" w:fill="F2F2F2" w:themeFill="background1" w:themeFillShade="F2"/>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04/03/2018</w:t>
            </w:r>
          </w:p>
        </w:tc>
      </w:tr>
      <w:tr w:rsidR="004B2067" w:rsidRPr="002D05B1" w:rsidTr="001B0618">
        <w:tc>
          <w:tcPr>
            <w:tcW w:w="7905" w:type="dxa"/>
            <w:shd w:val="clear" w:color="auto" w:fill="auto"/>
          </w:tcPr>
          <w:p w:rsidR="004B2067" w:rsidRPr="003C2B33" w:rsidRDefault="004B2067" w:rsidP="003C2B33">
            <w:pPr>
              <w:widowControl/>
              <w:suppressAutoHyphens w:val="0"/>
              <w:autoSpaceDE w:val="0"/>
              <w:autoSpaceDN w:val="0"/>
              <w:adjustRightInd w:val="0"/>
              <w:spacing w:line="360" w:lineRule="auto"/>
              <w:jc w:val="both"/>
              <w:rPr>
                <w:rFonts w:ascii="Calibri" w:hAnsi="Calibri" w:cs="Calibri"/>
                <w:b/>
                <w:sz w:val="22"/>
                <w:szCs w:val="22"/>
              </w:rPr>
            </w:pPr>
            <w:r w:rsidRPr="003C2B33">
              <w:rPr>
                <w:rFonts w:ascii="Calibri" w:hAnsi="Calibri" w:cs="Calibri"/>
                <w:b/>
                <w:sz w:val="22"/>
                <w:szCs w:val="22"/>
              </w:rPr>
              <w:t>Divulgação do gabarito da Prova Objetiva (a partir das 12 horas)</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06/03/2018</w:t>
            </w:r>
          </w:p>
        </w:tc>
      </w:tr>
      <w:tr w:rsidR="004B2067" w:rsidRPr="002D05B1" w:rsidTr="001B0618">
        <w:tc>
          <w:tcPr>
            <w:tcW w:w="7905" w:type="dxa"/>
            <w:shd w:val="clear" w:color="auto" w:fill="F2F2F2" w:themeFill="background1" w:themeFillShade="F2"/>
          </w:tcPr>
          <w:p w:rsidR="004B2067" w:rsidRPr="00B55A1F" w:rsidRDefault="004B2067" w:rsidP="003C2B33">
            <w:pPr>
              <w:spacing w:line="360" w:lineRule="auto"/>
              <w:rPr>
                <w:rFonts w:ascii="Calibri" w:hAnsi="Calibri" w:cs="Calibri"/>
                <w:b/>
                <w:sz w:val="22"/>
                <w:szCs w:val="22"/>
              </w:rPr>
            </w:pPr>
            <w:r w:rsidRPr="00B55A1F">
              <w:rPr>
                <w:rFonts w:ascii="Calibri" w:hAnsi="Calibri" w:cs="Calibri"/>
                <w:b/>
                <w:sz w:val="22"/>
                <w:szCs w:val="22"/>
              </w:rPr>
              <w:t xml:space="preserve">Período para entrega dos recursos contra o gabarito da Prova Objetiva </w:t>
            </w:r>
          </w:p>
        </w:tc>
        <w:tc>
          <w:tcPr>
            <w:tcW w:w="2409" w:type="dxa"/>
            <w:shd w:val="clear" w:color="auto" w:fill="F2F2F2" w:themeFill="background1" w:themeFillShade="F2"/>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07/03 e 08/03/2018</w:t>
            </w:r>
          </w:p>
        </w:tc>
      </w:tr>
      <w:tr w:rsidR="004B2067" w:rsidRPr="002D05B1" w:rsidTr="001B0618">
        <w:tblPrEx>
          <w:tblLook w:val="00A0" w:firstRow="1" w:lastRow="0" w:firstColumn="1" w:lastColumn="0" w:noHBand="0" w:noVBand="0"/>
        </w:tblPrEx>
        <w:tc>
          <w:tcPr>
            <w:tcW w:w="7905" w:type="dxa"/>
            <w:shd w:val="clear" w:color="auto" w:fill="auto"/>
          </w:tcPr>
          <w:p w:rsidR="004B2067" w:rsidRPr="003D3673" w:rsidRDefault="004B2067" w:rsidP="00B8608F">
            <w:pPr>
              <w:pStyle w:val="PargrafodaLista"/>
              <w:numPr>
                <w:ilvl w:val="0"/>
                <w:numId w:val="6"/>
              </w:numPr>
              <w:spacing w:line="360" w:lineRule="auto"/>
              <w:ind w:left="284" w:hanging="284"/>
              <w:rPr>
                <w:rFonts w:ascii="Calibri" w:hAnsi="Calibri" w:cs="Calibri"/>
                <w:b/>
                <w:sz w:val="22"/>
                <w:szCs w:val="22"/>
              </w:rPr>
            </w:pPr>
            <w:r w:rsidRPr="003D3673">
              <w:rPr>
                <w:rFonts w:ascii="Calibri" w:hAnsi="Calibri" w:cs="Calibri"/>
                <w:b/>
                <w:sz w:val="22"/>
                <w:szCs w:val="22"/>
              </w:rPr>
              <w:t xml:space="preserve">Divulgação das respostas aos recursos contra o gabarito da Prova Objetiva </w:t>
            </w:r>
          </w:p>
          <w:p w:rsidR="004B2067" w:rsidRPr="003D3673" w:rsidRDefault="004B2067" w:rsidP="00B8608F">
            <w:pPr>
              <w:pStyle w:val="PargrafodaLista"/>
              <w:numPr>
                <w:ilvl w:val="0"/>
                <w:numId w:val="6"/>
              </w:numPr>
              <w:spacing w:line="360" w:lineRule="auto"/>
              <w:ind w:left="284" w:hanging="284"/>
              <w:rPr>
                <w:rFonts w:ascii="Calibri" w:hAnsi="Calibri" w:cs="Calibri"/>
                <w:b/>
                <w:sz w:val="22"/>
                <w:szCs w:val="22"/>
              </w:rPr>
            </w:pPr>
            <w:r w:rsidRPr="003D3673">
              <w:rPr>
                <w:rFonts w:ascii="Calibri" w:hAnsi="Calibri" w:cs="Calibri"/>
                <w:b/>
                <w:sz w:val="22"/>
                <w:szCs w:val="22"/>
              </w:rPr>
              <w:t xml:space="preserve">Divulgação do gabarito oficial final da Prova Objetiva </w:t>
            </w:r>
          </w:p>
          <w:p w:rsidR="004B2067" w:rsidRPr="00D70617" w:rsidRDefault="004B2067" w:rsidP="00D70617">
            <w:pPr>
              <w:pStyle w:val="PargrafodaLista"/>
              <w:numPr>
                <w:ilvl w:val="0"/>
                <w:numId w:val="6"/>
              </w:numPr>
              <w:spacing w:line="360" w:lineRule="auto"/>
              <w:ind w:left="284" w:hanging="284"/>
              <w:rPr>
                <w:rFonts w:ascii="Calibri" w:hAnsi="Calibri" w:cs="Calibri"/>
                <w:b/>
                <w:sz w:val="22"/>
                <w:szCs w:val="22"/>
              </w:rPr>
            </w:pPr>
            <w:r w:rsidRPr="003D3673">
              <w:rPr>
                <w:rFonts w:ascii="Calibri" w:hAnsi="Calibri" w:cs="Calibri"/>
                <w:b/>
                <w:sz w:val="22"/>
                <w:szCs w:val="22"/>
              </w:rPr>
              <w:t xml:space="preserve">Divulgação </w:t>
            </w:r>
            <w:r w:rsidR="003C2B33">
              <w:rPr>
                <w:rFonts w:ascii="Calibri" w:hAnsi="Calibri" w:cs="Calibri"/>
                <w:b/>
                <w:sz w:val="22"/>
                <w:szCs w:val="22"/>
              </w:rPr>
              <w:t xml:space="preserve">do resultado preliminar da </w:t>
            </w:r>
            <w:r w:rsidRPr="003D3673">
              <w:rPr>
                <w:rFonts w:ascii="Calibri" w:hAnsi="Calibri" w:cs="Calibri"/>
                <w:b/>
                <w:sz w:val="22"/>
                <w:szCs w:val="22"/>
              </w:rPr>
              <w:t>Prova Objetiva</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29/03/2018</w:t>
            </w:r>
          </w:p>
        </w:tc>
      </w:tr>
      <w:tr w:rsidR="003C2B33" w:rsidRPr="00B55A1F" w:rsidTr="001B0618">
        <w:tblPrEx>
          <w:tblLook w:val="00A0" w:firstRow="1" w:lastRow="0" w:firstColumn="1" w:lastColumn="0" w:noHBand="0" w:noVBand="0"/>
        </w:tblPrEx>
        <w:tc>
          <w:tcPr>
            <w:tcW w:w="7905" w:type="dxa"/>
            <w:shd w:val="clear" w:color="auto" w:fill="F2F2F2" w:themeFill="background1" w:themeFillShade="F2"/>
          </w:tcPr>
          <w:p w:rsidR="003C2B33" w:rsidRPr="003D3673" w:rsidRDefault="003C2B33" w:rsidP="00B8608F">
            <w:pPr>
              <w:spacing w:line="360" w:lineRule="auto"/>
              <w:rPr>
                <w:rFonts w:ascii="Calibri" w:hAnsi="Calibri" w:cs="Calibri"/>
                <w:b/>
                <w:sz w:val="22"/>
                <w:szCs w:val="22"/>
              </w:rPr>
            </w:pPr>
            <w:r>
              <w:rPr>
                <w:rFonts w:ascii="Calibri" w:hAnsi="Calibri" w:cs="Calibri"/>
                <w:b/>
                <w:sz w:val="22"/>
                <w:szCs w:val="22"/>
              </w:rPr>
              <w:t>Pedido de revisão do resultado preliminar da Prova Objetiva</w:t>
            </w:r>
          </w:p>
        </w:tc>
        <w:tc>
          <w:tcPr>
            <w:tcW w:w="2409" w:type="dxa"/>
            <w:shd w:val="clear" w:color="auto" w:fill="F2F2F2" w:themeFill="background1" w:themeFillShade="F2"/>
            <w:vAlign w:val="center"/>
          </w:tcPr>
          <w:p w:rsidR="003C2B33"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02/04 a 03/04/2018</w:t>
            </w:r>
          </w:p>
        </w:tc>
      </w:tr>
      <w:tr w:rsidR="003C2B33" w:rsidRPr="00B55A1F" w:rsidTr="001B0618">
        <w:tblPrEx>
          <w:tblLook w:val="00A0" w:firstRow="1" w:lastRow="0" w:firstColumn="1" w:lastColumn="0" w:noHBand="0" w:noVBand="0"/>
        </w:tblPrEx>
        <w:tc>
          <w:tcPr>
            <w:tcW w:w="7905" w:type="dxa"/>
            <w:shd w:val="clear" w:color="auto" w:fill="auto"/>
          </w:tcPr>
          <w:p w:rsidR="003C2B33" w:rsidRDefault="003C2B33" w:rsidP="003C2B33">
            <w:pPr>
              <w:pStyle w:val="PargrafodaLista"/>
              <w:numPr>
                <w:ilvl w:val="0"/>
                <w:numId w:val="27"/>
              </w:numPr>
              <w:spacing w:line="360" w:lineRule="auto"/>
              <w:ind w:left="284" w:hanging="284"/>
              <w:rPr>
                <w:rFonts w:ascii="Calibri" w:hAnsi="Calibri" w:cs="Calibri"/>
                <w:b/>
                <w:sz w:val="22"/>
                <w:szCs w:val="22"/>
              </w:rPr>
            </w:pPr>
            <w:r>
              <w:rPr>
                <w:rFonts w:ascii="Calibri" w:hAnsi="Calibri" w:cs="Calibri"/>
                <w:b/>
                <w:sz w:val="22"/>
                <w:szCs w:val="22"/>
              </w:rPr>
              <w:t>Respostas aos pedidos de revisão do resultado preliminar da Prova Objetiva</w:t>
            </w:r>
          </w:p>
          <w:p w:rsidR="003C2B33" w:rsidRDefault="003C2B33" w:rsidP="003C2B33">
            <w:pPr>
              <w:pStyle w:val="PargrafodaLista"/>
              <w:numPr>
                <w:ilvl w:val="0"/>
                <w:numId w:val="27"/>
              </w:numPr>
              <w:spacing w:line="360" w:lineRule="auto"/>
              <w:ind w:left="284" w:hanging="284"/>
              <w:rPr>
                <w:rFonts w:ascii="Calibri" w:hAnsi="Calibri" w:cs="Calibri"/>
                <w:b/>
                <w:sz w:val="22"/>
                <w:szCs w:val="22"/>
              </w:rPr>
            </w:pPr>
            <w:r>
              <w:rPr>
                <w:rFonts w:ascii="Calibri" w:hAnsi="Calibri" w:cs="Calibri"/>
                <w:b/>
                <w:sz w:val="22"/>
                <w:szCs w:val="22"/>
              </w:rPr>
              <w:t>Resultado final da Prova Objetiva</w:t>
            </w:r>
          </w:p>
          <w:p w:rsidR="003C2B33" w:rsidRDefault="003C2B33" w:rsidP="003C2B33">
            <w:pPr>
              <w:pStyle w:val="PargrafodaLista"/>
              <w:numPr>
                <w:ilvl w:val="0"/>
                <w:numId w:val="27"/>
              </w:numPr>
              <w:spacing w:line="360" w:lineRule="auto"/>
              <w:ind w:left="284" w:hanging="284"/>
              <w:rPr>
                <w:rFonts w:ascii="Calibri" w:hAnsi="Calibri" w:cs="Calibri"/>
                <w:b/>
                <w:sz w:val="22"/>
                <w:szCs w:val="22"/>
              </w:rPr>
            </w:pPr>
            <w:r>
              <w:rPr>
                <w:rFonts w:ascii="Calibri" w:hAnsi="Calibri" w:cs="Calibri"/>
                <w:b/>
                <w:sz w:val="22"/>
                <w:szCs w:val="22"/>
              </w:rPr>
              <w:t>Resultado final do Certame para os cargos que não possuem Prova Prática</w:t>
            </w:r>
          </w:p>
          <w:p w:rsidR="003C2B33" w:rsidRPr="003C2B33" w:rsidRDefault="003C2B33" w:rsidP="003C2B33">
            <w:pPr>
              <w:pStyle w:val="PargrafodaLista"/>
              <w:numPr>
                <w:ilvl w:val="0"/>
                <w:numId w:val="27"/>
              </w:numPr>
              <w:spacing w:line="360" w:lineRule="auto"/>
              <w:ind w:left="284" w:hanging="284"/>
              <w:rPr>
                <w:rFonts w:ascii="Calibri" w:hAnsi="Calibri" w:cs="Calibri"/>
                <w:b/>
                <w:sz w:val="22"/>
                <w:szCs w:val="22"/>
              </w:rPr>
            </w:pPr>
            <w:r>
              <w:rPr>
                <w:rFonts w:ascii="Calibri" w:hAnsi="Calibri" w:cs="Calibri"/>
                <w:b/>
                <w:sz w:val="22"/>
                <w:szCs w:val="22"/>
              </w:rPr>
              <w:t>Convocação para Prova Prática</w:t>
            </w:r>
          </w:p>
        </w:tc>
        <w:tc>
          <w:tcPr>
            <w:tcW w:w="2409" w:type="dxa"/>
            <w:shd w:val="clear" w:color="auto" w:fill="auto"/>
            <w:vAlign w:val="center"/>
          </w:tcPr>
          <w:p w:rsidR="003C2B33"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11/04/2018</w:t>
            </w:r>
          </w:p>
        </w:tc>
      </w:tr>
      <w:tr w:rsidR="004B2067" w:rsidRPr="002D05B1" w:rsidTr="001B0618">
        <w:tblPrEx>
          <w:tblLook w:val="00A0" w:firstRow="1" w:lastRow="0" w:firstColumn="1" w:lastColumn="0" w:noHBand="0" w:noVBand="0"/>
        </w:tblPrEx>
        <w:tc>
          <w:tcPr>
            <w:tcW w:w="7905" w:type="dxa"/>
            <w:shd w:val="clear" w:color="auto" w:fill="F2F2F2" w:themeFill="background1" w:themeFillShade="F2"/>
          </w:tcPr>
          <w:p w:rsidR="004B2067" w:rsidRPr="00B55A1F" w:rsidRDefault="00F56B1F" w:rsidP="00B8608F">
            <w:pPr>
              <w:spacing w:line="360" w:lineRule="auto"/>
              <w:rPr>
                <w:rFonts w:ascii="Calibri" w:hAnsi="Calibri" w:cs="Calibri"/>
                <w:b/>
                <w:sz w:val="22"/>
                <w:szCs w:val="22"/>
              </w:rPr>
            </w:pPr>
            <w:r>
              <w:rPr>
                <w:rFonts w:ascii="Calibri" w:hAnsi="Calibri" w:cs="Calibri"/>
                <w:b/>
                <w:sz w:val="22"/>
                <w:szCs w:val="22"/>
              </w:rPr>
              <w:t>Realização da Prova Prática</w:t>
            </w:r>
          </w:p>
        </w:tc>
        <w:tc>
          <w:tcPr>
            <w:tcW w:w="2409" w:type="dxa"/>
            <w:shd w:val="clear" w:color="auto" w:fill="F2F2F2" w:themeFill="background1" w:themeFillShade="F2"/>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13/04/2018</w:t>
            </w:r>
          </w:p>
        </w:tc>
      </w:tr>
      <w:tr w:rsidR="004B2067" w:rsidRPr="002D05B1" w:rsidTr="001B0618">
        <w:tblPrEx>
          <w:tblLook w:val="00A0" w:firstRow="1" w:lastRow="0" w:firstColumn="1" w:lastColumn="0" w:noHBand="0" w:noVBand="0"/>
        </w:tblPrEx>
        <w:tc>
          <w:tcPr>
            <w:tcW w:w="7905" w:type="dxa"/>
            <w:shd w:val="clear" w:color="auto" w:fill="auto"/>
          </w:tcPr>
          <w:p w:rsidR="004B2067" w:rsidRDefault="00F56B1F" w:rsidP="00F56B1F">
            <w:pPr>
              <w:pStyle w:val="PargrafodaLista"/>
              <w:numPr>
                <w:ilvl w:val="0"/>
                <w:numId w:val="28"/>
              </w:numPr>
              <w:spacing w:line="360" w:lineRule="auto"/>
              <w:ind w:left="284" w:hanging="284"/>
              <w:rPr>
                <w:rFonts w:ascii="Calibri" w:hAnsi="Calibri" w:cs="Calibri"/>
                <w:b/>
                <w:sz w:val="22"/>
                <w:szCs w:val="22"/>
              </w:rPr>
            </w:pPr>
            <w:r w:rsidRPr="00F56B1F">
              <w:rPr>
                <w:rFonts w:ascii="Calibri" w:hAnsi="Calibri" w:cs="Calibri"/>
                <w:b/>
                <w:sz w:val="22"/>
                <w:szCs w:val="22"/>
              </w:rPr>
              <w:t>Resultado final da Prova Prática</w:t>
            </w:r>
          </w:p>
          <w:p w:rsidR="00F56B1F" w:rsidRPr="00F56B1F" w:rsidRDefault="00F56B1F" w:rsidP="00F56B1F">
            <w:pPr>
              <w:pStyle w:val="PargrafodaLista"/>
              <w:numPr>
                <w:ilvl w:val="0"/>
                <w:numId w:val="28"/>
              </w:numPr>
              <w:spacing w:line="360" w:lineRule="auto"/>
              <w:ind w:left="284" w:hanging="284"/>
              <w:rPr>
                <w:rFonts w:ascii="Calibri" w:hAnsi="Calibri" w:cs="Calibri"/>
                <w:b/>
                <w:sz w:val="22"/>
                <w:szCs w:val="22"/>
              </w:rPr>
            </w:pPr>
            <w:r>
              <w:rPr>
                <w:rFonts w:ascii="Calibri" w:hAnsi="Calibri" w:cs="Calibri"/>
                <w:b/>
                <w:sz w:val="22"/>
                <w:szCs w:val="22"/>
              </w:rPr>
              <w:t>Resultado final do Certame para os cargos com Prova Prática</w:t>
            </w:r>
          </w:p>
        </w:tc>
        <w:tc>
          <w:tcPr>
            <w:tcW w:w="2409" w:type="dxa"/>
            <w:shd w:val="clear" w:color="auto" w:fill="auto"/>
            <w:vAlign w:val="center"/>
          </w:tcPr>
          <w:p w:rsidR="004B2067"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25/04/2018</w:t>
            </w:r>
          </w:p>
        </w:tc>
      </w:tr>
      <w:tr w:rsidR="00A26F1C" w:rsidRPr="002D05B1" w:rsidTr="001B0618">
        <w:tblPrEx>
          <w:tblLook w:val="00A0" w:firstRow="1" w:lastRow="0" w:firstColumn="1" w:lastColumn="0" w:noHBand="0" w:noVBand="0"/>
        </w:tblPrEx>
        <w:tc>
          <w:tcPr>
            <w:tcW w:w="7905" w:type="dxa"/>
            <w:shd w:val="clear" w:color="auto" w:fill="F2F2F2" w:themeFill="background1" w:themeFillShade="F2"/>
          </w:tcPr>
          <w:p w:rsidR="00A26F1C" w:rsidRPr="009F24BC" w:rsidRDefault="00A26F1C" w:rsidP="009F24BC">
            <w:pPr>
              <w:spacing w:line="360" w:lineRule="auto"/>
              <w:rPr>
                <w:rFonts w:ascii="Calibri" w:hAnsi="Calibri" w:cs="Calibri"/>
                <w:b/>
                <w:sz w:val="22"/>
                <w:szCs w:val="22"/>
              </w:rPr>
            </w:pPr>
            <w:r w:rsidRPr="009F24BC">
              <w:rPr>
                <w:rFonts w:ascii="Calibri" w:hAnsi="Calibri" w:cs="Calibri"/>
                <w:b/>
                <w:sz w:val="22"/>
                <w:szCs w:val="22"/>
              </w:rPr>
              <w:t>Homologação do Certame</w:t>
            </w:r>
          </w:p>
        </w:tc>
        <w:tc>
          <w:tcPr>
            <w:tcW w:w="2409" w:type="dxa"/>
            <w:shd w:val="clear" w:color="auto" w:fill="F2F2F2" w:themeFill="background1" w:themeFillShade="F2"/>
            <w:vAlign w:val="center"/>
          </w:tcPr>
          <w:p w:rsidR="00A26F1C" w:rsidRPr="00A825F4" w:rsidRDefault="00EC21BB" w:rsidP="00B8608F">
            <w:pPr>
              <w:spacing w:line="360" w:lineRule="auto"/>
              <w:jc w:val="center"/>
              <w:rPr>
                <w:rFonts w:ascii="Calibri" w:hAnsi="Calibri" w:cs="Calibri"/>
                <w:b/>
                <w:sz w:val="22"/>
                <w:szCs w:val="22"/>
              </w:rPr>
            </w:pPr>
            <w:r>
              <w:rPr>
                <w:rFonts w:ascii="Calibri" w:hAnsi="Calibri" w:cs="Calibri"/>
                <w:b/>
                <w:sz w:val="22"/>
                <w:szCs w:val="22"/>
              </w:rPr>
              <w:t>25/04/2018</w:t>
            </w:r>
          </w:p>
        </w:tc>
      </w:tr>
    </w:tbl>
    <w:p w:rsidR="009B1319" w:rsidRPr="00CB488D" w:rsidRDefault="009B1319" w:rsidP="00B8608F">
      <w:pPr>
        <w:spacing w:line="360" w:lineRule="auto"/>
        <w:jc w:val="center"/>
        <w:rPr>
          <w:rFonts w:ascii="Calibri" w:hAnsi="Calibri" w:cs="Calibri"/>
          <w:b/>
          <w:sz w:val="22"/>
          <w:szCs w:val="22"/>
        </w:rPr>
      </w:pPr>
    </w:p>
    <w:p w:rsidR="00263651" w:rsidRPr="00CB488D" w:rsidRDefault="00263651" w:rsidP="00B8608F">
      <w:pPr>
        <w:spacing w:line="360" w:lineRule="auto"/>
        <w:jc w:val="center"/>
        <w:rPr>
          <w:rStyle w:val="Forte"/>
          <w:rFonts w:ascii="Calibri" w:hAnsi="Calibri" w:cs="Calibri"/>
          <w:sz w:val="22"/>
          <w:szCs w:val="22"/>
        </w:rPr>
      </w:pPr>
    </w:p>
    <w:p w:rsidR="00C41713" w:rsidRDefault="00A875AD" w:rsidP="00B8608F">
      <w:pPr>
        <w:spacing w:line="360" w:lineRule="auto"/>
        <w:jc w:val="center"/>
        <w:rPr>
          <w:rStyle w:val="Forte"/>
          <w:rFonts w:ascii="Calibri" w:hAnsi="Calibri" w:cs="Calibri"/>
          <w:sz w:val="22"/>
          <w:szCs w:val="22"/>
        </w:rPr>
      </w:pPr>
      <w:r w:rsidRPr="00B617CB">
        <w:rPr>
          <w:rStyle w:val="Forte"/>
          <w:rFonts w:ascii="Calibri" w:hAnsi="Calibri" w:cs="Calibri"/>
          <w:sz w:val="22"/>
          <w:szCs w:val="22"/>
        </w:rPr>
        <w:t>ANEXO I</w:t>
      </w:r>
      <w:r w:rsidR="00B617CB" w:rsidRPr="00B617CB">
        <w:rPr>
          <w:rStyle w:val="Forte"/>
          <w:rFonts w:ascii="Calibri" w:hAnsi="Calibri" w:cs="Calibri"/>
          <w:sz w:val="22"/>
          <w:szCs w:val="22"/>
        </w:rPr>
        <w:t>II</w:t>
      </w:r>
      <w:r w:rsidRPr="00B617CB">
        <w:rPr>
          <w:rStyle w:val="Forte"/>
          <w:rFonts w:ascii="Calibri" w:hAnsi="Calibri" w:cs="Calibri"/>
          <w:sz w:val="22"/>
          <w:szCs w:val="22"/>
        </w:rPr>
        <w:t xml:space="preserve"> – </w:t>
      </w:r>
      <w:r w:rsidR="00C41713">
        <w:rPr>
          <w:rStyle w:val="Forte"/>
          <w:rFonts w:ascii="Calibri" w:hAnsi="Calibri" w:cs="Calibri"/>
          <w:sz w:val="22"/>
          <w:szCs w:val="22"/>
        </w:rPr>
        <w:t>POSTO DE ATENDIMENTO</w:t>
      </w:r>
    </w:p>
    <w:p w:rsidR="00C41713" w:rsidRDefault="00C41713" w:rsidP="00B8608F">
      <w:pPr>
        <w:spacing w:line="360" w:lineRule="auto"/>
        <w:jc w:val="center"/>
        <w:rPr>
          <w:rStyle w:val="Forte"/>
          <w:rFonts w:ascii="Calibri" w:hAnsi="Calibri" w:cs="Calibri"/>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23"/>
        <w:gridCol w:w="3797"/>
      </w:tblGrid>
      <w:tr w:rsidR="00FA1A6E" w:rsidRPr="00FA1A6E" w:rsidTr="00FA1A6E">
        <w:trPr>
          <w:trHeight w:val="254"/>
        </w:trPr>
        <w:tc>
          <w:tcPr>
            <w:tcW w:w="3178" w:type="pct"/>
            <w:shd w:val="clear" w:color="auto" w:fill="E6E6E6"/>
            <w:vAlign w:val="center"/>
          </w:tcPr>
          <w:p w:rsidR="00C41713" w:rsidRPr="00FA1A6E" w:rsidRDefault="00C41713" w:rsidP="005C750E">
            <w:pPr>
              <w:spacing w:before="60" w:after="60"/>
              <w:jc w:val="center"/>
              <w:rPr>
                <w:rFonts w:ascii="Calibri" w:hAnsi="Calibri" w:cs="Calibri"/>
                <w:b/>
                <w:sz w:val="22"/>
                <w:szCs w:val="22"/>
              </w:rPr>
            </w:pPr>
            <w:r w:rsidRPr="00FA1A6E">
              <w:rPr>
                <w:rFonts w:ascii="Calibri" w:hAnsi="Calibri" w:cs="Calibri"/>
                <w:b/>
                <w:sz w:val="22"/>
                <w:szCs w:val="22"/>
              </w:rPr>
              <w:t>LOCAL</w:t>
            </w:r>
          </w:p>
        </w:tc>
        <w:tc>
          <w:tcPr>
            <w:tcW w:w="1822" w:type="pct"/>
            <w:shd w:val="clear" w:color="auto" w:fill="E6E6E6"/>
          </w:tcPr>
          <w:p w:rsidR="00C41713" w:rsidRPr="00FA1A6E" w:rsidRDefault="00C41713" w:rsidP="005C750E">
            <w:pPr>
              <w:spacing w:before="60" w:after="60"/>
              <w:jc w:val="center"/>
              <w:rPr>
                <w:rFonts w:ascii="Calibri" w:hAnsi="Calibri" w:cs="Calibri"/>
                <w:b/>
                <w:sz w:val="22"/>
                <w:szCs w:val="22"/>
              </w:rPr>
            </w:pPr>
            <w:r w:rsidRPr="00FA1A6E">
              <w:rPr>
                <w:rFonts w:ascii="Calibri" w:hAnsi="Calibri" w:cs="Calibri"/>
                <w:b/>
                <w:sz w:val="22"/>
                <w:szCs w:val="22"/>
              </w:rPr>
              <w:t>FUNCIONAMENTO</w:t>
            </w:r>
          </w:p>
        </w:tc>
      </w:tr>
      <w:tr w:rsidR="00FA1A6E" w:rsidRPr="000D1C53" w:rsidTr="00FA1A6E">
        <w:trPr>
          <w:trHeight w:val="1503"/>
        </w:trPr>
        <w:tc>
          <w:tcPr>
            <w:tcW w:w="3178" w:type="pct"/>
            <w:vAlign w:val="center"/>
          </w:tcPr>
          <w:p w:rsidR="00FA1A6E" w:rsidRPr="00FA1A6E" w:rsidRDefault="00FA1A6E" w:rsidP="00FA1A6E">
            <w:pPr>
              <w:jc w:val="center"/>
              <w:rPr>
                <w:rFonts w:ascii="Calibri" w:hAnsi="Calibri" w:cs="Calibri"/>
                <w:b/>
                <w:sz w:val="22"/>
                <w:szCs w:val="22"/>
              </w:rPr>
            </w:pPr>
            <w:r w:rsidRPr="00FA1A6E">
              <w:rPr>
                <w:rFonts w:ascii="Calibri" w:hAnsi="Calibri" w:cs="Calibri"/>
                <w:b/>
                <w:sz w:val="22"/>
                <w:szCs w:val="22"/>
              </w:rPr>
              <w:t>CEEJA – AIDE FIBIGER DE OLIVEIRA</w:t>
            </w:r>
          </w:p>
          <w:p w:rsidR="00C41713" w:rsidRPr="00FA1A6E" w:rsidRDefault="00FA1A6E" w:rsidP="00FA1A6E">
            <w:pPr>
              <w:jc w:val="center"/>
              <w:rPr>
                <w:rFonts w:ascii="Calibri" w:hAnsi="Calibri" w:cs="Calibri"/>
                <w:b/>
                <w:sz w:val="22"/>
                <w:szCs w:val="22"/>
              </w:rPr>
            </w:pPr>
            <w:r w:rsidRPr="00FA1A6E">
              <w:rPr>
                <w:rFonts w:ascii="Calibri" w:hAnsi="Calibri" w:cs="Calibri"/>
                <w:b/>
                <w:sz w:val="22"/>
                <w:szCs w:val="22"/>
              </w:rPr>
              <w:t>Endereço: Avenida São Paulo, 2</w:t>
            </w:r>
            <w:r w:rsidR="00CC2752">
              <w:rPr>
                <w:rFonts w:ascii="Calibri" w:hAnsi="Calibri" w:cs="Calibri"/>
                <w:b/>
                <w:sz w:val="22"/>
                <w:szCs w:val="22"/>
              </w:rPr>
              <w:t>.</w:t>
            </w:r>
            <w:r w:rsidRPr="00FA1A6E">
              <w:rPr>
                <w:rFonts w:ascii="Calibri" w:hAnsi="Calibri" w:cs="Calibri"/>
                <w:b/>
                <w:sz w:val="22"/>
                <w:szCs w:val="22"/>
              </w:rPr>
              <w:t xml:space="preserve">745 - Centro – Cacoal - </w:t>
            </w:r>
            <w:proofErr w:type="gramStart"/>
            <w:r w:rsidRPr="00FA1A6E">
              <w:rPr>
                <w:rFonts w:ascii="Calibri" w:hAnsi="Calibri" w:cs="Calibri"/>
                <w:b/>
                <w:sz w:val="22"/>
                <w:szCs w:val="22"/>
              </w:rPr>
              <w:t>RO</w:t>
            </w:r>
            <w:proofErr w:type="gramEnd"/>
          </w:p>
        </w:tc>
        <w:tc>
          <w:tcPr>
            <w:tcW w:w="1822" w:type="pct"/>
            <w:vAlign w:val="center"/>
          </w:tcPr>
          <w:p w:rsidR="000D1C53" w:rsidRPr="000D1C53" w:rsidRDefault="000D1C53" w:rsidP="000D1C53">
            <w:pPr>
              <w:widowControl/>
              <w:suppressAutoHyphens w:val="0"/>
              <w:autoSpaceDE w:val="0"/>
              <w:autoSpaceDN w:val="0"/>
              <w:adjustRightInd w:val="0"/>
              <w:spacing w:before="120" w:after="120"/>
              <w:jc w:val="center"/>
              <w:rPr>
                <w:rFonts w:ascii="Calibri" w:hAnsi="Calibri" w:cs="Calibri"/>
                <w:b/>
                <w:sz w:val="22"/>
                <w:szCs w:val="22"/>
              </w:rPr>
            </w:pPr>
            <w:proofErr w:type="gramStart"/>
            <w:r>
              <w:rPr>
                <w:rFonts w:ascii="Calibri" w:hAnsi="Calibri" w:cs="Calibri"/>
                <w:b/>
                <w:sz w:val="22"/>
                <w:szCs w:val="22"/>
              </w:rPr>
              <w:t>s</w:t>
            </w:r>
            <w:r w:rsidRPr="000D1C53">
              <w:rPr>
                <w:rFonts w:ascii="Calibri" w:hAnsi="Calibri" w:cs="Calibri"/>
                <w:b/>
                <w:sz w:val="22"/>
                <w:szCs w:val="22"/>
              </w:rPr>
              <w:t>egunda</w:t>
            </w:r>
            <w:proofErr w:type="gramEnd"/>
            <w:r w:rsidRPr="000D1C53">
              <w:rPr>
                <w:rFonts w:ascii="Calibri" w:hAnsi="Calibri" w:cs="Calibri"/>
                <w:b/>
                <w:sz w:val="22"/>
                <w:szCs w:val="22"/>
              </w:rPr>
              <w:t xml:space="preserve"> a</w:t>
            </w:r>
            <w:r>
              <w:rPr>
                <w:rFonts w:ascii="Calibri" w:hAnsi="Calibri" w:cs="Calibri"/>
                <w:b/>
                <w:sz w:val="22"/>
                <w:szCs w:val="22"/>
              </w:rPr>
              <w:t xml:space="preserve"> </w:t>
            </w:r>
            <w:r w:rsidRPr="000D1C53">
              <w:rPr>
                <w:rFonts w:ascii="Calibri" w:hAnsi="Calibri" w:cs="Calibri"/>
                <w:b/>
                <w:sz w:val="22"/>
                <w:szCs w:val="22"/>
              </w:rPr>
              <w:t>sexta (exceto feriados)</w:t>
            </w:r>
          </w:p>
          <w:p w:rsidR="00C41713" w:rsidRPr="000D1C53" w:rsidRDefault="00FA1A6E" w:rsidP="000D1C53">
            <w:pPr>
              <w:jc w:val="center"/>
              <w:rPr>
                <w:rFonts w:ascii="Calibri" w:hAnsi="Calibri" w:cs="Calibri"/>
                <w:b/>
                <w:sz w:val="22"/>
                <w:szCs w:val="22"/>
              </w:rPr>
            </w:pPr>
            <w:r w:rsidRPr="000D1C53">
              <w:rPr>
                <w:rFonts w:ascii="Calibri" w:hAnsi="Calibri" w:cs="Calibri"/>
                <w:b/>
                <w:sz w:val="22"/>
                <w:szCs w:val="22"/>
              </w:rPr>
              <w:t xml:space="preserve"> </w:t>
            </w:r>
            <w:proofErr w:type="gramStart"/>
            <w:r w:rsidR="000D1C53" w:rsidRPr="000D1C53">
              <w:rPr>
                <w:rFonts w:ascii="Calibri" w:hAnsi="Calibri" w:cs="Calibri"/>
                <w:b/>
                <w:sz w:val="22"/>
                <w:szCs w:val="22"/>
              </w:rPr>
              <w:t>das</w:t>
            </w:r>
            <w:proofErr w:type="gramEnd"/>
            <w:r w:rsidR="000D1C53" w:rsidRPr="000D1C53">
              <w:rPr>
                <w:rFonts w:ascii="Calibri" w:hAnsi="Calibri" w:cs="Calibri"/>
                <w:b/>
                <w:sz w:val="22"/>
                <w:szCs w:val="22"/>
              </w:rPr>
              <w:t xml:space="preserve"> </w:t>
            </w:r>
            <w:r w:rsidRPr="000D1C53">
              <w:rPr>
                <w:rFonts w:ascii="Calibri" w:hAnsi="Calibri" w:cs="Calibri"/>
                <w:b/>
                <w:sz w:val="22"/>
                <w:szCs w:val="22"/>
              </w:rPr>
              <w:t>07h30 às 13h30</w:t>
            </w:r>
          </w:p>
        </w:tc>
      </w:tr>
    </w:tbl>
    <w:p w:rsidR="00C41713" w:rsidRDefault="00C41713" w:rsidP="00B8608F">
      <w:pPr>
        <w:spacing w:line="360" w:lineRule="auto"/>
        <w:jc w:val="center"/>
        <w:rPr>
          <w:rStyle w:val="Forte"/>
          <w:rFonts w:ascii="Calibri" w:hAnsi="Calibri" w:cs="Calibri"/>
          <w:sz w:val="22"/>
          <w:szCs w:val="22"/>
        </w:rPr>
      </w:pPr>
    </w:p>
    <w:p w:rsidR="00C41713" w:rsidRDefault="00C41713" w:rsidP="00B8608F">
      <w:pPr>
        <w:spacing w:line="360" w:lineRule="auto"/>
        <w:jc w:val="center"/>
        <w:rPr>
          <w:rStyle w:val="Forte"/>
          <w:rFonts w:ascii="Calibri" w:hAnsi="Calibri" w:cs="Calibri"/>
          <w:sz w:val="22"/>
          <w:szCs w:val="22"/>
        </w:rPr>
      </w:pPr>
    </w:p>
    <w:p w:rsidR="00A875AD" w:rsidRPr="00CB488D" w:rsidRDefault="00C41713" w:rsidP="00B8608F">
      <w:pPr>
        <w:spacing w:line="360" w:lineRule="auto"/>
        <w:jc w:val="center"/>
        <w:rPr>
          <w:rStyle w:val="Forte"/>
          <w:rFonts w:ascii="Calibri" w:hAnsi="Calibri" w:cs="Calibri"/>
          <w:sz w:val="22"/>
          <w:szCs w:val="22"/>
        </w:rPr>
      </w:pPr>
      <w:r>
        <w:rPr>
          <w:rStyle w:val="Forte"/>
          <w:rFonts w:ascii="Calibri" w:hAnsi="Calibri" w:cs="Calibri"/>
          <w:sz w:val="22"/>
          <w:szCs w:val="22"/>
        </w:rPr>
        <w:t xml:space="preserve">ANEXO IV - </w:t>
      </w:r>
      <w:r w:rsidR="00A875AD" w:rsidRPr="00B617CB">
        <w:rPr>
          <w:rStyle w:val="Forte"/>
          <w:rFonts w:ascii="Calibri" w:hAnsi="Calibri" w:cs="Calibri"/>
          <w:sz w:val="22"/>
          <w:szCs w:val="22"/>
        </w:rPr>
        <w:t>CONTEÚDO PROGRAMÁTICO</w:t>
      </w:r>
    </w:p>
    <w:p w:rsidR="00012EBA" w:rsidRDefault="00012EBA" w:rsidP="00B8608F">
      <w:pPr>
        <w:spacing w:line="360" w:lineRule="auto"/>
        <w:jc w:val="center"/>
        <w:rPr>
          <w:rFonts w:ascii="Calibri" w:hAnsi="Calibri" w:cs="Calibri"/>
          <w:b/>
          <w:sz w:val="22"/>
          <w:szCs w:val="22"/>
          <w:u w:val="single"/>
        </w:rPr>
      </w:pPr>
    </w:p>
    <w:p w:rsidR="0038266D" w:rsidRPr="00CB488D" w:rsidRDefault="0038266D" w:rsidP="00B8608F">
      <w:pPr>
        <w:spacing w:line="360" w:lineRule="auto"/>
        <w:jc w:val="center"/>
        <w:rPr>
          <w:rFonts w:ascii="Calibri" w:hAnsi="Calibri" w:cs="Calibri"/>
          <w:b/>
          <w:sz w:val="22"/>
          <w:szCs w:val="22"/>
          <w:u w:val="single"/>
        </w:rPr>
      </w:pPr>
      <w:r w:rsidRPr="00CB488D">
        <w:rPr>
          <w:rFonts w:ascii="Calibri" w:hAnsi="Calibri" w:cs="Calibri"/>
          <w:b/>
          <w:sz w:val="22"/>
          <w:szCs w:val="22"/>
          <w:u w:val="single"/>
        </w:rPr>
        <w:t>ATENÇÃO: TODA A LEGISLAÇÃO CITADA NOS CONTEÚDOS PROGRAMÁTICOS SERÁ UTILIZADA PARA</w:t>
      </w:r>
    </w:p>
    <w:p w:rsidR="0038266D" w:rsidRPr="00CB488D" w:rsidRDefault="0038266D" w:rsidP="00B8608F">
      <w:pPr>
        <w:spacing w:line="360" w:lineRule="auto"/>
        <w:jc w:val="center"/>
        <w:rPr>
          <w:rFonts w:ascii="Calibri" w:hAnsi="Calibri" w:cs="Calibri"/>
          <w:b/>
          <w:sz w:val="22"/>
          <w:szCs w:val="22"/>
          <w:u w:val="single"/>
        </w:rPr>
      </w:pPr>
      <w:r w:rsidRPr="00CB488D">
        <w:rPr>
          <w:rFonts w:ascii="Calibri" w:hAnsi="Calibri" w:cs="Calibri"/>
          <w:b/>
          <w:sz w:val="22"/>
          <w:szCs w:val="22"/>
          <w:u w:val="single"/>
        </w:rPr>
        <w:t>ELABORAÇÃO DE QUESTÕES LEVANDO-SE EM CONSIDERAÇÃO AS ATUALIZAÇÕES VIGENTES ATÉ A DATA DE</w:t>
      </w:r>
    </w:p>
    <w:p w:rsidR="00667AB7" w:rsidRPr="00CB488D" w:rsidRDefault="0038266D" w:rsidP="00B8608F">
      <w:pPr>
        <w:spacing w:line="360" w:lineRule="auto"/>
        <w:jc w:val="center"/>
        <w:rPr>
          <w:rFonts w:ascii="Calibri" w:hAnsi="Calibri" w:cs="Calibri"/>
          <w:b/>
          <w:sz w:val="22"/>
          <w:szCs w:val="22"/>
          <w:u w:val="single"/>
        </w:rPr>
      </w:pPr>
      <w:r w:rsidRPr="00CB488D">
        <w:rPr>
          <w:rFonts w:ascii="Calibri" w:hAnsi="Calibri" w:cs="Calibri"/>
          <w:b/>
          <w:sz w:val="22"/>
          <w:szCs w:val="22"/>
          <w:u w:val="single"/>
        </w:rPr>
        <w:t>PUBLICAÇÃO DO EDITAL.</w:t>
      </w:r>
    </w:p>
    <w:p w:rsidR="002E7643" w:rsidRDefault="002E7643" w:rsidP="002E7643">
      <w:pPr>
        <w:jc w:val="both"/>
        <w:rPr>
          <w:rFonts w:ascii="Calibri" w:hAnsi="Calibri" w:cs="Calibri"/>
          <w:b/>
          <w:bCs/>
          <w:sz w:val="22"/>
          <w:szCs w:val="22"/>
        </w:rPr>
      </w:pPr>
    </w:p>
    <w:p w:rsidR="00402952" w:rsidRPr="00402952" w:rsidRDefault="00402952" w:rsidP="00402952">
      <w:pPr>
        <w:shd w:val="clear" w:color="auto" w:fill="D9D9D9" w:themeFill="background1" w:themeFillShade="D9"/>
        <w:jc w:val="both"/>
        <w:rPr>
          <w:rFonts w:ascii="Calibri" w:hAnsi="Calibri" w:cs="Calibri"/>
          <w:b/>
          <w:sz w:val="22"/>
          <w:szCs w:val="22"/>
          <w:lang w:eastAsia="en-US"/>
        </w:rPr>
      </w:pPr>
      <w:r w:rsidRPr="00402952">
        <w:rPr>
          <w:rFonts w:ascii="Calibri" w:hAnsi="Calibri" w:cs="Calibri"/>
          <w:b/>
          <w:bCs/>
          <w:sz w:val="22"/>
          <w:szCs w:val="22"/>
        </w:rPr>
        <w:t>NÍVEL SUPERIOR: CONTADOR</w:t>
      </w:r>
    </w:p>
    <w:p w:rsidR="00402952" w:rsidRPr="00036467" w:rsidRDefault="00402952" w:rsidP="00402952">
      <w:pPr>
        <w:rPr>
          <w:rFonts w:ascii="Calibri" w:hAnsi="Calibri" w:cs="Calibri"/>
          <w:sz w:val="22"/>
          <w:szCs w:val="22"/>
        </w:rPr>
      </w:pPr>
    </w:p>
    <w:p w:rsidR="00402952" w:rsidRPr="00036467" w:rsidRDefault="00402952" w:rsidP="00402952">
      <w:pPr>
        <w:rPr>
          <w:rFonts w:ascii="Calibri" w:hAnsi="Calibri" w:cs="Calibri"/>
          <w:b/>
          <w:bCs/>
          <w:sz w:val="22"/>
          <w:szCs w:val="22"/>
        </w:rPr>
      </w:pPr>
      <w:r w:rsidRPr="00036467">
        <w:rPr>
          <w:rFonts w:ascii="Calibri" w:hAnsi="Calibri" w:cs="Calibri"/>
          <w:b/>
          <w:bCs/>
          <w:sz w:val="22"/>
          <w:szCs w:val="22"/>
        </w:rPr>
        <w:t xml:space="preserve">LÍNGUA PORTUGUESA: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Compreensão e interpretação de textos. Tipologia textual. Ortografia oficial. Acentuação gráfica. Emprego das classes de palavras: substantivo, adjetivo, numeral, pronome, verbo, advérbio, preposição e conjunção: emprego e sentido que imprimem às relações que estabelecem. Emprego do sinal indicativo de crase. Sintaxe da oração e do período. Emprego dos sinais de Pontuação. Concordância nominal e verbal. Regência nominal e verbal. Significação das palavras. Redação de correspondências oficiais. Coexistência das regras ortográficas atuais com o Novo Acordo Ortográfico. </w:t>
      </w:r>
      <w:proofErr w:type="spellStart"/>
      <w:r w:rsidRPr="00036467">
        <w:rPr>
          <w:rFonts w:ascii="Calibri" w:hAnsi="Calibri" w:cs="Calibri"/>
          <w:bCs/>
          <w:sz w:val="22"/>
          <w:szCs w:val="22"/>
        </w:rPr>
        <w:t>Reescritura</w:t>
      </w:r>
      <w:proofErr w:type="spellEnd"/>
      <w:r w:rsidRPr="00036467">
        <w:rPr>
          <w:rFonts w:ascii="Calibri" w:hAnsi="Calibri" w:cs="Calibri"/>
          <w:bCs/>
          <w:sz w:val="22"/>
          <w:szCs w:val="22"/>
        </w:rPr>
        <w:t xml:space="preserve"> de frases</w:t>
      </w:r>
      <w:r w:rsidRPr="00036467">
        <w:rPr>
          <w:rFonts w:ascii="Calibri" w:hAnsi="Calibri" w:cs="Calibri"/>
          <w:sz w:val="22"/>
          <w:szCs w:val="22"/>
        </w:rPr>
        <w:t>.</w:t>
      </w:r>
    </w:p>
    <w:p w:rsidR="00402952" w:rsidRPr="00036467" w:rsidRDefault="00402952" w:rsidP="00402952">
      <w:pPr>
        <w:rPr>
          <w:rFonts w:ascii="Calibri" w:hAnsi="Calibri" w:cs="Calibri"/>
          <w:b/>
          <w:bCs/>
          <w:sz w:val="22"/>
          <w:szCs w:val="22"/>
        </w:rPr>
      </w:pPr>
      <w:r w:rsidRPr="00036467">
        <w:rPr>
          <w:rFonts w:ascii="Calibri" w:hAnsi="Calibri" w:cs="Calibri"/>
          <w:b/>
          <w:bCs/>
          <w:sz w:val="22"/>
          <w:szCs w:val="22"/>
        </w:rPr>
        <w:t xml:space="preserve">ÉTICA E CONDUTA NA ADMINISTRAÇÃO PÚBLICA: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Constituição Federal de 1988, artigos do 1º a 16º e artigos 37 a 41. Lei do Processo Administrativo Federal (Lei Federal nº 9.784/99). Lei de Licitações e Contratos Administrativos (Lei Federal nº 8.666/1993). Lei do Pregão (Lei Federal nº 10.520/2002). Lei de Improbidade Administrativa (Lei Federal nº 8.429/92). Lei de acesso à informação (Lei Federal nº 12.527/11). Artigos 312 </w:t>
      </w:r>
      <w:proofErr w:type="gramStart"/>
      <w:r w:rsidRPr="00036467">
        <w:rPr>
          <w:rFonts w:ascii="Calibri" w:hAnsi="Calibri" w:cs="Calibri"/>
          <w:sz w:val="22"/>
          <w:szCs w:val="22"/>
        </w:rPr>
        <w:t>ao 326</w:t>
      </w:r>
      <w:proofErr w:type="gramEnd"/>
      <w:r w:rsidRPr="00036467">
        <w:rPr>
          <w:rFonts w:ascii="Calibri" w:hAnsi="Calibri" w:cs="Calibri"/>
          <w:sz w:val="22"/>
          <w:szCs w:val="22"/>
        </w:rPr>
        <w:t xml:space="preserve">, do Código Penal, que tratam dos crimes cometidos por funcionário público contra a Administração Pública. Decreto nº 1.171/1994 - Código de Ética Profissional do Servidor Público Civil do Poder Executivo Federal e suas alterações. </w:t>
      </w:r>
    </w:p>
    <w:p w:rsidR="00402952" w:rsidRPr="00036467" w:rsidRDefault="00402952" w:rsidP="00402952">
      <w:pPr>
        <w:jc w:val="both"/>
        <w:rPr>
          <w:rFonts w:ascii="Calibri" w:hAnsi="Calibri" w:cs="Calibri"/>
          <w:b/>
          <w:sz w:val="22"/>
          <w:szCs w:val="22"/>
        </w:rPr>
      </w:pPr>
      <w:r w:rsidRPr="00036467">
        <w:rPr>
          <w:rFonts w:ascii="Calibri" w:hAnsi="Calibri" w:cs="Calibri"/>
          <w:b/>
          <w:bCs/>
          <w:sz w:val="22"/>
          <w:szCs w:val="22"/>
        </w:rPr>
        <w:t>HISTÓRIA E GEOGRAFIA DE RONDÔNIA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Colonização da Amazônia Ocidental. Aldeias indígenas do estado de Rondônia. Ocupação econômica com os seringais. Tratados e Acordos. Estrada de Ferro Madeira-Mamoré. Cândido Rondon e a integração nacional. Território Federal de Guaporé e a criação do estado de Rondônia. Evolução político-administrativa dos municípios de Rondônia. Localização e limites entre os municípios. Governadores do estado de Rondônia. Divisas e fronteiras do estado de Rondônia. Setores produtivos da agropecuária: área de exploração e importância econômica. Expansão da fronteira agrícola: economia x sociedade. Hidrografia. Clima do estado. Principais unidades de relevo do estado e do entorno amazônico. Biomas e a degradação ambiental. Principais Unidades de Conservação Ambiental. População do estado: migrações e condições socioeconômicas. Setores econômicos: indústria e serviços. Rondônia como lugar de políticas públicas nacionais. </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INFORMÁTICA BÁSICA: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Noções de sistema operacional (famílias MS Windows). Edição de textos, planilhas e apresentações (famílias Microsoft Office). Redes de computadores: Conceitos básicos, ferramentas, aplicativos e procedimentos de Internet e intranet, extranet. Programas de navegação (Microsoft Internet Explorer, Mozilla Firefox, Google </w:t>
      </w:r>
      <w:proofErr w:type="spellStart"/>
      <w:r w:rsidRPr="00036467">
        <w:rPr>
          <w:rFonts w:ascii="Calibri" w:hAnsi="Calibri" w:cs="Calibri"/>
          <w:sz w:val="22"/>
          <w:szCs w:val="22"/>
        </w:rPr>
        <w:t>Chrome</w:t>
      </w:r>
      <w:proofErr w:type="spellEnd"/>
      <w:r w:rsidRPr="00036467">
        <w:rPr>
          <w:rFonts w:ascii="Calibri" w:hAnsi="Calibri" w:cs="Calibri"/>
          <w:sz w:val="22"/>
          <w:szCs w:val="22"/>
        </w:rPr>
        <w:t xml:space="preserve">). Programas de correio eletrônico (Microsoft Office Outlook, Mozilla </w:t>
      </w:r>
      <w:proofErr w:type="spellStart"/>
      <w:r w:rsidRPr="00036467">
        <w:rPr>
          <w:rFonts w:ascii="Calibri" w:hAnsi="Calibri" w:cs="Calibri"/>
          <w:sz w:val="22"/>
          <w:szCs w:val="22"/>
        </w:rPr>
        <w:t>Thunderbird</w:t>
      </w:r>
      <w:proofErr w:type="spellEnd"/>
      <w:r w:rsidRPr="00036467">
        <w:rPr>
          <w:rFonts w:ascii="Calibri" w:hAnsi="Calibri" w:cs="Calibri"/>
          <w:sz w:val="22"/>
          <w:szCs w:val="22"/>
        </w:rPr>
        <w:t>). Sítios de busca e pesquisa na Internet. Redes sociais. Computação na nuvem (</w:t>
      </w:r>
      <w:proofErr w:type="spellStart"/>
      <w:r w:rsidRPr="00036467">
        <w:rPr>
          <w:rFonts w:ascii="Calibri" w:hAnsi="Calibri" w:cs="Calibri"/>
          <w:sz w:val="22"/>
          <w:szCs w:val="22"/>
        </w:rPr>
        <w:t>cloud</w:t>
      </w:r>
      <w:proofErr w:type="spellEnd"/>
      <w:r w:rsidRPr="00036467">
        <w:rPr>
          <w:rFonts w:ascii="Calibri" w:hAnsi="Calibri" w:cs="Calibri"/>
          <w:sz w:val="22"/>
          <w:szCs w:val="22"/>
        </w:rPr>
        <w:t xml:space="preserve"> </w:t>
      </w:r>
      <w:proofErr w:type="spellStart"/>
      <w:r w:rsidRPr="00036467">
        <w:rPr>
          <w:rFonts w:ascii="Calibri" w:hAnsi="Calibri" w:cs="Calibri"/>
          <w:sz w:val="22"/>
          <w:szCs w:val="22"/>
        </w:rPr>
        <w:t>computing</w:t>
      </w:r>
      <w:proofErr w:type="spellEnd"/>
      <w:r w:rsidRPr="00036467">
        <w:rPr>
          <w:rFonts w:ascii="Calibri" w:hAnsi="Calibri" w:cs="Calibri"/>
          <w:sz w:val="22"/>
          <w:szCs w:val="22"/>
        </w:rPr>
        <w:t xml:space="preserve">). Conceitos de organização e de gerenciamento de informações, arquivos, pastas e programas. Segurança da informação. Procedimentos de segurança. Noções de vírus, </w:t>
      </w:r>
      <w:proofErr w:type="spellStart"/>
      <w:r w:rsidRPr="00036467">
        <w:rPr>
          <w:rFonts w:ascii="Calibri" w:hAnsi="Calibri" w:cs="Calibri"/>
          <w:sz w:val="22"/>
          <w:szCs w:val="22"/>
        </w:rPr>
        <w:t>worms</w:t>
      </w:r>
      <w:proofErr w:type="spellEnd"/>
      <w:r w:rsidRPr="00036467">
        <w:rPr>
          <w:rFonts w:ascii="Calibri" w:hAnsi="Calibri" w:cs="Calibri"/>
          <w:sz w:val="22"/>
          <w:szCs w:val="22"/>
        </w:rPr>
        <w:t xml:space="preserve"> e pragas virtuais. Aplicativos para segurança (antivírus, firewall, </w:t>
      </w:r>
      <w:proofErr w:type="spellStart"/>
      <w:proofErr w:type="gramStart"/>
      <w:r w:rsidRPr="00036467">
        <w:rPr>
          <w:rFonts w:ascii="Calibri" w:hAnsi="Calibri" w:cs="Calibri"/>
          <w:sz w:val="22"/>
          <w:szCs w:val="22"/>
        </w:rPr>
        <w:t>anti-spyware</w:t>
      </w:r>
      <w:proofErr w:type="spellEnd"/>
      <w:proofErr w:type="gramEnd"/>
      <w:r w:rsidRPr="00036467">
        <w:rPr>
          <w:rFonts w:ascii="Calibri" w:hAnsi="Calibri" w:cs="Calibri"/>
          <w:sz w:val="22"/>
          <w:szCs w:val="22"/>
        </w:rPr>
        <w:t xml:space="preserve"> etc.). Procedimentos de backup. Armazenamento de dados na nuvem (</w:t>
      </w:r>
      <w:proofErr w:type="spellStart"/>
      <w:r w:rsidRPr="00036467">
        <w:rPr>
          <w:rFonts w:ascii="Calibri" w:hAnsi="Calibri" w:cs="Calibri"/>
          <w:sz w:val="22"/>
          <w:szCs w:val="22"/>
        </w:rPr>
        <w:t>cloud</w:t>
      </w:r>
      <w:proofErr w:type="spellEnd"/>
      <w:r w:rsidRPr="00036467">
        <w:rPr>
          <w:rFonts w:ascii="Calibri" w:hAnsi="Calibri" w:cs="Calibri"/>
          <w:sz w:val="22"/>
          <w:szCs w:val="22"/>
        </w:rPr>
        <w:t xml:space="preserve"> </w:t>
      </w:r>
      <w:proofErr w:type="spellStart"/>
      <w:r w:rsidRPr="00036467">
        <w:rPr>
          <w:rFonts w:ascii="Calibri" w:hAnsi="Calibri" w:cs="Calibri"/>
          <w:sz w:val="22"/>
          <w:szCs w:val="22"/>
        </w:rPr>
        <w:t>storage</w:t>
      </w:r>
      <w:proofErr w:type="spellEnd"/>
      <w:r w:rsidRPr="00036467">
        <w:rPr>
          <w:rFonts w:ascii="Calibri" w:hAnsi="Calibri" w:cs="Calibri"/>
          <w:sz w:val="22"/>
          <w:szCs w:val="22"/>
        </w:rPr>
        <w:t xml:space="preserve">). </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RACIOCÍNIO LÓGICO E MATEMÁTICO:</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Conceitos lógicos. Problemas envolvendo correlação entre elementos: pessoas, profissões, lugares, cores e objetos. Raciocínio lógico envolvendo problemas aritméticos, geométricos, matriciais. Séries e sequências. Progressão aritmética e progressão geométrica. Resolução de situações problemas com diagramas lógicos. Diagramas de Euler-</w:t>
      </w:r>
      <w:proofErr w:type="spellStart"/>
      <w:r w:rsidRPr="00036467">
        <w:rPr>
          <w:rFonts w:ascii="Calibri" w:hAnsi="Calibri" w:cs="Calibri"/>
          <w:sz w:val="22"/>
          <w:szCs w:val="22"/>
        </w:rPr>
        <w:t>Venn</w:t>
      </w:r>
      <w:proofErr w:type="spellEnd"/>
      <w:r w:rsidRPr="00036467">
        <w:rPr>
          <w:rFonts w:ascii="Calibri" w:hAnsi="Calibri" w:cs="Calibri"/>
          <w:sz w:val="22"/>
          <w:szCs w:val="22"/>
        </w:rPr>
        <w:t xml:space="preserve"> e Teoria dos conjuntos. Análise combinatória. Probabilidade. Lógica argumentativa. Lógica proposicional simples e composta. Álgebras das proposições. Estruturas lógicas: conjunção, disjunção, condicional, </w:t>
      </w:r>
      <w:proofErr w:type="spellStart"/>
      <w:r w:rsidRPr="00036467">
        <w:rPr>
          <w:rFonts w:ascii="Calibri" w:hAnsi="Calibri" w:cs="Calibri"/>
          <w:sz w:val="22"/>
          <w:szCs w:val="22"/>
        </w:rPr>
        <w:t>bicondicional</w:t>
      </w:r>
      <w:proofErr w:type="spellEnd"/>
      <w:r w:rsidRPr="00036467">
        <w:rPr>
          <w:rFonts w:ascii="Calibri" w:hAnsi="Calibri" w:cs="Calibri"/>
          <w:sz w:val="22"/>
          <w:szCs w:val="22"/>
        </w:rPr>
        <w:t xml:space="preserve"> e negação. Equivalência lógica. Leis de Morgan. Tabela verdade: tautologia, contradição, contingência e validações. Silogismo categórico: quantificadores, argumentos</w:t>
      </w:r>
      <w:proofErr w:type="gramStart"/>
      <w:r w:rsidRPr="00036467">
        <w:rPr>
          <w:rFonts w:ascii="Calibri" w:hAnsi="Calibri" w:cs="Calibri"/>
          <w:sz w:val="22"/>
          <w:szCs w:val="22"/>
        </w:rPr>
        <w:t>, figuras</w:t>
      </w:r>
      <w:proofErr w:type="gramEnd"/>
      <w:r w:rsidRPr="00036467">
        <w:rPr>
          <w:rFonts w:ascii="Calibri" w:hAnsi="Calibri" w:cs="Calibri"/>
          <w:sz w:val="22"/>
          <w:szCs w:val="22"/>
        </w:rPr>
        <w:t xml:space="preserve"> de silogismos. Silogismo hipotético (silogismo condicional): condicional suficiente, condicional necessária. Ferramentas para resolução de problemas: tabela de hipóteses, tabela multicritério, verdade e mentira. Porcentagem.</w:t>
      </w:r>
    </w:p>
    <w:p w:rsidR="00402952" w:rsidRPr="00036467" w:rsidRDefault="00402952" w:rsidP="00402952">
      <w:pPr>
        <w:rPr>
          <w:rFonts w:ascii="Calibri" w:hAnsi="Calibri" w:cs="Calibri"/>
          <w:b/>
          <w:sz w:val="22"/>
          <w:szCs w:val="22"/>
        </w:rPr>
      </w:pPr>
      <w:r w:rsidRPr="00036467">
        <w:rPr>
          <w:rFonts w:ascii="Calibri" w:hAnsi="Calibri" w:cs="Calibri"/>
          <w:b/>
          <w:sz w:val="22"/>
          <w:szCs w:val="22"/>
        </w:rPr>
        <w:t xml:space="preserve">DIREITO ADMINISTRATIVO </w:t>
      </w:r>
    </w:p>
    <w:p w:rsidR="00402952" w:rsidRPr="00036467" w:rsidRDefault="00402952" w:rsidP="00402952">
      <w:pPr>
        <w:autoSpaceDE w:val="0"/>
        <w:autoSpaceDN w:val="0"/>
        <w:adjustRightInd w:val="0"/>
        <w:jc w:val="both"/>
        <w:rPr>
          <w:rFonts w:ascii="Calibri" w:hAnsi="Calibri" w:cs="Calibri"/>
          <w:b/>
          <w:sz w:val="22"/>
          <w:szCs w:val="22"/>
          <w:highlight w:val="yellow"/>
        </w:rPr>
      </w:pPr>
      <w:r w:rsidRPr="00036467">
        <w:rPr>
          <w:rFonts w:ascii="Calibri" w:eastAsia="Calibri" w:hAnsi="Calibri" w:cs="Calibri"/>
          <w:sz w:val="22"/>
          <w:szCs w:val="22"/>
        </w:rPr>
        <w:t>Conceito de administração pública sob os aspectos orgânico, formal e material; fontes do Direito Administrativo: doutrina e jurisprudência, lei formal, regulamentos administrativos, estatutos e regimentos, instruções, tratados internacionais, costumes. Princípios da administração pública; administração pública direta e indireta (órgãos e entidades. Centralização e descentralização da atividade administrativa do Estado. Empresas públicas e sociedades de economia mista. Autarquias e fundações públicas);</w:t>
      </w:r>
      <w:r w:rsidRPr="00036467">
        <w:rPr>
          <w:rFonts w:ascii="Calibri" w:hAnsi="Calibri" w:cs="Calibri"/>
          <w:sz w:val="22"/>
          <w:szCs w:val="22"/>
        </w:rPr>
        <w:t xml:space="preserve"> atos administrativos;</w:t>
      </w:r>
      <w:r w:rsidRPr="00036467">
        <w:rPr>
          <w:rFonts w:ascii="Calibri" w:eastAsia="Calibri" w:hAnsi="Calibri" w:cs="Calibri"/>
          <w:sz w:val="22"/>
          <w:szCs w:val="22"/>
        </w:rPr>
        <w:t xml:space="preserve"> agentes públicos. Empregados públicos. Lei do Processo Administrativo Federal (Lei Federal nº 9.784/99).</w:t>
      </w:r>
      <w:r w:rsidRPr="00036467">
        <w:rPr>
          <w:rFonts w:ascii="Calibri" w:hAnsi="Calibri" w:cs="Calibri"/>
          <w:sz w:val="22"/>
          <w:szCs w:val="22"/>
        </w:rPr>
        <w:t xml:space="preserve"> Regime Jurídico Único do Servidor Público Federal (Lei nº 8.112/90).</w:t>
      </w:r>
      <w:r w:rsidRPr="00036467">
        <w:rPr>
          <w:rFonts w:ascii="Calibri" w:eastAsia="Calibri" w:hAnsi="Calibri" w:cs="Calibri"/>
          <w:b/>
          <w:sz w:val="22"/>
          <w:szCs w:val="22"/>
        </w:rPr>
        <w:t xml:space="preserve"> </w:t>
      </w:r>
      <w:r w:rsidRPr="00036467">
        <w:rPr>
          <w:rFonts w:ascii="Calibri" w:eastAsia="Calibri" w:hAnsi="Calibri" w:cs="Calibri"/>
          <w:sz w:val="22"/>
          <w:szCs w:val="22"/>
        </w:rPr>
        <w:t xml:space="preserve">Lei de Licitações e Contratos Administrativos (Lei Federal nº 8.666/1993). Lei do Pregão (Lei Federal nº 10.520/2002). Lei de Improbidade Administrativa (Lei Federal nº 8.429/92). Lei de acesso à informação (Lei Federal nº 12.527/11). </w:t>
      </w:r>
    </w:p>
    <w:p w:rsidR="00402952" w:rsidRPr="00036467" w:rsidRDefault="00402952" w:rsidP="00402952">
      <w:pPr>
        <w:rPr>
          <w:rFonts w:ascii="Calibri" w:hAnsi="Calibri" w:cs="Calibri"/>
          <w:b/>
          <w:sz w:val="22"/>
          <w:szCs w:val="22"/>
        </w:rPr>
      </w:pPr>
      <w:r w:rsidRPr="00036467">
        <w:rPr>
          <w:rFonts w:ascii="Calibri" w:hAnsi="Calibri" w:cs="Calibri"/>
          <w:b/>
          <w:sz w:val="22"/>
          <w:szCs w:val="22"/>
        </w:rPr>
        <w:t xml:space="preserve">DIREITO CONSTITUCIONAL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Constituição: conceito e classificação; poder constituinte; interpretação; aplicabilidade das normas constitucionais. Controle de constitucionalidade. Dos princípios fundamentais. Dos direitos e garantias fundamentais. Da organização do Estado: Da organização Político-Administrativa; Da União; Dos Estados Federados; Dos Municípios; Do Distrito Federal e dos Territórios; Da Administração Pública (Disposições Gerais; Dos Servidores Públicos). Da Organização dos Poderes: Do Poder Legislativo; Do Poder Executivo; Do Poder Judiciário; Da Tributação e do Orçamento. Da Ordem Econômica e Financeira. Lei Orgânica do Município de Cacoal.</w:t>
      </w:r>
    </w:p>
    <w:p w:rsidR="00402952" w:rsidRPr="00036467" w:rsidRDefault="00402952" w:rsidP="00402952">
      <w:pPr>
        <w:rPr>
          <w:rFonts w:ascii="Calibri" w:hAnsi="Calibri" w:cs="Calibri"/>
          <w:sz w:val="22"/>
          <w:szCs w:val="22"/>
        </w:rPr>
      </w:pPr>
      <w:r w:rsidRPr="0070470C">
        <w:rPr>
          <w:rFonts w:ascii="Calibri" w:hAnsi="Calibri" w:cs="Calibri"/>
          <w:b/>
          <w:sz w:val="22"/>
          <w:szCs w:val="22"/>
        </w:rPr>
        <w:t xml:space="preserve">CONHECIMENTOS </w:t>
      </w:r>
      <w:r w:rsidR="0070470C">
        <w:rPr>
          <w:rFonts w:ascii="Calibri" w:hAnsi="Calibri" w:cs="Calibri"/>
          <w:b/>
          <w:sz w:val="22"/>
          <w:szCs w:val="22"/>
        </w:rPr>
        <w:t>ESPECÍFICOS:</w:t>
      </w:r>
    </w:p>
    <w:p w:rsidR="00402952" w:rsidRPr="00036467" w:rsidRDefault="00402952" w:rsidP="00402952">
      <w:pPr>
        <w:jc w:val="center"/>
        <w:rPr>
          <w:rFonts w:ascii="Calibri" w:hAnsi="Calibri" w:cs="Calibri"/>
          <w:sz w:val="22"/>
          <w:szCs w:val="22"/>
        </w:rPr>
      </w:pPr>
      <w:r w:rsidRPr="00036467">
        <w:rPr>
          <w:rFonts w:ascii="Calibri" w:hAnsi="Calibri" w:cs="Calibri"/>
          <w:b/>
          <w:bCs/>
          <w:sz w:val="22"/>
          <w:szCs w:val="22"/>
        </w:rPr>
        <w:t xml:space="preserve">CONTADOR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Noções sobre Administração Pública: Orçamento público: princípios orçamentários. Processo de planejamento e de orçamento: plano plurianual, lei de diretrizes orçamentárias e lei orçamentária anual. Contabilidade Geral: Lei 6.404/76 e alterações posteriores (Lei 11.638/07 e 11.941/09). NBCT TG - Estrutura Conceitual. Convergência da Contabilidade Brasileira ao Padrão Internacional. Conceito, finalidade e campo de aplicação. Equação patrimonial. Lançamentos usuais da contabilidade geral. Contas patrimoniais e de resultado. Livros Obrigatórios: Diário e Razão. Contas retificadoras. Demonstrações contábeis (NBC TG 26 - Apresentação das Demonstrações Contábeis). NBC TG 06 - Arrendamento Mercantil. NBC TG 16 - Estoques. NBC TG 27 - Imobilizado. Contabilidade Pública: conceito, campo de atuação, objetivos, sua organização e regimes contábeis adotados. NBC TSP - Estrutura Conceitual de 26/09/2016. Escrituração na administração pública: conceito e normas. Sistemas contábeis: orçamentário, financeiro, patrimonial e de compensação. Lei Complementar nº 101/00 - Lei de Responsabilidade Fiscal. Instrumentos de Transparência na Gestão Pública. Lei nº 10.028 de 19/10/2000. Retenção de Tributos e Contribuições. Auditoria: Normas práticas usuais de auditoria: conceito, controle interno e externo. Materialidade e riscos de auditoria, papéis de trabalho, planejamento, técnicas e procedimentos de auditoria. Código de Ética do Contador. </w:t>
      </w:r>
    </w:p>
    <w:p w:rsidR="00402952" w:rsidRPr="00036467" w:rsidRDefault="00402952" w:rsidP="00402952">
      <w:pPr>
        <w:jc w:val="both"/>
        <w:rPr>
          <w:rFonts w:ascii="Calibri" w:hAnsi="Calibri" w:cs="Calibri"/>
          <w:b/>
          <w:sz w:val="22"/>
          <w:szCs w:val="22"/>
        </w:rPr>
      </w:pPr>
    </w:p>
    <w:p w:rsidR="00402952" w:rsidRPr="0070470C" w:rsidRDefault="0070470C" w:rsidP="0070470C">
      <w:pPr>
        <w:shd w:val="clear" w:color="auto" w:fill="D9D9D9" w:themeFill="background1" w:themeFillShade="D9"/>
        <w:rPr>
          <w:rFonts w:ascii="Calibri" w:hAnsi="Calibri" w:cs="Calibri"/>
          <w:b/>
          <w:sz w:val="22"/>
          <w:szCs w:val="22"/>
        </w:rPr>
      </w:pPr>
      <w:r w:rsidRPr="0070470C">
        <w:rPr>
          <w:rFonts w:ascii="Calibri" w:hAnsi="Calibri" w:cs="Calibri"/>
          <w:b/>
          <w:sz w:val="22"/>
          <w:szCs w:val="22"/>
          <w:lang w:eastAsia="en-US"/>
        </w:rPr>
        <w:t>NÍVEL MÉDIO TÉCNICO: TÉCNICO EM INFORMÁTICA</w:t>
      </w:r>
    </w:p>
    <w:p w:rsidR="00402952" w:rsidRPr="00036467" w:rsidRDefault="00402952" w:rsidP="00402952">
      <w:pPr>
        <w:rPr>
          <w:rFonts w:ascii="Calibri" w:hAnsi="Calibri" w:cs="Calibri"/>
          <w:sz w:val="22"/>
          <w:szCs w:val="22"/>
        </w:rPr>
      </w:pPr>
    </w:p>
    <w:p w:rsidR="00402952" w:rsidRPr="00036467" w:rsidRDefault="00402952" w:rsidP="00402952">
      <w:pPr>
        <w:rPr>
          <w:rFonts w:ascii="Calibri" w:hAnsi="Calibri" w:cs="Calibri"/>
          <w:b/>
          <w:bCs/>
          <w:sz w:val="22"/>
          <w:szCs w:val="22"/>
        </w:rPr>
      </w:pPr>
      <w:r w:rsidRPr="00036467">
        <w:rPr>
          <w:rFonts w:ascii="Calibri" w:hAnsi="Calibri" w:cs="Calibri"/>
          <w:b/>
          <w:bCs/>
          <w:sz w:val="22"/>
          <w:szCs w:val="22"/>
        </w:rPr>
        <w:t xml:space="preserve">LÍNGUA PORTUGUESA: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Compreensão e Interpretação de textos. Morfologia: classes de palavras variáveis e invariáveis: conceito, classificação e emprego; termos da oração. Concordância Nominal e Verbal. Regência Nominal e Verbal. Semântica: sinonímia, antonímia, homonímia, parônima. Conotação e Denotação. Figuras de sintaxe, de pensamento e de linguagem. Emprego dos sinais de pontuação. Uso do sinal indicativo de crase. Funções sintáticas de termos e de orações. Processos sintáticos: subordinação e coordenação.</w:t>
      </w:r>
    </w:p>
    <w:p w:rsidR="00402952" w:rsidRPr="00036467" w:rsidRDefault="00402952" w:rsidP="00402952">
      <w:pPr>
        <w:rPr>
          <w:rFonts w:ascii="Calibri" w:hAnsi="Calibri" w:cs="Calibri"/>
          <w:b/>
          <w:bCs/>
          <w:sz w:val="22"/>
          <w:szCs w:val="22"/>
        </w:rPr>
      </w:pPr>
      <w:r w:rsidRPr="00036467">
        <w:rPr>
          <w:rFonts w:ascii="Calibri" w:hAnsi="Calibri" w:cs="Calibri"/>
          <w:b/>
          <w:bCs/>
          <w:sz w:val="22"/>
          <w:szCs w:val="22"/>
        </w:rPr>
        <w:t>ÉTICA E CONDUTA NA ADMINISTRAÇÃO PÚBLICA: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Constituição Federal de 1988, artigos do 1º a 16º e artigos 37 a 41. Lei do Processo Administrativo Federal (Lei Federal nº 9.784/99). Lei de Licitações e Contratos Administrativos (Lei Federal nº 8.666/1993). Lei do Pregão (Lei Federal nº 10.520/2002). Lei de Improbidade Administrativa (Lei Federal nº 8.429/92). Lei de acesso à informação (Lei Federal nº 12.527/11). Artigos 312 </w:t>
      </w:r>
      <w:proofErr w:type="gramStart"/>
      <w:r w:rsidRPr="00036467">
        <w:rPr>
          <w:rFonts w:ascii="Calibri" w:hAnsi="Calibri" w:cs="Calibri"/>
          <w:sz w:val="22"/>
          <w:szCs w:val="22"/>
        </w:rPr>
        <w:t>ao 326</w:t>
      </w:r>
      <w:proofErr w:type="gramEnd"/>
      <w:r w:rsidRPr="00036467">
        <w:rPr>
          <w:rFonts w:ascii="Calibri" w:hAnsi="Calibri" w:cs="Calibri"/>
          <w:sz w:val="22"/>
          <w:szCs w:val="22"/>
        </w:rPr>
        <w:t xml:space="preserve">, do Código Penal, que tratam dos crimes cometidos por funcionário público contra a Administração Pública. Decreto nº 1.171/1994 - Código de Ética Profissional do Servidor Público Civil do Poder Executivo Federal e suas alterações. </w:t>
      </w:r>
    </w:p>
    <w:p w:rsidR="00402952" w:rsidRPr="00036467" w:rsidRDefault="00402952" w:rsidP="00402952">
      <w:pPr>
        <w:jc w:val="both"/>
        <w:rPr>
          <w:rFonts w:ascii="Calibri" w:hAnsi="Calibri" w:cs="Calibri"/>
          <w:b/>
          <w:sz w:val="22"/>
          <w:szCs w:val="22"/>
        </w:rPr>
      </w:pPr>
      <w:r w:rsidRPr="00036467">
        <w:rPr>
          <w:rFonts w:ascii="Calibri" w:hAnsi="Calibri" w:cs="Calibri"/>
          <w:b/>
          <w:bCs/>
          <w:sz w:val="22"/>
          <w:szCs w:val="22"/>
        </w:rPr>
        <w:t>HISTÓRIA E GEOGRAFIA DE RONDÔNIA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Aspectos históricos da formação territorial de Rondônia e do Brasil. Características da geografia de Rondônia e do Brasil: clima, relevo e hidrografia. A Globalização como processo de transformação mundial. Acontecimentos políticos, econômicos, sociais, culturais e ambientais do estado de Rondônia, do Brasil e do Mundo nos últimos 12 meses. Localização e limites entre os municípios. Governadores do estado de Rondônia. Divisas e fronteiras do estado de Rondônia. Setores produtivos da agropecuária: área de exploração e importância econômica. </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 xml:space="preserve">NOÇÕES DE DIREITO ADMINISTRATIVO E CONSTITUCIONAL: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Direito Constitucional: Conceito de Constituição; classificação das constituições; Poder Constituinte (conceito, titularidade e espécies); Princípios Fundamentais da República Federativa do Brasil Direitos e Garantias Fundamentais; organização político-administrativa); Intervenção; administração pública (</w:t>
      </w:r>
      <w:proofErr w:type="spellStart"/>
      <w:r w:rsidRPr="00036467">
        <w:rPr>
          <w:rFonts w:ascii="Calibri" w:hAnsi="Calibri" w:cs="Calibri"/>
          <w:sz w:val="22"/>
          <w:szCs w:val="22"/>
        </w:rPr>
        <w:t>arts</w:t>
      </w:r>
      <w:proofErr w:type="spellEnd"/>
      <w:r w:rsidRPr="00036467">
        <w:rPr>
          <w:rFonts w:ascii="Calibri" w:hAnsi="Calibri" w:cs="Calibri"/>
          <w:sz w:val="22"/>
          <w:szCs w:val="22"/>
        </w:rPr>
        <w:t xml:space="preserve">. 37 </w:t>
      </w:r>
      <w:proofErr w:type="gramStart"/>
      <w:r w:rsidRPr="00036467">
        <w:rPr>
          <w:rFonts w:ascii="Calibri" w:hAnsi="Calibri" w:cs="Calibri"/>
          <w:sz w:val="22"/>
          <w:szCs w:val="22"/>
        </w:rPr>
        <w:t>ao 43</w:t>
      </w:r>
      <w:proofErr w:type="gramEnd"/>
      <w:r w:rsidRPr="00036467">
        <w:rPr>
          <w:rFonts w:ascii="Calibri" w:hAnsi="Calibri" w:cs="Calibri"/>
          <w:sz w:val="22"/>
          <w:szCs w:val="22"/>
        </w:rPr>
        <w:t xml:space="preserve"> da Constituição de 1988) organização dos poderes legislativo e executivo (</w:t>
      </w:r>
      <w:proofErr w:type="spellStart"/>
      <w:r w:rsidRPr="00036467">
        <w:rPr>
          <w:rFonts w:ascii="Calibri" w:hAnsi="Calibri" w:cs="Calibri"/>
          <w:sz w:val="22"/>
          <w:szCs w:val="22"/>
        </w:rPr>
        <w:t>arts</w:t>
      </w:r>
      <w:proofErr w:type="spellEnd"/>
      <w:r w:rsidRPr="00036467">
        <w:rPr>
          <w:rFonts w:ascii="Calibri" w:hAnsi="Calibri" w:cs="Calibri"/>
          <w:sz w:val="22"/>
          <w:szCs w:val="22"/>
        </w:rPr>
        <w:t>. 44 ao 91 da Constituição Federal); Processo Legislativo. Direito Administrativo: Conceito de administração pública sob os aspectos orgânico, formal e material; fontes do Direito Administrativo: doutrina e jurisprudência, lei formal, regulamentos administrativos, estatutos e regimentos, instruções, tratados internacionais, costumes. Princípios da administração pública; Administração pública direta e indireta (órgãos e entidades. Centralização e descentralização da atividade administrativa do Estado. Empresas públicas e sociedades de economia mista. Autarquias e fundações públicas); Atos administrativos; agentes públicos (servidores públicos em sentido amplo e em sentido restrito). Servidores públicos temporários. Servidores públicos federais estatutários. Empregados públicos. Processo Administrativo. Poderes e deveres da Administração Pública. Licitações. Improbidade Administrativa.</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RACIOCÍNIO LÓGICO E MATEMÁTICO:</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Conceitos lógicos. Problemas envolvendo correlação entre elementos. Raciocínio lógico envolvendo problemas aritméticos, geométricos, matriciais. Séries e sequências. Progressão aritmética e progressão geométrica. Diagramas lógicos. Teoria dos conjuntos. Análise combinatória. Probabilidade. Lógica argumentativa. Lógica proposicional simples e composta. Álgebras das proposições. Estruturas lógicas: conjunção, disjunção, condicional, </w:t>
      </w:r>
      <w:proofErr w:type="spellStart"/>
      <w:r w:rsidRPr="00036467">
        <w:rPr>
          <w:rFonts w:ascii="Calibri" w:hAnsi="Calibri" w:cs="Calibri"/>
          <w:sz w:val="22"/>
          <w:szCs w:val="22"/>
        </w:rPr>
        <w:t>bicondicional</w:t>
      </w:r>
      <w:proofErr w:type="spellEnd"/>
      <w:r w:rsidRPr="00036467">
        <w:rPr>
          <w:rFonts w:ascii="Calibri" w:hAnsi="Calibri" w:cs="Calibri"/>
          <w:sz w:val="22"/>
          <w:szCs w:val="22"/>
        </w:rPr>
        <w:t xml:space="preserve"> e negação. Equivalência lógica. Leis de Morgan. Tabela verdade: tautologia, contradição e validações. Silogismo categórico e hipotético. Porcentagem. </w:t>
      </w:r>
    </w:p>
    <w:p w:rsidR="00402952" w:rsidRPr="0070470C" w:rsidRDefault="00402952" w:rsidP="00402952">
      <w:pPr>
        <w:rPr>
          <w:rFonts w:ascii="Calibri" w:hAnsi="Calibri" w:cs="Calibri"/>
          <w:b/>
          <w:sz w:val="22"/>
          <w:szCs w:val="22"/>
        </w:rPr>
      </w:pPr>
      <w:r w:rsidRPr="0070470C">
        <w:rPr>
          <w:rFonts w:ascii="Calibri" w:hAnsi="Calibri" w:cs="Calibri"/>
          <w:b/>
          <w:sz w:val="22"/>
          <w:szCs w:val="22"/>
        </w:rPr>
        <w:t>CONHECIMENTOS ESPECÍFICOS</w:t>
      </w:r>
      <w:r w:rsidR="0070470C">
        <w:rPr>
          <w:rFonts w:ascii="Calibri" w:hAnsi="Calibri" w:cs="Calibri"/>
          <w:b/>
          <w:sz w:val="22"/>
          <w:szCs w:val="22"/>
        </w:rPr>
        <w:t>:</w:t>
      </w:r>
    </w:p>
    <w:p w:rsidR="00402952" w:rsidRPr="00036467" w:rsidRDefault="00402952" w:rsidP="00402952">
      <w:pPr>
        <w:jc w:val="center"/>
        <w:rPr>
          <w:rFonts w:ascii="Calibri" w:hAnsi="Calibri" w:cs="Calibri"/>
          <w:b/>
          <w:bCs/>
          <w:sz w:val="22"/>
          <w:szCs w:val="22"/>
        </w:rPr>
      </w:pPr>
      <w:r w:rsidRPr="00036467">
        <w:rPr>
          <w:rFonts w:ascii="Calibri" w:hAnsi="Calibri" w:cs="Calibri"/>
          <w:b/>
          <w:bCs/>
          <w:sz w:val="22"/>
          <w:szCs w:val="22"/>
        </w:rPr>
        <w:t>TÉCNICO EM INFORMÁTICA</w:t>
      </w:r>
    </w:p>
    <w:p w:rsidR="00402952" w:rsidRPr="00036467" w:rsidRDefault="00402952" w:rsidP="00402952">
      <w:pPr>
        <w:jc w:val="both"/>
        <w:rPr>
          <w:rFonts w:ascii="Calibri" w:hAnsi="Calibri" w:cs="Calibri"/>
          <w:sz w:val="22"/>
          <w:szCs w:val="22"/>
        </w:rPr>
      </w:pPr>
      <w:r w:rsidRPr="00036467">
        <w:rPr>
          <w:rFonts w:ascii="Calibri" w:hAnsi="Calibri" w:cs="Calibri"/>
          <w:bCs/>
          <w:sz w:val="22"/>
          <w:szCs w:val="22"/>
        </w:rPr>
        <w:t xml:space="preserve">Introdução a Computação: apresentação e conceitos fundamentais; a evolução dos computadores; o software; tipos de linguagens de programação em geral, Instalação e suporte de microcomputadores, operações em binário e hexadecimal. Funcionamento do Computador: o suporte do processamento; a carga do sistema; os programas; instruções; multiprogramação e </w:t>
      </w:r>
      <w:proofErr w:type="spellStart"/>
      <w:r w:rsidRPr="00036467">
        <w:rPr>
          <w:rFonts w:ascii="Calibri" w:hAnsi="Calibri" w:cs="Calibri"/>
          <w:bCs/>
          <w:sz w:val="22"/>
          <w:szCs w:val="22"/>
        </w:rPr>
        <w:t>multiprocessamento</w:t>
      </w:r>
      <w:proofErr w:type="spellEnd"/>
      <w:r w:rsidRPr="00036467">
        <w:rPr>
          <w:rFonts w:ascii="Calibri" w:hAnsi="Calibri" w:cs="Calibri"/>
          <w:bCs/>
          <w:sz w:val="22"/>
          <w:szCs w:val="22"/>
        </w:rPr>
        <w:t xml:space="preserve">; conceitos básicos em relação à instalação. Configuração de setup e montagem do microcomputador: processador, cooler, </w:t>
      </w:r>
      <w:proofErr w:type="spellStart"/>
      <w:r w:rsidRPr="00036467">
        <w:rPr>
          <w:rFonts w:ascii="Calibri" w:hAnsi="Calibri" w:cs="Calibri"/>
          <w:bCs/>
          <w:sz w:val="22"/>
          <w:szCs w:val="22"/>
        </w:rPr>
        <w:t>placa-mãe</w:t>
      </w:r>
      <w:proofErr w:type="spellEnd"/>
      <w:r w:rsidRPr="00036467">
        <w:rPr>
          <w:rFonts w:ascii="Calibri" w:hAnsi="Calibri" w:cs="Calibri"/>
          <w:bCs/>
          <w:sz w:val="22"/>
          <w:szCs w:val="22"/>
        </w:rPr>
        <w:t xml:space="preserve">, memórias, placas de vídeo, dispositivos de armazenamento (HD, unidade ótica, pen-drives); Fontes de alimentação, gabinetes, monitor de vídeo, periféricos de entrada e saída e adicionais. Introdução a Computação: apresentação e conceitos fundamentais; a evolução dos computadores; o software; tipos de linguagens de programação em geral, Operações em binário e hexadecimal. Raciocínio lógico. Funcionamento do Computador: o suporte do processamento; a carga do sistema; os programas; instruções; multiprogramação e </w:t>
      </w:r>
      <w:proofErr w:type="spellStart"/>
      <w:r w:rsidRPr="00036467">
        <w:rPr>
          <w:rFonts w:ascii="Calibri" w:hAnsi="Calibri" w:cs="Calibri"/>
          <w:bCs/>
          <w:sz w:val="22"/>
          <w:szCs w:val="22"/>
        </w:rPr>
        <w:t>multiprocessamento</w:t>
      </w:r>
      <w:proofErr w:type="spellEnd"/>
      <w:r w:rsidRPr="00036467">
        <w:rPr>
          <w:rFonts w:ascii="Calibri" w:hAnsi="Calibri" w:cs="Calibri"/>
          <w:bCs/>
          <w:sz w:val="22"/>
          <w:szCs w:val="22"/>
        </w:rPr>
        <w:t xml:space="preserve">; conceitos básicos em relação à configuração de setup e montagem do microcomputador. Memória do computador: Utilização; bit, bytes e palavras; tamanho e posições da memória; memórias internas e auxiliares; programas em memória ROM; memória virtual; cache de memória e tempo de acesso e ciclo de memória. Unidade Central de Processamento: execução das instruções; velocidade de processamento; registradores; </w:t>
      </w:r>
      <w:proofErr w:type="spellStart"/>
      <w:r w:rsidRPr="00036467">
        <w:rPr>
          <w:rFonts w:ascii="Calibri" w:hAnsi="Calibri" w:cs="Calibri"/>
          <w:bCs/>
          <w:sz w:val="22"/>
          <w:szCs w:val="22"/>
        </w:rPr>
        <w:t>clock</w:t>
      </w:r>
      <w:proofErr w:type="spellEnd"/>
      <w:r w:rsidRPr="00036467">
        <w:rPr>
          <w:rFonts w:ascii="Calibri" w:hAnsi="Calibri" w:cs="Calibri"/>
          <w:bCs/>
          <w:sz w:val="22"/>
          <w:szCs w:val="22"/>
        </w:rPr>
        <w:t xml:space="preserve">; barramentos; tipos de microprocessadores.  Unidades de entrada/saída e periféricos: introdução, tipos de dispositivos de entrada, tipos de dispositivo de saída e dispositivos de entrada/saída. Organização da Informação: arquivos e registros; organização dos arquivos; procedimentos nos diversos arquivos; bancos de dados e bancos de dados orientados a objetos, linguagens de consulta (SQL, QBE). Linguagens de Programação e Algoritmos Estruturados: conceitos e construção de algoritmos, tipos de lógica, instrumentos da lógica de programação, fluxogramas, lógica estruturada, árvores e tabelas de decisão, uso de procedimentos, uso de funções, bibliotecas e estruturas de dados. Programação orientada a objetos. Linguagens de programação (Java, C, C++, PHP, </w:t>
      </w:r>
      <w:proofErr w:type="spellStart"/>
      <w:r w:rsidRPr="00036467">
        <w:rPr>
          <w:rFonts w:ascii="Calibri" w:hAnsi="Calibri" w:cs="Calibri"/>
          <w:bCs/>
          <w:sz w:val="22"/>
          <w:szCs w:val="22"/>
        </w:rPr>
        <w:t>Phyton</w:t>
      </w:r>
      <w:proofErr w:type="spellEnd"/>
      <w:r w:rsidRPr="00036467">
        <w:rPr>
          <w:rFonts w:ascii="Calibri" w:hAnsi="Calibri" w:cs="Calibri"/>
          <w:bCs/>
          <w:sz w:val="22"/>
          <w:szCs w:val="22"/>
        </w:rPr>
        <w:t xml:space="preserve">, HTML, XML): conceitos e uso de suas instruções básicas. Redes locais e teleprocessamento: redes de comunicação de dados, meios de comunicação, Internet (definição, funcionamento, serviços e protocolos); elementos de uma rede; conectividade; utilização de microcomputador em rede; estruturas de rede (topologia); padrões de rede e interfaces; conceituação de redes locais; arquiteturas e topologias de redes. Modelo OSI/ISO; Protocolos de comunicação (TCP/IP, </w:t>
      </w:r>
      <w:proofErr w:type="gramStart"/>
      <w:r w:rsidRPr="00036467">
        <w:rPr>
          <w:rFonts w:ascii="Calibri" w:hAnsi="Calibri" w:cs="Calibri"/>
          <w:bCs/>
          <w:sz w:val="22"/>
          <w:szCs w:val="22"/>
        </w:rPr>
        <w:t>X.</w:t>
      </w:r>
      <w:proofErr w:type="gramEnd"/>
      <w:r w:rsidRPr="00036467">
        <w:rPr>
          <w:rFonts w:ascii="Calibri" w:hAnsi="Calibri" w:cs="Calibri"/>
          <w:bCs/>
          <w:sz w:val="22"/>
          <w:szCs w:val="22"/>
        </w:rPr>
        <w:t>25) e segurança nas redes. Principais componentes: hubs, "switches", pontes, amplificadores, roteadores, repetidores e gateways. Meios físicos de transmissão: par trançado, cabo coaxial, fibra ótica, wireless, outros meios de transmissão, ligação ao meio, ligações ponto a ponto, ligações multiponto, ligações em rede de fibra ótica; sistemas operacionais de rede: servidores de aplicações, servidores de arquivos e sistemas de arquivos, discos e partições. RAID: Tipos, funcionamento. Segurança da Informação: conceitos de segurança da informação. Criptografia. Classificação da informação. Análise e gerenciamento de riscos. Ameaça (</w:t>
      </w:r>
      <w:proofErr w:type="spellStart"/>
      <w:r w:rsidRPr="00036467">
        <w:rPr>
          <w:rFonts w:ascii="Calibri" w:hAnsi="Calibri" w:cs="Calibri"/>
          <w:bCs/>
          <w:sz w:val="22"/>
          <w:szCs w:val="22"/>
        </w:rPr>
        <w:t>Virus</w:t>
      </w:r>
      <w:proofErr w:type="spellEnd"/>
      <w:r w:rsidRPr="00036467">
        <w:rPr>
          <w:rFonts w:ascii="Calibri" w:hAnsi="Calibri" w:cs="Calibri"/>
          <w:bCs/>
          <w:sz w:val="22"/>
          <w:szCs w:val="22"/>
        </w:rPr>
        <w:t xml:space="preserve">, </w:t>
      </w:r>
      <w:proofErr w:type="spellStart"/>
      <w:r w:rsidRPr="00036467">
        <w:rPr>
          <w:rFonts w:ascii="Calibri" w:hAnsi="Calibri" w:cs="Calibri"/>
          <w:bCs/>
          <w:sz w:val="22"/>
          <w:szCs w:val="22"/>
        </w:rPr>
        <w:t>Worms</w:t>
      </w:r>
      <w:proofErr w:type="spellEnd"/>
      <w:r w:rsidRPr="00036467">
        <w:rPr>
          <w:rFonts w:ascii="Calibri" w:hAnsi="Calibri" w:cs="Calibri"/>
          <w:bCs/>
          <w:sz w:val="22"/>
          <w:szCs w:val="22"/>
        </w:rPr>
        <w:t xml:space="preserve">). Tipos de ataques e vulnerabilidade. Ataques e proteções relativos a hardware, sistemas operacionais, aplicações, bancos de dados e redes. Antivírus, firewalls, DMZ, proxies, IDS. Sistemas operacionais: gerência de memória, processamento e arquivo em sistemas operacionais. Sistemas operacionais modernos: MS Windows em português (XP/Vista/7/8 e Server 2003/2008) e sistemas operacionais da família Linux: conceitos, utilitários e comandos; instalação, configuração; uso e configuração de ambiente e recursos gráficos; execução de programas, aplicativos e acessórios; conceitos e manipulação de pastas, diretórios, arquivos e atalhos; uso dos recursos de rede; área de trabalho; área de transferência; uso dos menus; interação com conjunto de aplicativos de escritório; definição, configuração e segurança de usuários, instalação e desinstalação de aplicativos e periféricos. </w:t>
      </w:r>
      <w:proofErr w:type="gramStart"/>
      <w:r w:rsidRPr="00036467">
        <w:rPr>
          <w:rFonts w:ascii="Calibri" w:hAnsi="Calibri" w:cs="Calibri"/>
          <w:bCs/>
          <w:sz w:val="22"/>
          <w:szCs w:val="22"/>
        </w:rPr>
        <w:t>Utilitários Microsoft</w:t>
      </w:r>
      <w:proofErr w:type="gramEnd"/>
      <w:r w:rsidRPr="00036467">
        <w:rPr>
          <w:rFonts w:ascii="Calibri" w:hAnsi="Calibri" w:cs="Calibri"/>
          <w:bCs/>
          <w:sz w:val="22"/>
          <w:szCs w:val="22"/>
        </w:rPr>
        <w:t xml:space="preserve"> em português. MS Access 2010: </w:t>
      </w:r>
      <w:proofErr w:type="gramStart"/>
      <w:r w:rsidRPr="00036467">
        <w:rPr>
          <w:rFonts w:ascii="Calibri" w:hAnsi="Calibri" w:cs="Calibri"/>
          <w:bCs/>
          <w:sz w:val="22"/>
          <w:szCs w:val="22"/>
        </w:rPr>
        <w:t>barra</w:t>
      </w:r>
      <w:proofErr w:type="gramEnd"/>
      <w:r w:rsidRPr="00036467">
        <w:rPr>
          <w:rFonts w:ascii="Calibri" w:hAnsi="Calibri" w:cs="Calibri"/>
          <w:bCs/>
          <w:sz w:val="22"/>
          <w:szCs w:val="22"/>
        </w:rPr>
        <w:t xml:space="preserve"> de ferramentas, atalhos, recursos e menus; implementação de banco de dados, criação e manutenção de tabelas, conceitos da linguagem SQL. Uso da barra de ferramentas, atalhos, recursos e menus para MS Word 2010; MS Excel 2010 e MS </w:t>
      </w:r>
      <w:proofErr w:type="spellStart"/>
      <w:r w:rsidRPr="00036467">
        <w:rPr>
          <w:rFonts w:ascii="Calibri" w:hAnsi="Calibri" w:cs="Calibri"/>
          <w:bCs/>
          <w:sz w:val="22"/>
          <w:szCs w:val="22"/>
        </w:rPr>
        <w:t>Powerpoint</w:t>
      </w:r>
      <w:proofErr w:type="spellEnd"/>
      <w:r w:rsidRPr="00036467">
        <w:rPr>
          <w:rFonts w:ascii="Calibri" w:hAnsi="Calibri" w:cs="Calibri"/>
          <w:bCs/>
          <w:sz w:val="22"/>
          <w:szCs w:val="22"/>
        </w:rPr>
        <w:t xml:space="preserve"> 2010. </w:t>
      </w:r>
      <w:r w:rsidRPr="00036467">
        <w:rPr>
          <w:rFonts w:ascii="Calibri" w:hAnsi="Calibri" w:cs="Calibri"/>
          <w:sz w:val="22"/>
          <w:szCs w:val="22"/>
        </w:rPr>
        <w:t xml:space="preserve">Modelagem de Dados; Normalização. </w:t>
      </w:r>
    </w:p>
    <w:p w:rsidR="00402952" w:rsidRPr="00036467" w:rsidRDefault="00402952" w:rsidP="00402952">
      <w:pPr>
        <w:jc w:val="both"/>
        <w:rPr>
          <w:rFonts w:ascii="Calibri" w:hAnsi="Calibri" w:cs="Calibri"/>
          <w:bCs/>
          <w:sz w:val="22"/>
          <w:szCs w:val="22"/>
        </w:rPr>
      </w:pPr>
    </w:p>
    <w:p w:rsidR="00402952" w:rsidRPr="0070470C" w:rsidRDefault="0070470C" w:rsidP="0070470C">
      <w:pPr>
        <w:shd w:val="clear" w:color="auto" w:fill="D9D9D9" w:themeFill="background1" w:themeFillShade="D9"/>
        <w:jc w:val="both"/>
        <w:rPr>
          <w:rFonts w:ascii="Calibri" w:hAnsi="Calibri" w:cs="Calibri"/>
          <w:b/>
          <w:sz w:val="22"/>
          <w:szCs w:val="22"/>
          <w:lang w:eastAsia="en-US"/>
        </w:rPr>
      </w:pPr>
      <w:r w:rsidRPr="0070470C">
        <w:rPr>
          <w:rFonts w:ascii="Calibri" w:hAnsi="Calibri" w:cs="Calibri"/>
          <w:b/>
          <w:sz w:val="22"/>
          <w:szCs w:val="22"/>
          <w:lang w:eastAsia="en-US"/>
        </w:rPr>
        <w:t>NÍVEL MÉDIO: AGENTE ADMINISTRATIVO, INTÉRPRETE DE LI</w:t>
      </w:r>
      <w:r w:rsidR="00CE22DB">
        <w:rPr>
          <w:rFonts w:ascii="Calibri" w:hAnsi="Calibri" w:cs="Calibri"/>
          <w:b/>
          <w:sz w:val="22"/>
          <w:szCs w:val="22"/>
          <w:lang w:eastAsia="en-US"/>
        </w:rPr>
        <w:t xml:space="preserve">BRAS E </w:t>
      </w:r>
      <w:proofErr w:type="gramStart"/>
      <w:r w:rsidR="00CE22DB">
        <w:rPr>
          <w:rFonts w:ascii="Calibri" w:hAnsi="Calibri" w:cs="Calibri"/>
          <w:b/>
          <w:sz w:val="22"/>
          <w:szCs w:val="22"/>
          <w:lang w:eastAsia="en-US"/>
        </w:rPr>
        <w:t>TELEFONISTA</w:t>
      </w:r>
      <w:proofErr w:type="gramEnd"/>
    </w:p>
    <w:p w:rsidR="00402952" w:rsidRPr="00036467" w:rsidRDefault="00402952" w:rsidP="00402952">
      <w:pPr>
        <w:jc w:val="both"/>
        <w:rPr>
          <w:rFonts w:ascii="Calibri" w:hAnsi="Calibri" w:cs="Calibri"/>
          <w:sz w:val="22"/>
          <w:szCs w:val="22"/>
        </w:rPr>
      </w:pPr>
    </w:p>
    <w:p w:rsidR="00402952" w:rsidRPr="00036467" w:rsidRDefault="00402952" w:rsidP="00402952">
      <w:pPr>
        <w:rPr>
          <w:rFonts w:ascii="Calibri" w:hAnsi="Calibri" w:cs="Calibri"/>
          <w:b/>
          <w:bCs/>
          <w:sz w:val="22"/>
          <w:szCs w:val="22"/>
        </w:rPr>
      </w:pPr>
      <w:r w:rsidRPr="00036467">
        <w:rPr>
          <w:rFonts w:ascii="Calibri" w:hAnsi="Calibri" w:cs="Calibri"/>
          <w:b/>
          <w:bCs/>
          <w:sz w:val="22"/>
          <w:szCs w:val="22"/>
        </w:rPr>
        <w:t xml:space="preserve">LÍNGUA PORTUGUESA: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Compreensão e Interpretação de textos. Morfologia: classes de palavras variáveis e invariáveis: conceito, classificação e emprego; termos da oração. Concordância Nominal e Verbal. Regência Nominal e Verbal. Semântica: sinonímia, antonímia, homonímia, parônima. Conotação e Denotação. Figuras de sintaxe, de pensamento e de linguagem. Emprego dos sinais de pontuação. Uso do sinal indicativo de crase. Funções sintáticas de termos e de orações. Processos sintáticos: subordinação e coordenação.</w:t>
      </w:r>
    </w:p>
    <w:p w:rsidR="00402952" w:rsidRPr="00036467" w:rsidRDefault="00402952" w:rsidP="00402952">
      <w:pPr>
        <w:rPr>
          <w:rFonts w:ascii="Calibri" w:hAnsi="Calibri" w:cs="Calibri"/>
          <w:b/>
          <w:bCs/>
          <w:sz w:val="22"/>
          <w:szCs w:val="22"/>
        </w:rPr>
      </w:pPr>
      <w:r w:rsidRPr="00036467">
        <w:rPr>
          <w:rFonts w:ascii="Calibri" w:hAnsi="Calibri" w:cs="Calibri"/>
          <w:b/>
          <w:bCs/>
          <w:sz w:val="22"/>
          <w:szCs w:val="22"/>
        </w:rPr>
        <w:t xml:space="preserve">ÉTICA E CONDUTA NA ADMINISTRAÇÃO PÚBLICA: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Constituição Federal de 1988, artigos do 1º a 16º e artigos 37 a 41. Lei do Processo Administrativo Federal (Lei Federal nº 9.784/99). Lei de Licitações e Contratos Administrativos (Lei Federal nº 8.666/1993). Lei do Pregão (Lei Federal nº 10.520/2002). Lei de Improbidade Administrativa (Lei Federal nº 8.429/92). Lei de acesso à informação (Lei Federal nº 12.527/11). Artigos 312 </w:t>
      </w:r>
      <w:proofErr w:type="gramStart"/>
      <w:r w:rsidRPr="00036467">
        <w:rPr>
          <w:rFonts w:ascii="Calibri" w:hAnsi="Calibri" w:cs="Calibri"/>
          <w:sz w:val="22"/>
          <w:szCs w:val="22"/>
        </w:rPr>
        <w:t>ao 326</w:t>
      </w:r>
      <w:proofErr w:type="gramEnd"/>
      <w:r w:rsidRPr="00036467">
        <w:rPr>
          <w:rFonts w:ascii="Calibri" w:hAnsi="Calibri" w:cs="Calibri"/>
          <w:sz w:val="22"/>
          <w:szCs w:val="22"/>
        </w:rPr>
        <w:t xml:space="preserve">, do Código Penal, que tratam dos crimes cometidos por funcionário público contra a Administração Pública. Decreto nº 1.171/1994 - Código de Ética Profissional do Servidor Público Civil do Poder Executivo Federal e suas alterações. </w:t>
      </w:r>
    </w:p>
    <w:p w:rsidR="00402952" w:rsidRPr="00036467" w:rsidRDefault="00402952" w:rsidP="00402952">
      <w:pPr>
        <w:jc w:val="both"/>
        <w:rPr>
          <w:rFonts w:ascii="Calibri" w:hAnsi="Calibri" w:cs="Calibri"/>
          <w:b/>
          <w:sz w:val="22"/>
          <w:szCs w:val="22"/>
        </w:rPr>
      </w:pPr>
      <w:r w:rsidRPr="00036467">
        <w:rPr>
          <w:rFonts w:ascii="Calibri" w:hAnsi="Calibri" w:cs="Calibri"/>
          <w:b/>
          <w:bCs/>
          <w:sz w:val="22"/>
          <w:szCs w:val="22"/>
        </w:rPr>
        <w:t>HISTÓRIA E GEOGRAFIA DE RONDÔNIA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Aspectos históricos da formação territorial de Rondônia e do Brasil. Características da geografia de Rondônia e do Brasil: clima, relevo e hidrografia. A Globalização como processo de transformação mundial. Acontecimentos políticos, econômicos, sociais, culturais e ambientais do estado de Rondônia, do Brasil e do Mundo nos últimos 12 meses. Localização e limites entre os municípios. Governadores do estado de Rondônia. Divisas e fronteiras do estado de Rondônia. Setores produtivos da agropecuária: área de exploração e importância econômica. </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 xml:space="preserve">NOÇÕES DE DIREITO ADMINISTRATIVO E CONSTITUCIONAL: </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Direito Constitucional: Conceito de Constituição; classificação das constituições; Poder Constituinte (conceito, titularidade e espécies); Princípios Fundamentais da República Federativa do Brasil Direitos e Garantias Fundamentais; organização político-administrativa); Intervenção; administração pública (</w:t>
      </w:r>
      <w:proofErr w:type="spellStart"/>
      <w:r w:rsidRPr="00036467">
        <w:rPr>
          <w:rFonts w:ascii="Calibri" w:hAnsi="Calibri" w:cs="Calibri"/>
          <w:sz w:val="22"/>
          <w:szCs w:val="22"/>
        </w:rPr>
        <w:t>arts</w:t>
      </w:r>
      <w:proofErr w:type="spellEnd"/>
      <w:r w:rsidRPr="00036467">
        <w:rPr>
          <w:rFonts w:ascii="Calibri" w:hAnsi="Calibri" w:cs="Calibri"/>
          <w:sz w:val="22"/>
          <w:szCs w:val="22"/>
        </w:rPr>
        <w:t xml:space="preserve">. 37 </w:t>
      </w:r>
      <w:proofErr w:type="gramStart"/>
      <w:r w:rsidRPr="00036467">
        <w:rPr>
          <w:rFonts w:ascii="Calibri" w:hAnsi="Calibri" w:cs="Calibri"/>
          <w:sz w:val="22"/>
          <w:szCs w:val="22"/>
        </w:rPr>
        <w:t>ao 43</w:t>
      </w:r>
      <w:proofErr w:type="gramEnd"/>
      <w:r w:rsidRPr="00036467">
        <w:rPr>
          <w:rFonts w:ascii="Calibri" w:hAnsi="Calibri" w:cs="Calibri"/>
          <w:sz w:val="22"/>
          <w:szCs w:val="22"/>
        </w:rPr>
        <w:t xml:space="preserve"> da Constituição de 1988) organização dos poderes legislativo e executivo (</w:t>
      </w:r>
      <w:proofErr w:type="spellStart"/>
      <w:r w:rsidRPr="00036467">
        <w:rPr>
          <w:rFonts w:ascii="Calibri" w:hAnsi="Calibri" w:cs="Calibri"/>
          <w:sz w:val="22"/>
          <w:szCs w:val="22"/>
        </w:rPr>
        <w:t>arts</w:t>
      </w:r>
      <w:proofErr w:type="spellEnd"/>
      <w:r w:rsidRPr="00036467">
        <w:rPr>
          <w:rFonts w:ascii="Calibri" w:hAnsi="Calibri" w:cs="Calibri"/>
          <w:sz w:val="22"/>
          <w:szCs w:val="22"/>
        </w:rPr>
        <w:t>. 44 ao 91 da Constituição Federal); Processo Legislativo. Direito Administrativo: Conceito de administração pública sob os aspectos orgânico, formal e material; fontes do Direito Administrativo: doutrina e jurisprudência, lei formal, regulamentos administrativos, estatutos e regimentos, instruções, tratados internacionais, costumes. Princípios da administração pública; Administração pública direta e indireta (órgãos e entidades. Centralização e descentralização da atividade administrativa do Estado. Empresas públicas e sociedades de economia mista. Autarquias e fundações públicas); Atos administrativos; agentes públicos (servidores públicos em sentido amplo e em sentido restrito). Servidores públicos temporários. Servidores públicos federais estatutários. Empregados públicos. Processo Administrativo. Poderes e deveres da Administração Pública. Licitações. Improbidade Administrativa.</w:t>
      </w:r>
    </w:p>
    <w:p w:rsidR="00402952" w:rsidRPr="00036467" w:rsidRDefault="00402952" w:rsidP="00402952">
      <w:pPr>
        <w:jc w:val="both"/>
        <w:rPr>
          <w:rFonts w:ascii="Calibri" w:hAnsi="Calibri" w:cs="Calibri"/>
          <w:b/>
          <w:sz w:val="22"/>
          <w:szCs w:val="22"/>
          <w:lang w:eastAsia="en-US"/>
        </w:rPr>
      </w:pPr>
      <w:r w:rsidRPr="00036467">
        <w:rPr>
          <w:rFonts w:ascii="Calibri" w:hAnsi="Calibri" w:cs="Calibri"/>
          <w:b/>
          <w:sz w:val="22"/>
          <w:szCs w:val="22"/>
          <w:lang w:eastAsia="en-US"/>
        </w:rPr>
        <w:t>INFORMÁTICA BÁSICA: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lang w:eastAsia="en-US"/>
        </w:rPr>
        <w:t xml:space="preserve">Noções de sistema operacional (famílias MS Windows). Edição de textos, planilhas e apresentações (famílias Microsoft Office). Redes de computadores: Conceitos básicos, ferramentas, aplicativos e procedimentos de Internet e intranet, extranet. Programas de navegação (Microsoft Internet Explorer, Mozilla Firefox, Google </w:t>
      </w:r>
      <w:proofErr w:type="spellStart"/>
      <w:r w:rsidRPr="00036467">
        <w:rPr>
          <w:rFonts w:ascii="Calibri" w:hAnsi="Calibri" w:cs="Calibri"/>
          <w:sz w:val="22"/>
          <w:szCs w:val="22"/>
          <w:lang w:eastAsia="en-US"/>
        </w:rPr>
        <w:t>Chrome</w:t>
      </w:r>
      <w:proofErr w:type="spellEnd"/>
      <w:r w:rsidRPr="00036467">
        <w:rPr>
          <w:rFonts w:ascii="Calibri" w:hAnsi="Calibri" w:cs="Calibri"/>
          <w:sz w:val="22"/>
          <w:szCs w:val="22"/>
          <w:lang w:eastAsia="en-US"/>
        </w:rPr>
        <w:t xml:space="preserve">). Programas de correio eletrônico (Microsoft Office Outlook, Mozilla </w:t>
      </w:r>
      <w:proofErr w:type="spellStart"/>
      <w:r w:rsidRPr="00036467">
        <w:rPr>
          <w:rFonts w:ascii="Calibri" w:hAnsi="Calibri" w:cs="Calibri"/>
          <w:sz w:val="22"/>
          <w:szCs w:val="22"/>
          <w:lang w:eastAsia="en-US"/>
        </w:rPr>
        <w:t>Thunderbird</w:t>
      </w:r>
      <w:proofErr w:type="spellEnd"/>
      <w:r w:rsidRPr="00036467">
        <w:rPr>
          <w:rFonts w:ascii="Calibri" w:hAnsi="Calibri" w:cs="Calibri"/>
          <w:sz w:val="22"/>
          <w:szCs w:val="22"/>
          <w:lang w:eastAsia="en-US"/>
        </w:rPr>
        <w:t>). Sítios de busca e pesquisa na Internet. Redes sociais. Computação na nuvem (</w:t>
      </w:r>
      <w:proofErr w:type="spellStart"/>
      <w:r w:rsidRPr="00036467">
        <w:rPr>
          <w:rFonts w:ascii="Calibri" w:hAnsi="Calibri" w:cs="Calibri"/>
          <w:sz w:val="22"/>
          <w:szCs w:val="22"/>
          <w:lang w:eastAsia="en-US"/>
        </w:rPr>
        <w:t>cloud</w:t>
      </w:r>
      <w:proofErr w:type="spellEnd"/>
      <w:r w:rsidRPr="00036467">
        <w:rPr>
          <w:rFonts w:ascii="Calibri" w:hAnsi="Calibri" w:cs="Calibri"/>
          <w:sz w:val="22"/>
          <w:szCs w:val="22"/>
          <w:lang w:eastAsia="en-US"/>
        </w:rPr>
        <w:t xml:space="preserve"> </w:t>
      </w:r>
      <w:proofErr w:type="spellStart"/>
      <w:r w:rsidRPr="00036467">
        <w:rPr>
          <w:rFonts w:ascii="Calibri" w:hAnsi="Calibri" w:cs="Calibri"/>
          <w:sz w:val="22"/>
          <w:szCs w:val="22"/>
          <w:lang w:eastAsia="en-US"/>
        </w:rPr>
        <w:t>computing</w:t>
      </w:r>
      <w:proofErr w:type="spellEnd"/>
      <w:r w:rsidRPr="00036467">
        <w:rPr>
          <w:rFonts w:ascii="Calibri" w:hAnsi="Calibri" w:cs="Calibri"/>
          <w:sz w:val="22"/>
          <w:szCs w:val="22"/>
          <w:lang w:eastAsia="en-US"/>
        </w:rPr>
        <w:t xml:space="preserve">). Conceitos de organização e de gerenciamento de informações, arquivos, pastas e programas. Segurança da informação. Procedimentos de segurança. Noções de vírus, </w:t>
      </w:r>
      <w:proofErr w:type="spellStart"/>
      <w:r w:rsidRPr="00036467">
        <w:rPr>
          <w:rFonts w:ascii="Calibri" w:hAnsi="Calibri" w:cs="Calibri"/>
          <w:sz w:val="22"/>
          <w:szCs w:val="22"/>
          <w:lang w:eastAsia="en-US"/>
        </w:rPr>
        <w:t>worms</w:t>
      </w:r>
      <w:proofErr w:type="spellEnd"/>
      <w:r w:rsidRPr="00036467">
        <w:rPr>
          <w:rFonts w:ascii="Calibri" w:hAnsi="Calibri" w:cs="Calibri"/>
          <w:sz w:val="22"/>
          <w:szCs w:val="22"/>
          <w:lang w:eastAsia="en-US"/>
        </w:rPr>
        <w:t xml:space="preserve"> e pragas virtuais. Aplicativos para segurança (antivírus, firewall, </w:t>
      </w:r>
      <w:proofErr w:type="spellStart"/>
      <w:proofErr w:type="gramStart"/>
      <w:r w:rsidRPr="00036467">
        <w:rPr>
          <w:rFonts w:ascii="Calibri" w:hAnsi="Calibri" w:cs="Calibri"/>
          <w:sz w:val="22"/>
          <w:szCs w:val="22"/>
          <w:lang w:eastAsia="en-US"/>
        </w:rPr>
        <w:t>anti-spyware</w:t>
      </w:r>
      <w:proofErr w:type="spellEnd"/>
      <w:proofErr w:type="gramEnd"/>
      <w:r w:rsidRPr="00036467">
        <w:rPr>
          <w:rFonts w:ascii="Calibri" w:hAnsi="Calibri" w:cs="Calibri"/>
          <w:sz w:val="22"/>
          <w:szCs w:val="22"/>
          <w:lang w:eastAsia="en-US"/>
        </w:rPr>
        <w:t xml:space="preserve"> etc.). Procedimentos de backup. Armazenamento de dados na nuvem (</w:t>
      </w:r>
      <w:proofErr w:type="spellStart"/>
      <w:r w:rsidRPr="00036467">
        <w:rPr>
          <w:rFonts w:ascii="Calibri" w:hAnsi="Calibri" w:cs="Calibri"/>
          <w:sz w:val="22"/>
          <w:szCs w:val="22"/>
          <w:lang w:eastAsia="en-US"/>
        </w:rPr>
        <w:t>cloud</w:t>
      </w:r>
      <w:proofErr w:type="spellEnd"/>
      <w:r w:rsidRPr="00036467">
        <w:rPr>
          <w:rFonts w:ascii="Calibri" w:hAnsi="Calibri" w:cs="Calibri"/>
          <w:sz w:val="22"/>
          <w:szCs w:val="22"/>
          <w:lang w:eastAsia="en-US"/>
        </w:rPr>
        <w:t xml:space="preserve"> </w:t>
      </w:r>
      <w:proofErr w:type="spellStart"/>
      <w:r w:rsidRPr="00036467">
        <w:rPr>
          <w:rFonts w:ascii="Calibri" w:hAnsi="Calibri" w:cs="Calibri"/>
          <w:sz w:val="22"/>
          <w:szCs w:val="22"/>
          <w:lang w:eastAsia="en-US"/>
        </w:rPr>
        <w:t>storage</w:t>
      </w:r>
      <w:proofErr w:type="spellEnd"/>
      <w:r w:rsidRPr="00036467">
        <w:rPr>
          <w:rFonts w:ascii="Calibri" w:hAnsi="Calibri" w:cs="Calibri"/>
          <w:sz w:val="22"/>
          <w:szCs w:val="22"/>
          <w:lang w:eastAsia="en-US"/>
        </w:rPr>
        <w:t xml:space="preserve">). </w:t>
      </w:r>
    </w:p>
    <w:p w:rsidR="00402952" w:rsidRPr="0070470C" w:rsidRDefault="00402952" w:rsidP="00402952">
      <w:pPr>
        <w:jc w:val="both"/>
        <w:rPr>
          <w:rFonts w:ascii="Calibri" w:hAnsi="Calibri" w:cs="Calibri"/>
          <w:b/>
          <w:sz w:val="22"/>
          <w:szCs w:val="22"/>
          <w:lang w:eastAsia="en-US"/>
        </w:rPr>
      </w:pPr>
      <w:r w:rsidRPr="0070470C">
        <w:rPr>
          <w:rFonts w:ascii="Calibri" w:hAnsi="Calibri" w:cs="Calibri"/>
          <w:b/>
          <w:sz w:val="22"/>
          <w:szCs w:val="22"/>
          <w:lang w:eastAsia="en-US"/>
        </w:rPr>
        <w:t>CONHECIMENTOS ESPECÍFICOS:</w:t>
      </w:r>
    </w:p>
    <w:p w:rsidR="00402952" w:rsidRPr="00036467" w:rsidRDefault="00402952" w:rsidP="00402952">
      <w:pPr>
        <w:jc w:val="center"/>
        <w:rPr>
          <w:rFonts w:ascii="Calibri" w:hAnsi="Calibri" w:cs="Calibri"/>
          <w:b/>
          <w:sz w:val="22"/>
          <w:szCs w:val="22"/>
          <w:lang w:eastAsia="en-US"/>
        </w:rPr>
      </w:pPr>
      <w:r w:rsidRPr="00036467">
        <w:rPr>
          <w:rFonts w:ascii="Calibri" w:hAnsi="Calibri" w:cs="Calibri"/>
          <w:b/>
          <w:sz w:val="22"/>
          <w:szCs w:val="22"/>
          <w:lang w:eastAsia="en-US"/>
        </w:rPr>
        <w:t>AGENTE ADMINISTRATIVO</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lang w:eastAsia="en-US"/>
        </w:rPr>
        <w:t xml:space="preserve">Noções de Direito Constitucional: Princípios fundamentais da Constituição da República. Direitos e garantias fundamentais. Organização do Estado - da administração pública. Organização dos poderes - do poder legislativo e da fiscalização contábil, financeira e orçamentária. Tributação e do Orçamento - das finanças públicas. Noções de Direito Administrativo: Princípios administrativos. Administração pública - administração direta e indireta e modalidades de entidades administrativas. Poderes administrativos - espécies de poder: hierárquico, disciplinar, regulamentar e de polícia e uso e abuso do poder. Atos Administrativos - requisitos, atributos, desfazimento, convalidação, conversão, classificação, espécie. Processo administrativo disciplinar e responsabilidade do agente público. Bens públicos e serviços públicos. Noções de compras no setor público - Lei Federal nº 8.666/93; Lei Federal nº 10.520/02; Decreto Federal nº 5.450/05. Noções de orçamento público - Lei Federal nº 4.320/64. Administração de Materiais e Recursos Patrimoniais: Classificação de materiais, atributos para classificação de materiais permanentes e de consumo. Recebimento, armazenagem e distribuição - entrada, conferência, objetivos da armazenagem, critérios e técnicas de armazenagem, arranjo físico (leiaute). Gestão patrimonial - tombamento de bens, controle de bens, inventário de material permanente, cadastro de bens, movimentação de bens, depreciação de bens, alienação de bens e outras formas de desfazimento de material, alterações e baixa de bens. Noções de arquivo: Conceito, tipos, importância, organização, conservação, proteção de documentos. Operações de arquivamento. Arquivos correntes, intermediários e permanentes. Ciclo vital dos documentos. Sistemas e métodos de arquivamento. Plano de classificação e tabela de temporalidade de documentos de arquivo. Gestão </w:t>
      </w:r>
      <w:proofErr w:type="spellStart"/>
      <w:r w:rsidRPr="00036467">
        <w:rPr>
          <w:rFonts w:ascii="Calibri" w:hAnsi="Calibri" w:cs="Calibri"/>
          <w:sz w:val="22"/>
          <w:szCs w:val="22"/>
          <w:lang w:eastAsia="en-US"/>
        </w:rPr>
        <w:t>arquivística</w:t>
      </w:r>
      <w:proofErr w:type="spellEnd"/>
      <w:r w:rsidRPr="00036467">
        <w:rPr>
          <w:rFonts w:ascii="Calibri" w:hAnsi="Calibri" w:cs="Calibri"/>
          <w:sz w:val="22"/>
          <w:szCs w:val="22"/>
          <w:lang w:eastAsia="en-US"/>
        </w:rPr>
        <w:t xml:space="preserve"> de documentos eletrônicos. Legislação </w:t>
      </w:r>
      <w:proofErr w:type="spellStart"/>
      <w:r w:rsidRPr="00036467">
        <w:rPr>
          <w:rFonts w:ascii="Calibri" w:hAnsi="Calibri" w:cs="Calibri"/>
          <w:sz w:val="22"/>
          <w:szCs w:val="22"/>
          <w:lang w:eastAsia="en-US"/>
        </w:rPr>
        <w:t>arquivística</w:t>
      </w:r>
      <w:proofErr w:type="spellEnd"/>
      <w:r w:rsidRPr="00036467">
        <w:rPr>
          <w:rFonts w:ascii="Calibri" w:hAnsi="Calibri" w:cs="Calibri"/>
          <w:sz w:val="22"/>
          <w:szCs w:val="22"/>
          <w:lang w:eastAsia="en-US"/>
        </w:rPr>
        <w:t xml:space="preserve"> brasileira. Gestão de documentos: Objetivos e fases. Procedimentos gerais para utilização dos serviços de protocolo. Caracterização dos documentos: gênero, espécie, natureza. Redação e documentos: mensagens eletrônicas, normas para elaboração de textos, modelos de documentos, redação oficial, modelos oficiais, correspondências. Formas de tratamento. Abreviações de tratamento de personalidades, seletividades de documentações e pautas de reuniões. Avaliação de documentos. Endereçamento de correspondências. Siglas dos estados da federação. </w:t>
      </w:r>
    </w:p>
    <w:p w:rsidR="00402952" w:rsidRPr="00036467" w:rsidRDefault="00402952" w:rsidP="00402952">
      <w:pPr>
        <w:jc w:val="center"/>
        <w:rPr>
          <w:rFonts w:ascii="Calibri" w:hAnsi="Calibri" w:cs="Calibri"/>
          <w:b/>
          <w:sz w:val="22"/>
          <w:szCs w:val="22"/>
          <w:lang w:eastAsia="en-US"/>
        </w:rPr>
      </w:pPr>
      <w:r w:rsidRPr="00036467">
        <w:rPr>
          <w:rFonts w:ascii="Calibri" w:hAnsi="Calibri" w:cs="Calibri"/>
          <w:b/>
          <w:sz w:val="22"/>
          <w:szCs w:val="22"/>
          <w:lang w:eastAsia="en-US"/>
        </w:rPr>
        <w:t>INTÉRPRETE DE LIBRAS</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lang w:eastAsia="en-US"/>
        </w:rPr>
        <w:t xml:space="preserve">Política Nacional de Educação Especial na Perspectiva da Educação Inclusiva. História da Educação de Surdos. Importância da Língua de Sinais. Aspectos filosóficos da Educação de Surdos. Aquisição </w:t>
      </w:r>
      <w:proofErr w:type="gramStart"/>
      <w:r w:rsidRPr="00036467">
        <w:rPr>
          <w:rFonts w:ascii="Calibri" w:hAnsi="Calibri" w:cs="Calibri"/>
          <w:sz w:val="22"/>
          <w:szCs w:val="22"/>
          <w:lang w:eastAsia="en-US"/>
        </w:rPr>
        <w:t>da LIBRAS</w:t>
      </w:r>
      <w:proofErr w:type="gramEnd"/>
      <w:r w:rsidRPr="00036467">
        <w:rPr>
          <w:rFonts w:ascii="Calibri" w:hAnsi="Calibri" w:cs="Calibri"/>
          <w:sz w:val="22"/>
          <w:szCs w:val="22"/>
          <w:lang w:eastAsia="en-US"/>
        </w:rPr>
        <w:t xml:space="preserve"> pela criança surda. Aspectos da Cultura Surda / Identidade Surda. LIBRAS: principais Parâmetros. Variação linguística da Língua de sinais. Estrutura sintática </w:t>
      </w:r>
      <w:proofErr w:type="gramStart"/>
      <w:r w:rsidRPr="00036467">
        <w:rPr>
          <w:rFonts w:ascii="Calibri" w:hAnsi="Calibri" w:cs="Calibri"/>
          <w:sz w:val="22"/>
          <w:szCs w:val="22"/>
          <w:lang w:eastAsia="en-US"/>
        </w:rPr>
        <w:t>da LIBRAS</w:t>
      </w:r>
      <w:proofErr w:type="gramEnd"/>
      <w:r w:rsidRPr="00036467">
        <w:rPr>
          <w:rFonts w:ascii="Calibri" w:hAnsi="Calibri" w:cs="Calibri"/>
          <w:sz w:val="22"/>
          <w:szCs w:val="22"/>
          <w:lang w:eastAsia="en-US"/>
        </w:rPr>
        <w:t xml:space="preserve">. Estudos de fonológicos </w:t>
      </w:r>
      <w:proofErr w:type="gramStart"/>
      <w:r w:rsidRPr="00036467">
        <w:rPr>
          <w:rFonts w:ascii="Calibri" w:hAnsi="Calibri" w:cs="Calibri"/>
          <w:sz w:val="22"/>
          <w:szCs w:val="22"/>
          <w:lang w:eastAsia="en-US"/>
        </w:rPr>
        <w:t>da LIBRAS</w:t>
      </w:r>
      <w:proofErr w:type="gramEnd"/>
      <w:r w:rsidRPr="00036467">
        <w:rPr>
          <w:rFonts w:ascii="Calibri" w:hAnsi="Calibri" w:cs="Calibri"/>
          <w:sz w:val="22"/>
          <w:szCs w:val="22"/>
          <w:lang w:eastAsia="en-US"/>
        </w:rPr>
        <w:t xml:space="preserve">. Aspectos Gramaticais </w:t>
      </w:r>
      <w:proofErr w:type="gramStart"/>
      <w:r w:rsidRPr="00036467">
        <w:rPr>
          <w:rFonts w:ascii="Calibri" w:hAnsi="Calibri" w:cs="Calibri"/>
          <w:sz w:val="22"/>
          <w:szCs w:val="22"/>
          <w:lang w:eastAsia="en-US"/>
        </w:rPr>
        <w:t>da LIBRAS</w:t>
      </w:r>
      <w:proofErr w:type="gramEnd"/>
      <w:r w:rsidRPr="00036467">
        <w:rPr>
          <w:rFonts w:ascii="Calibri" w:hAnsi="Calibri" w:cs="Calibri"/>
          <w:sz w:val="22"/>
          <w:szCs w:val="22"/>
          <w:lang w:eastAsia="en-US"/>
        </w:rPr>
        <w:t xml:space="preserve">. A importância das expressões faciais e corporais </w:t>
      </w:r>
      <w:proofErr w:type="gramStart"/>
      <w:r w:rsidRPr="00036467">
        <w:rPr>
          <w:rFonts w:ascii="Calibri" w:hAnsi="Calibri" w:cs="Calibri"/>
          <w:sz w:val="22"/>
          <w:szCs w:val="22"/>
          <w:lang w:eastAsia="en-US"/>
        </w:rPr>
        <w:t>na LIBRAS</w:t>
      </w:r>
      <w:proofErr w:type="gramEnd"/>
      <w:r w:rsidRPr="00036467">
        <w:rPr>
          <w:rFonts w:ascii="Calibri" w:hAnsi="Calibri" w:cs="Calibri"/>
          <w:sz w:val="22"/>
          <w:szCs w:val="22"/>
          <w:lang w:eastAsia="en-US"/>
        </w:rPr>
        <w:t>. Lei Federal nº 10.436, de 24/04/02 e o Decreto Federal nº 5.626, de 22/12/05. História do profissional tradutor e intérprete de língua de sinais. A atuação do intérprete educacional. Modelos e metodologias de tradução e de interpretação. Diferenças entre a língua brasileira de sinais e a língua portuguesa. Estudos da tradução e da interpretação. Técnicas e estratégias de tradução e de interpretação. A ética e o papel do Tradutor e Intérprete de LIBRAS.</w:t>
      </w:r>
    </w:p>
    <w:p w:rsidR="00402952" w:rsidRPr="00036467" w:rsidRDefault="00402952" w:rsidP="00402952">
      <w:pPr>
        <w:jc w:val="center"/>
        <w:rPr>
          <w:rFonts w:ascii="Calibri" w:hAnsi="Calibri" w:cs="Calibri"/>
          <w:b/>
          <w:sz w:val="22"/>
          <w:szCs w:val="22"/>
          <w:lang w:eastAsia="en-US"/>
        </w:rPr>
      </w:pPr>
      <w:r w:rsidRPr="00036467">
        <w:rPr>
          <w:rFonts w:ascii="Calibri" w:hAnsi="Calibri" w:cs="Calibri"/>
          <w:b/>
          <w:sz w:val="22"/>
          <w:szCs w:val="22"/>
          <w:lang w:eastAsia="en-US"/>
        </w:rPr>
        <w:t>TELEFONISTA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Atendimento e utilização do telefone. Sistemas de comunicação. Serviços de telecomunicações. O telefone e os sistemas telefônicos. Uso e conservação do equipamento de telefonia. CPA - Central de Processamento Armazenado. CPCT - Centrais Privadas de Comutação Telefônica. A voz e suas funções. Fraseologia adequada. Utilização dos serviços de atendimento público das concessionárias. Uso e Manuseio de lista telefônica, impressa e eletrônica. A numeração telefônica. Procedimento para ligações interurbanas e internacionais, ligações a cobrar. O fax e a secretária eletrônica. Telefonia móvel celular. Controle de chamadas recebidas e realizadas. Recados.</w:t>
      </w:r>
    </w:p>
    <w:p w:rsidR="00402952" w:rsidRPr="00036467" w:rsidRDefault="00402952" w:rsidP="00402952">
      <w:pPr>
        <w:jc w:val="both"/>
        <w:rPr>
          <w:rFonts w:ascii="Calibri" w:hAnsi="Calibri" w:cs="Calibri"/>
          <w:sz w:val="22"/>
          <w:szCs w:val="22"/>
          <w:lang w:eastAsia="en-US"/>
        </w:rPr>
      </w:pPr>
    </w:p>
    <w:p w:rsidR="00402952" w:rsidRPr="0070470C" w:rsidRDefault="0070470C" w:rsidP="0070470C">
      <w:pPr>
        <w:shd w:val="clear" w:color="auto" w:fill="D9D9D9" w:themeFill="background1" w:themeFillShade="D9"/>
        <w:jc w:val="both"/>
        <w:rPr>
          <w:rFonts w:ascii="Calibri" w:hAnsi="Calibri" w:cs="Calibri"/>
          <w:b/>
          <w:sz w:val="22"/>
          <w:szCs w:val="22"/>
          <w:lang w:eastAsia="en-US"/>
        </w:rPr>
      </w:pPr>
      <w:r w:rsidRPr="0070470C">
        <w:rPr>
          <w:rFonts w:ascii="Calibri" w:hAnsi="Calibri" w:cs="Calibri"/>
          <w:b/>
          <w:sz w:val="22"/>
          <w:szCs w:val="22"/>
          <w:lang w:eastAsia="en-US"/>
        </w:rPr>
        <w:t xml:space="preserve">NÍVEL FUNDAMENTAL COMPLETO: </w:t>
      </w:r>
      <w:r w:rsidR="00D76B7C" w:rsidRPr="0070470C">
        <w:rPr>
          <w:rFonts w:ascii="Calibri" w:hAnsi="Calibri" w:cs="Calibri"/>
          <w:b/>
          <w:sz w:val="22"/>
          <w:szCs w:val="22"/>
          <w:lang w:eastAsia="en-US"/>
        </w:rPr>
        <w:t>AGENTE DE MANUTENÇÃO E REPAROS</w:t>
      </w:r>
      <w:r w:rsidR="00D76B7C">
        <w:rPr>
          <w:rFonts w:ascii="Calibri" w:hAnsi="Calibri" w:cs="Calibri"/>
          <w:b/>
          <w:sz w:val="22"/>
          <w:szCs w:val="22"/>
          <w:lang w:eastAsia="en-US"/>
        </w:rPr>
        <w:t xml:space="preserve">, </w:t>
      </w:r>
      <w:r w:rsidRPr="0070470C">
        <w:rPr>
          <w:rFonts w:ascii="Calibri" w:hAnsi="Calibri" w:cs="Calibri"/>
          <w:b/>
          <w:sz w:val="22"/>
          <w:szCs w:val="22"/>
          <w:lang w:eastAsia="en-US"/>
        </w:rPr>
        <w:t>AUXILIAR ADMINI</w:t>
      </w:r>
      <w:r w:rsidR="00CE22DB">
        <w:rPr>
          <w:rFonts w:ascii="Calibri" w:hAnsi="Calibri" w:cs="Calibri"/>
          <w:b/>
          <w:sz w:val="22"/>
          <w:szCs w:val="22"/>
          <w:lang w:eastAsia="en-US"/>
        </w:rPr>
        <w:t>STRATIVO, ALMOXARIFE E</w:t>
      </w:r>
      <w:bookmarkStart w:id="0" w:name="_GoBack"/>
      <w:bookmarkEnd w:id="0"/>
      <w:r w:rsidR="00CE22DB">
        <w:rPr>
          <w:rFonts w:ascii="Calibri" w:hAnsi="Calibri" w:cs="Calibri"/>
          <w:b/>
          <w:sz w:val="22"/>
          <w:szCs w:val="22"/>
          <w:lang w:eastAsia="en-US"/>
        </w:rPr>
        <w:t xml:space="preserve"> </w:t>
      </w:r>
      <w:proofErr w:type="gramStart"/>
      <w:r w:rsidR="00CE22DB">
        <w:rPr>
          <w:rFonts w:ascii="Calibri" w:hAnsi="Calibri" w:cs="Calibri"/>
          <w:b/>
          <w:sz w:val="22"/>
          <w:szCs w:val="22"/>
          <w:lang w:eastAsia="en-US"/>
        </w:rPr>
        <w:t>MOTORISTA</w:t>
      </w:r>
      <w:proofErr w:type="gramEnd"/>
    </w:p>
    <w:p w:rsidR="00402952" w:rsidRPr="00036467" w:rsidRDefault="00402952" w:rsidP="00402952">
      <w:pPr>
        <w:jc w:val="both"/>
        <w:rPr>
          <w:rFonts w:ascii="Calibri" w:hAnsi="Calibri" w:cs="Calibri"/>
          <w:sz w:val="22"/>
          <w:szCs w:val="22"/>
          <w:lang w:eastAsia="en-US"/>
        </w:rPr>
      </w:pPr>
    </w:p>
    <w:p w:rsidR="00402952" w:rsidRPr="00036467" w:rsidRDefault="00402952" w:rsidP="00402952">
      <w:pPr>
        <w:jc w:val="both"/>
        <w:rPr>
          <w:rFonts w:ascii="Calibri" w:hAnsi="Calibri" w:cs="Calibri"/>
          <w:b/>
          <w:sz w:val="22"/>
          <w:szCs w:val="22"/>
          <w:lang w:eastAsia="en-US"/>
        </w:rPr>
      </w:pPr>
      <w:r w:rsidRPr="00036467">
        <w:rPr>
          <w:rFonts w:ascii="Calibri" w:hAnsi="Calibri" w:cs="Calibri"/>
          <w:b/>
          <w:sz w:val="22"/>
          <w:szCs w:val="22"/>
          <w:lang w:eastAsia="en-US"/>
        </w:rPr>
        <w:t>LÍNGUA PORTUGUESA:</w:t>
      </w:r>
    </w:p>
    <w:p w:rsidR="00402952" w:rsidRPr="00036467" w:rsidRDefault="00402952" w:rsidP="00402952">
      <w:pPr>
        <w:jc w:val="both"/>
        <w:rPr>
          <w:rFonts w:ascii="Calibri" w:hAnsi="Calibri" w:cs="Calibri"/>
          <w:sz w:val="22"/>
          <w:szCs w:val="22"/>
          <w:lang w:eastAsia="en-US"/>
        </w:rPr>
      </w:pPr>
      <w:r w:rsidRPr="00036467">
        <w:rPr>
          <w:rFonts w:ascii="Calibri" w:hAnsi="Calibri" w:cs="Calibri"/>
          <w:sz w:val="22"/>
          <w:szCs w:val="22"/>
          <w:lang w:eastAsia="en-US"/>
        </w:rPr>
        <w:t>Interpretação de texto. Antônimos e sinônimos. Divisão silábica: identificação do número de sílabas. Ortografia: emprego de letras</w:t>
      </w:r>
      <w:proofErr w:type="gramStart"/>
      <w:r w:rsidRPr="00036467">
        <w:rPr>
          <w:rFonts w:ascii="Calibri" w:hAnsi="Calibri" w:cs="Calibri"/>
          <w:sz w:val="22"/>
          <w:szCs w:val="22"/>
          <w:lang w:eastAsia="en-US"/>
        </w:rPr>
        <w:t>, uso</w:t>
      </w:r>
      <w:proofErr w:type="gramEnd"/>
      <w:r w:rsidRPr="00036467">
        <w:rPr>
          <w:rFonts w:ascii="Calibri" w:hAnsi="Calibri" w:cs="Calibri"/>
          <w:sz w:val="22"/>
          <w:szCs w:val="22"/>
          <w:lang w:eastAsia="en-US"/>
        </w:rPr>
        <w:t xml:space="preserve"> de iniciais maiúsculas. Flexão de gênero, número e grau dos substantivos e dos adjetivos.</w:t>
      </w:r>
      <w:r w:rsidRPr="00036467">
        <w:rPr>
          <w:rFonts w:ascii="Calibri" w:hAnsi="Calibri" w:cs="Calibri"/>
          <w:sz w:val="22"/>
          <w:szCs w:val="22"/>
        </w:rPr>
        <w:t xml:space="preserve"> </w:t>
      </w:r>
    </w:p>
    <w:p w:rsidR="00402952" w:rsidRPr="00036467" w:rsidRDefault="00402952" w:rsidP="00402952">
      <w:pPr>
        <w:jc w:val="both"/>
        <w:rPr>
          <w:rFonts w:ascii="Calibri" w:hAnsi="Calibri" w:cs="Calibri"/>
          <w:b/>
          <w:sz w:val="22"/>
          <w:szCs w:val="22"/>
          <w:lang w:eastAsia="en-US"/>
        </w:rPr>
      </w:pPr>
      <w:r w:rsidRPr="00036467">
        <w:rPr>
          <w:rFonts w:ascii="Calibri" w:hAnsi="Calibri" w:cs="Calibri"/>
          <w:b/>
          <w:sz w:val="22"/>
          <w:szCs w:val="22"/>
          <w:lang w:eastAsia="en-US"/>
        </w:rPr>
        <w:t>MATEMÁTICA: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Sistema de numeração decimal. Teoria dos conjuntos. Conjuntos numéricos e suas operações: adição, subtração, multiplicação, divisão. Potenciação e radiciação. Dízimas periódicas. Frações: operações e aplicações. Grandezas proporcionais. Regra de três simples e compostas. Porcentagem. Juros simples e compostos: juros, montante, aumentos e descontos sucessivos. Divisores e múltiplos. MMC e MDC. Equações do primeiro e do segundo grau. Sistemas de equações. Noções de funções. Gráficos e tabelas (tratamento de informações). Valor numérico de uma expressão. Produtos notáveis. Média aritmética simples e ponderada. Geometria plana: ângulos, polígonos (triângulos, quadriláteros, hexágonos), circunferência e círculo: elementos, perímetro, área, teoremas. Teorema de Pitágoras. Teorema de Tales. Semelhança de triângulos. Unidades de medidas: massa, volume, capacidade, comprimento, área, volume, tempo. Unidade monetária nacional. Noções de cálculos e volume de paralelepípedos. Problemas cotidianos. Desafios e jogos matemáticos. </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ÉTICA E CONDUTA NA ADMINISTRAÇÃO PÚBLICA: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Ética e moral. Ética, princípios e valores. Ética e democracia: exercício da cidadania. Ética e função pública. Ética no Setor Público. Decreto nº 1.171/1994 (Código de Ética Profissional do Serviço Público).</w:t>
      </w:r>
    </w:p>
    <w:p w:rsidR="00402952" w:rsidRPr="00036467" w:rsidRDefault="00402952" w:rsidP="00402952">
      <w:pPr>
        <w:jc w:val="both"/>
        <w:rPr>
          <w:rFonts w:ascii="Calibri" w:hAnsi="Calibri" w:cs="Calibri"/>
          <w:b/>
          <w:sz w:val="22"/>
          <w:szCs w:val="22"/>
        </w:rPr>
      </w:pPr>
      <w:r w:rsidRPr="00036467">
        <w:rPr>
          <w:rFonts w:ascii="Calibri" w:hAnsi="Calibri" w:cs="Calibri"/>
          <w:b/>
          <w:bCs/>
          <w:sz w:val="22"/>
          <w:szCs w:val="22"/>
        </w:rPr>
        <w:t>HISTÓRIA E GEOGRAFIA DE RONDÔNIA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Aspectos históricos da formação territorial de Rondônia e do Brasil. Características da geografia de Rondônia e do Brasil: clima, relevo e hidrografia. Localização e limites entre os municípios. Governadores do estado de Rondônia. Divisas e fronteiras do estado de Rondônia. Setores produtivos da agropecuária: área de exploração e importância econômica. </w:t>
      </w:r>
    </w:p>
    <w:p w:rsidR="00402952" w:rsidRPr="00036467" w:rsidRDefault="00402952" w:rsidP="00402952">
      <w:pPr>
        <w:jc w:val="both"/>
        <w:rPr>
          <w:rFonts w:ascii="Calibri" w:hAnsi="Calibri" w:cs="Calibri"/>
          <w:b/>
          <w:sz w:val="22"/>
          <w:szCs w:val="22"/>
        </w:rPr>
      </w:pPr>
      <w:r w:rsidRPr="00036467">
        <w:rPr>
          <w:rFonts w:ascii="Calibri" w:hAnsi="Calibri" w:cs="Calibri"/>
          <w:b/>
          <w:sz w:val="22"/>
          <w:szCs w:val="22"/>
        </w:rPr>
        <w:t>INFORMÁTICA BÁSICA: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Noções de sistema operacional (famílias MS Windows). Edição de textos, planilhas e apresentações (famílias Microsoft Office). Redes de computadores: Conceitos básicos, ferramentas, aplicativos e procedimentos de Internet e intranet, extranet. Programas de navegação (Microsoft Internet Explorer, Mozilla Firefox, Google </w:t>
      </w:r>
      <w:proofErr w:type="spellStart"/>
      <w:r w:rsidRPr="00036467">
        <w:rPr>
          <w:rFonts w:ascii="Calibri" w:hAnsi="Calibri" w:cs="Calibri"/>
          <w:sz w:val="22"/>
          <w:szCs w:val="22"/>
        </w:rPr>
        <w:t>Chrome</w:t>
      </w:r>
      <w:proofErr w:type="spellEnd"/>
      <w:r w:rsidRPr="00036467">
        <w:rPr>
          <w:rFonts w:ascii="Calibri" w:hAnsi="Calibri" w:cs="Calibri"/>
          <w:sz w:val="22"/>
          <w:szCs w:val="22"/>
        </w:rPr>
        <w:t xml:space="preserve">). Programas de correio eletrônico (Microsoft Office Outlook, Mozilla </w:t>
      </w:r>
      <w:proofErr w:type="spellStart"/>
      <w:r w:rsidRPr="00036467">
        <w:rPr>
          <w:rFonts w:ascii="Calibri" w:hAnsi="Calibri" w:cs="Calibri"/>
          <w:sz w:val="22"/>
          <w:szCs w:val="22"/>
        </w:rPr>
        <w:t>Thunderbird</w:t>
      </w:r>
      <w:proofErr w:type="spellEnd"/>
      <w:r w:rsidRPr="00036467">
        <w:rPr>
          <w:rFonts w:ascii="Calibri" w:hAnsi="Calibri" w:cs="Calibri"/>
          <w:sz w:val="22"/>
          <w:szCs w:val="22"/>
        </w:rPr>
        <w:t>). Sítios de busca e pesquisa na Internet. Redes sociais. Computação na nuvem (</w:t>
      </w:r>
      <w:proofErr w:type="spellStart"/>
      <w:r w:rsidRPr="00036467">
        <w:rPr>
          <w:rFonts w:ascii="Calibri" w:hAnsi="Calibri" w:cs="Calibri"/>
          <w:sz w:val="22"/>
          <w:szCs w:val="22"/>
        </w:rPr>
        <w:t>cloud</w:t>
      </w:r>
      <w:proofErr w:type="spellEnd"/>
      <w:r w:rsidRPr="00036467">
        <w:rPr>
          <w:rFonts w:ascii="Calibri" w:hAnsi="Calibri" w:cs="Calibri"/>
          <w:sz w:val="22"/>
          <w:szCs w:val="22"/>
        </w:rPr>
        <w:t xml:space="preserve"> </w:t>
      </w:r>
      <w:proofErr w:type="spellStart"/>
      <w:r w:rsidRPr="00036467">
        <w:rPr>
          <w:rFonts w:ascii="Calibri" w:hAnsi="Calibri" w:cs="Calibri"/>
          <w:sz w:val="22"/>
          <w:szCs w:val="22"/>
        </w:rPr>
        <w:t>computing</w:t>
      </w:r>
      <w:proofErr w:type="spellEnd"/>
      <w:r w:rsidRPr="00036467">
        <w:rPr>
          <w:rFonts w:ascii="Calibri" w:hAnsi="Calibri" w:cs="Calibri"/>
          <w:sz w:val="22"/>
          <w:szCs w:val="22"/>
        </w:rPr>
        <w:t xml:space="preserve">). Conceitos de organização e de gerenciamento de informações, arquivos, pastas e programas. Segurança da informação. Procedimentos de segurança. Noções de vírus, </w:t>
      </w:r>
      <w:proofErr w:type="spellStart"/>
      <w:r w:rsidRPr="00036467">
        <w:rPr>
          <w:rFonts w:ascii="Calibri" w:hAnsi="Calibri" w:cs="Calibri"/>
          <w:sz w:val="22"/>
          <w:szCs w:val="22"/>
        </w:rPr>
        <w:t>worms</w:t>
      </w:r>
      <w:proofErr w:type="spellEnd"/>
      <w:r w:rsidRPr="00036467">
        <w:rPr>
          <w:rFonts w:ascii="Calibri" w:hAnsi="Calibri" w:cs="Calibri"/>
          <w:sz w:val="22"/>
          <w:szCs w:val="22"/>
        </w:rPr>
        <w:t xml:space="preserve"> e pragas virtuais. Aplicativos para segurança (antivírus, firewall, </w:t>
      </w:r>
      <w:proofErr w:type="spellStart"/>
      <w:proofErr w:type="gramStart"/>
      <w:r w:rsidRPr="00036467">
        <w:rPr>
          <w:rFonts w:ascii="Calibri" w:hAnsi="Calibri" w:cs="Calibri"/>
          <w:sz w:val="22"/>
          <w:szCs w:val="22"/>
        </w:rPr>
        <w:t>anti-spyware</w:t>
      </w:r>
      <w:proofErr w:type="spellEnd"/>
      <w:proofErr w:type="gramEnd"/>
      <w:r w:rsidRPr="00036467">
        <w:rPr>
          <w:rFonts w:ascii="Calibri" w:hAnsi="Calibri" w:cs="Calibri"/>
          <w:sz w:val="22"/>
          <w:szCs w:val="22"/>
        </w:rPr>
        <w:t xml:space="preserve"> etc.). Procedimentos de backup. Armazenamento de dados na nuvem (</w:t>
      </w:r>
      <w:proofErr w:type="spellStart"/>
      <w:r w:rsidRPr="00036467">
        <w:rPr>
          <w:rFonts w:ascii="Calibri" w:hAnsi="Calibri" w:cs="Calibri"/>
          <w:sz w:val="22"/>
          <w:szCs w:val="22"/>
        </w:rPr>
        <w:t>cloud</w:t>
      </w:r>
      <w:proofErr w:type="spellEnd"/>
      <w:r w:rsidRPr="00036467">
        <w:rPr>
          <w:rFonts w:ascii="Calibri" w:hAnsi="Calibri" w:cs="Calibri"/>
          <w:sz w:val="22"/>
          <w:szCs w:val="22"/>
        </w:rPr>
        <w:t xml:space="preserve"> </w:t>
      </w:r>
      <w:proofErr w:type="spellStart"/>
      <w:r w:rsidRPr="00036467">
        <w:rPr>
          <w:rFonts w:ascii="Calibri" w:hAnsi="Calibri" w:cs="Calibri"/>
          <w:sz w:val="22"/>
          <w:szCs w:val="22"/>
        </w:rPr>
        <w:t>storage</w:t>
      </w:r>
      <w:proofErr w:type="spellEnd"/>
      <w:r w:rsidRPr="00036467">
        <w:rPr>
          <w:rFonts w:ascii="Calibri" w:hAnsi="Calibri" w:cs="Calibri"/>
          <w:sz w:val="22"/>
          <w:szCs w:val="22"/>
        </w:rPr>
        <w:t xml:space="preserve">). </w:t>
      </w:r>
    </w:p>
    <w:p w:rsidR="00402952" w:rsidRPr="00036467" w:rsidRDefault="00402952" w:rsidP="00402952">
      <w:pPr>
        <w:jc w:val="both"/>
        <w:rPr>
          <w:rFonts w:ascii="Calibri" w:hAnsi="Calibri" w:cs="Calibri"/>
          <w:b/>
          <w:sz w:val="22"/>
          <w:szCs w:val="22"/>
        </w:rPr>
      </w:pPr>
    </w:p>
    <w:p w:rsidR="00402952" w:rsidRPr="0070470C" w:rsidRDefault="0070470C" w:rsidP="0070470C">
      <w:pPr>
        <w:shd w:val="clear" w:color="auto" w:fill="D9D9D9" w:themeFill="background1" w:themeFillShade="D9"/>
        <w:jc w:val="both"/>
        <w:rPr>
          <w:rFonts w:ascii="Calibri" w:hAnsi="Calibri" w:cs="Calibri"/>
          <w:b/>
          <w:sz w:val="22"/>
          <w:szCs w:val="22"/>
          <w:lang w:eastAsia="en-US"/>
        </w:rPr>
      </w:pPr>
      <w:r w:rsidRPr="0070470C">
        <w:rPr>
          <w:rFonts w:ascii="Calibri" w:hAnsi="Calibri" w:cs="Calibri"/>
          <w:b/>
          <w:sz w:val="22"/>
          <w:szCs w:val="22"/>
          <w:lang w:eastAsia="en-US"/>
        </w:rPr>
        <w:t xml:space="preserve">NÍVEL FUNDAMENTAL INCOMPLETO: </w:t>
      </w:r>
      <w:r w:rsidR="00426F77">
        <w:rPr>
          <w:rFonts w:ascii="Calibri" w:hAnsi="Calibri" w:cs="Calibri"/>
          <w:b/>
          <w:sz w:val="22"/>
          <w:szCs w:val="22"/>
          <w:lang w:eastAsia="en-US"/>
        </w:rPr>
        <w:t xml:space="preserve">BRAÇAL E </w:t>
      </w:r>
      <w:r w:rsidR="00CE22DB">
        <w:rPr>
          <w:rFonts w:ascii="Calibri" w:hAnsi="Calibri" w:cs="Calibri"/>
          <w:b/>
          <w:sz w:val="22"/>
          <w:szCs w:val="22"/>
          <w:lang w:eastAsia="en-US"/>
        </w:rPr>
        <w:t>SERVENTE</w:t>
      </w:r>
    </w:p>
    <w:p w:rsidR="00402952" w:rsidRPr="00036467" w:rsidRDefault="00402952" w:rsidP="00402952">
      <w:pPr>
        <w:jc w:val="both"/>
        <w:rPr>
          <w:rFonts w:ascii="Calibri" w:hAnsi="Calibri" w:cs="Calibri"/>
          <w:sz w:val="22"/>
          <w:szCs w:val="22"/>
        </w:rPr>
      </w:pPr>
    </w:p>
    <w:p w:rsidR="00402952" w:rsidRPr="00036467" w:rsidRDefault="00402952" w:rsidP="00402952">
      <w:pPr>
        <w:jc w:val="both"/>
        <w:rPr>
          <w:rFonts w:ascii="Calibri" w:hAnsi="Calibri" w:cs="Calibri"/>
          <w:b/>
          <w:sz w:val="22"/>
          <w:szCs w:val="22"/>
          <w:lang w:eastAsia="en-US"/>
        </w:rPr>
      </w:pPr>
      <w:r w:rsidRPr="00036467">
        <w:rPr>
          <w:rFonts w:ascii="Calibri" w:hAnsi="Calibri" w:cs="Calibri"/>
          <w:b/>
          <w:sz w:val="22"/>
          <w:szCs w:val="22"/>
          <w:lang w:eastAsia="en-US"/>
        </w:rPr>
        <w:t>LÍNGUA PORTUGUESA:</w:t>
      </w:r>
    </w:p>
    <w:p w:rsidR="00402952" w:rsidRPr="00036467" w:rsidRDefault="00402952" w:rsidP="00402952">
      <w:pPr>
        <w:jc w:val="both"/>
        <w:rPr>
          <w:rFonts w:ascii="Calibri" w:hAnsi="Calibri" w:cs="Calibri"/>
          <w:sz w:val="22"/>
          <w:szCs w:val="22"/>
          <w:lang w:eastAsia="en-US"/>
        </w:rPr>
      </w:pPr>
      <w:r w:rsidRPr="00036467">
        <w:rPr>
          <w:rFonts w:ascii="Calibri" w:hAnsi="Calibri" w:cs="Calibri"/>
          <w:sz w:val="22"/>
          <w:szCs w:val="22"/>
          <w:lang w:eastAsia="en-US"/>
        </w:rPr>
        <w:t>Interpretação de texto. Antônimos e sinônimos. Divisão silábica: identificação do número de sílabas. Ortografia: emprego de letras</w:t>
      </w:r>
      <w:proofErr w:type="gramStart"/>
      <w:r w:rsidRPr="00036467">
        <w:rPr>
          <w:rFonts w:ascii="Calibri" w:hAnsi="Calibri" w:cs="Calibri"/>
          <w:sz w:val="22"/>
          <w:szCs w:val="22"/>
          <w:lang w:eastAsia="en-US"/>
        </w:rPr>
        <w:t>, uso</w:t>
      </w:r>
      <w:proofErr w:type="gramEnd"/>
      <w:r w:rsidRPr="00036467">
        <w:rPr>
          <w:rFonts w:ascii="Calibri" w:hAnsi="Calibri" w:cs="Calibri"/>
          <w:sz w:val="22"/>
          <w:szCs w:val="22"/>
          <w:lang w:eastAsia="en-US"/>
        </w:rPr>
        <w:t xml:space="preserve"> de iniciais maiúsculas. Flexão de gênero, número e grau dos substantivos e dos adjetivos. </w:t>
      </w:r>
    </w:p>
    <w:p w:rsidR="00402952" w:rsidRPr="00036467" w:rsidRDefault="00402952" w:rsidP="00402952">
      <w:pPr>
        <w:jc w:val="both"/>
        <w:rPr>
          <w:rFonts w:ascii="Calibri" w:hAnsi="Calibri" w:cs="Calibri"/>
          <w:b/>
          <w:sz w:val="22"/>
          <w:szCs w:val="22"/>
          <w:lang w:eastAsia="en-US"/>
        </w:rPr>
      </w:pPr>
      <w:r w:rsidRPr="00036467">
        <w:rPr>
          <w:rFonts w:ascii="Calibri" w:hAnsi="Calibri" w:cs="Calibri"/>
          <w:b/>
          <w:sz w:val="22"/>
          <w:szCs w:val="22"/>
          <w:lang w:eastAsia="en-US"/>
        </w:rPr>
        <w:t>MATEMÁTICA: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 xml:space="preserve">Sistema de numeração decimal. Conjunto dos números naturais e suas operações básicas: adição, subtração, multiplicação e divisão. Números decimais e suas operações básicas: adição, subtração, multiplicação e divisão. Frações: conceitos básicos e representação na forma decimal de uma fração. Porcentagem básica. Gráficos e tabelas (tratamentos de informações). Unidades de medidas: massa, volume, capacidade, comprimento, área, volume, tempo. Unidade monetária nacional. Expressões numéricas. Problemas cotidianos. Desafios e jogos matemáticos. </w:t>
      </w:r>
    </w:p>
    <w:p w:rsidR="00402952" w:rsidRPr="00036467" w:rsidRDefault="00402952" w:rsidP="00402952">
      <w:pPr>
        <w:jc w:val="both"/>
        <w:rPr>
          <w:rFonts w:ascii="Calibri" w:hAnsi="Calibri" w:cs="Calibri"/>
          <w:b/>
          <w:bCs/>
          <w:sz w:val="22"/>
          <w:szCs w:val="22"/>
        </w:rPr>
      </w:pPr>
      <w:r w:rsidRPr="00036467">
        <w:rPr>
          <w:rFonts w:ascii="Calibri" w:hAnsi="Calibri" w:cs="Calibri"/>
          <w:b/>
          <w:bCs/>
          <w:sz w:val="22"/>
          <w:szCs w:val="22"/>
        </w:rPr>
        <w:t>ÉTICA E CONDUTA NA ADMINISTRAÇÃO PÚBLICA: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Ética e moral. Ética, princípios e valores. Ética e democracia: exercício da cidadania. Ética e função pública. Ética no Setor Público. Decreto nº 1.171/1994 (Código de Ética Profissional do Serviço Público).</w:t>
      </w:r>
    </w:p>
    <w:p w:rsidR="00402952" w:rsidRPr="00036467" w:rsidRDefault="00402952" w:rsidP="00402952">
      <w:pPr>
        <w:jc w:val="both"/>
        <w:rPr>
          <w:rFonts w:ascii="Calibri" w:hAnsi="Calibri" w:cs="Calibri"/>
          <w:b/>
          <w:sz w:val="22"/>
          <w:szCs w:val="22"/>
        </w:rPr>
      </w:pPr>
      <w:r w:rsidRPr="00036467">
        <w:rPr>
          <w:rFonts w:ascii="Calibri" w:hAnsi="Calibri" w:cs="Calibri"/>
          <w:b/>
          <w:bCs/>
          <w:sz w:val="22"/>
          <w:szCs w:val="22"/>
        </w:rPr>
        <w:t>HISTÓRIA E GEOGRAFIA DE RONDÔNIA</w:t>
      </w:r>
    </w:p>
    <w:p w:rsidR="00402952" w:rsidRPr="00036467" w:rsidRDefault="00402952" w:rsidP="00402952">
      <w:pPr>
        <w:jc w:val="both"/>
        <w:rPr>
          <w:rFonts w:ascii="Calibri" w:hAnsi="Calibri" w:cs="Calibri"/>
          <w:sz w:val="22"/>
          <w:szCs w:val="22"/>
        </w:rPr>
      </w:pPr>
      <w:r w:rsidRPr="00036467">
        <w:rPr>
          <w:rFonts w:ascii="Calibri" w:hAnsi="Calibri" w:cs="Calibri"/>
          <w:sz w:val="22"/>
          <w:szCs w:val="22"/>
        </w:rPr>
        <w:t>Aspectos históricos da formação territorial de Rondônia e do Brasil. Características da geografia de Rondônia e do Brasil: clima, relevo e hidrografia. Localização e limites entre os municípios. Governadores do estado de Rondônia. Divisas e fronteiras do estado de Rondônia.</w:t>
      </w:r>
    </w:p>
    <w:p w:rsidR="002E7643" w:rsidRDefault="002E7643" w:rsidP="00B8608F">
      <w:pPr>
        <w:spacing w:line="360" w:lineRule="auto"/>
        <w:jc w:val="center"/>
        <w:rPr>
          <w:rStyle w:val="Forte"/>
          <w:rFonts w:ascii="Calibri" w:hAnsi="Calibri" w:cs="Calibri"/>
          <w:sz w:val="22"/>
          <w:szCs w:val="22"/>
        </w:rPr>
      </w:pPr>
    </w:p>
    <w:p w:rsidR="00667AB7" w:rsidRPr="007C1BF0" w:rsidRDefault="00667AB7" w:rsidP="00B8608F">
      <w:pPr>
        <w:spacing w:line="360" w:lineRule="auto"/>
        <w:jc w:val="center"/>
        <w:rPr>
          <w:rStyle w:val="Forte"/>
          <w:rFonts w:ascii="Calibri" w:hAnsi="Calibri" w:cs="Calibri"/>
          <w:sz w:val="22"/>
          <w:szCs w:val="22"/>
        </w:rPr>
      </w:pPr>
      <w:r w:rsidRPr="007C1BF0">
        <w:rPr>
          <w:rStyle w:val="Forte"/>
          <w:rFonts w:ascii="Calibri" w:hAnsi="Calibri" w:cs="Calibri"/>
          <w:sz w:val="22"/>
          <w:szCs w:val="22"/>
        </w:rPr>
        <w:t>ANEXO V – ATRIBUIÇÕES DOS CARGOS</w:t>
      </w:r>
    </w:p>
    <w:p w:rsidR="004075FC" w:rsidRPr="00EA4968" w:rsidRDefault="004075FC" w:rsidP="004075FC">
      <w:pPr>
        <w:shd w:val="clear" w:color="auto" w:fill="D9D9D9" w:themeFill="background1" w:themeFillShade="D9"/>
        <w:autoSpaceDE w:val="0"/>
        <w:autoSpaceDN w:val="0"/>
        <w:adjustRightInd w:val="0"/>
        <w:rPr>
          <w:rFonts w:ascii="Calibri" w:hAnsi="Calibri" w:cs="Calibri"/>
          <w:b/>
          <w:sz w:val="22"/>
          <w:szCs w:val="22"/>
        </w:rPr>
      </w:pPr>
      <w:r w:rsidRPr="00EA4968">
        <w:rPr>
          <w:rFonts w:ascii="Calibri" w:hAnsi="Calibri" w:cs="Calibri"/>
          <w:b/>
          <w:sz w:val="22"/>
          <w:szCs w:val="22"/>
        </w:rPr>
        <w:t>Ensino Fundamental Incompleto: BRAÇAL</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Abrir valas no solo, utilizando ferramentas manuais apropriadas;</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Capinar e roçar terreno;</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Limpar ralos e bocas-de-lobo;</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Carregar e descarregar veículos, empilhando os materiais nos locais indicados;</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Transportar materiais de construção, móveis, equipamentos e ferramentas, de acordo com instruções recebidas;</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Auxiliar no plantio, adubagem e poda de árvores, flores e grama para conservação e ornamentação de jardins;</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Limpar, lubrificar e guardar ferramentas, equipamentos e materiais de trabalho;</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Preparar argamassa, concreto executar outras tarefas auxiliares de obras;</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Auxiliar na construção de palcos, barracas, palanques, andaimes, redes de esgoto pluvial e cloacal, caixas de redes e inspeção, bocas-de-lobo e outras obras;</w:t>
      </w:r>
    </w:p>
    <w:p w:rsidR="004075FC" w:rsidRPr="00EA4968" w:rsidRDefault="004075FC" w:rsidP="004075FC">
      <w:pPr>
        <w:pStyle w:val="Ttulo"/>
        <w:keepNext w:val="0"/>
        <w:widowControl/>
        <w:tabs>
          <w:tab w:val="left" w:pos="3402"/>
        </w:tabs>
        <w:suppressAutoHyphens w:val="0"/>
        <w:spacing w:before="0" w:after="0"/>
        <w:jc w:val="both"/>
        <w:rPr>
          <w:rFonts w:ascii="Calibri" w:hAnsi="Calibri" w:cs="Calibri"/>
          <w:bCs/>
          <w:sz w:val="22"/>
          <w:szCs w:val="22"/>
        </w:rPr>
      </w:pPr>
      <w:r w:rsidRPr="00EA4968">
        <w:rPr>
          <w:rFonts w:ascii="Calibri" w:hAnsi="Calibri" w:cs="Calibri"/>
          <w:bCs/>
          <w:sz w:val="22"/>
          <w:szCs w:val="22"/>
        </w:rPr>
        <w:t xml:space="preserve">Executar outras tarefas correlatas. </w:t>
      </w:r>
    </w:p>
    <w:p w:rsidR="00BB36D8" w:rsidRPr="00EA4968" w:rsidRDefault="00EA0451" w:rsidP="00AB73AC">
      <w:pPr>
        <w:shd w:val="clear" w:color="auto" w:fill="D9D9D9" w:themeFill="background1" w:themeFillShade="D9"/>
        <w:autoSpaceDE w:val="0"/>
        <w:autoSpaceDN w:val="0"/>
        <w:adjustRightInd w:val="0"/>
        <w:rPr>
          <w:rFonts w:ascii="Calibri" w:hAnsi="Calibri" w:cs="Calibri"/>
          <w:b/>
          <w:sz w:val="22"/>
          <w:szCs w:val="22"/>
        </w:rPr>
      </w:pPr>
      <w:r w:rsidRPr="00EA4968">
        <w:rPr>
          <w:rFonts w:ascii="Calibri" w:hAnsi="Calibri" w:cs="Calibri"/>
          <w:b/>
          <w:sz w:val="22"/>
          <w:szCs w:val="22"/>
        </w:rPr>
        <w:t>Ensino F</w:t>
      </w:r>
      <w:r w:rsidR="00AB73AC" w:rsidRPr="00EA4968">
        <w:rPr>
          <w:rFonts w:ascii="Calibri" w:hAnsi="Calibri" w:cs="Calibri"/>
          <w:b/>
          <w:sz w:val="22"/>
          <w:szCs w:val="22"/>
        </w:rPr>
        <w:t>undamental Incompleto: SERVENTE</w:t>
      </w:r>
    </w:p>
    <w:p w:rsidR="00EA0451" w:rsidRPr="00AB73AC" w:rsidRDefault="00EA0451" w:rsidP="00AB73AC">
      <w:pPr>
        <w:widowControl/>
        <w:suppressAutoHyphens w:val="0"/>
        <w:jc w:val="both"/>
        <w:rPr>
          <w:rFonts w:ascii="Calibri" w:hAnsi="Calibri" w:cs="Calibri"/>
          <w:sz w:val="22"/>
          <w:szCs w:val="22"/>
        </w:rPr>
      </w:pPr>
      <w:r w:rsidRPr="00EA4968">
        <w:rPr>
          <w:rFonts w:ascii="Calibri" w:hAnsi="Calibri" w:cs="Calibri"/>
          <w:sz w:val="22"/>
          <w:szCs w:val="22"/>
        </w:rPr>
        <w:t xml:space="preserve">Executar os serviços de limpeza e conservação </w:t>
      </w:r>
      <w:r w:rsidRPr="00AB73AC">
        <w:rPr>
          <w:rFonts w:ascii="Calibri" w:hAnsi="Calibri" w:cs="Calibri"/>
          <w:sz w:val="22"/>
          <w:szCs w:val="22"/>
        </w:rPr>
        <w:t>de moveis, utensílios e das instalações do prédio;</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Organizar pedidos de material necessários ao funcionamento dos serviços sob sua responsabilidade;</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Realizar serviços relacionados com cozinha e copa do órgão;</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atividades compatíveis do cargo.</w:t>
      </w:r>
    </w:p>
    <w:p w:rsidR="00EA0451" w:rsidRPr="00AB73AC" w:rsidRDefault="00EA0451" w:rsidP="00AB73AC">
      <w:pPr>
        <w:autoSpaceDE w:val="0"/>
        <w:autoSpaceDN w:val="0"/>
        <w:adjustRightInd w:val="0"/>
        <w:rPr>
          <w:rFonts w:ascii="Calibri" w:hAnsi="Calibri" w:cs="Calibri"/>
          <w:sz w:val="22"/>
          <w:szCs w:val="22"/>
        </w:rPr>
      </w:pPr>
      <w:r w:rsidRPr="00AB73AC">
        <w:rPr>
          <w:rFonts w:ascii="Calibri" w:hAnsi="Calibri" w:cs="Calibri"/>
          <w:sz w:val="22"/>
          <w:szCs w:val="22"/>
        </w:rPr>
        <w:t>Executar outras tarefas correlatas.</w:t>
      </w:r>
    </w:p>
    <w:p w:rsidR="00EA0451" w:rsidRPr="00AB73AC" w:rsidRDefault="00EA0451" w:rsidP="00AB73AC">
      <w:pPr>
        <w:shd w:val="clear" w:color="auto" w:fill="D9D9D9" w:themeFill="background1" w:themeFillShade="D9"/>
        <w:autoSpaceDE w:val="0"/>
        <w:autoSpaceDN w:val="0"/>
        <w:adjustRightInd w:val="0"/>
        <w:rPr>
          <w:rFonts w:ascii="Calibri" w:hAnsi="Calibri" w:cs="Calibri"/>
          <w:b/>
          <w:sz w:val="22"/>
          <w:szCs w:val="22"/>
        </w:rPr>
      </w:pPr>
      <w:r w:rsidRPr="00AB73AC">
        <w:rPr>
          <w:rFonts w:ascii="Calibri" w:hAnsi="Calibri" w:cs="Calibri"/>
          <w:b/>
          <w:sz w:val="22"/>
          <w:szCs w:val="22"/>
        </w:rPr>
        <w:t>Ensino Fundamental Completo:</w:t>
      </w:r>
      <w:r w:rsidR="00AB73AC">
        <w:rPr>
          <w:rFonts w:ascii="Calibri" w:hAnsi="Calibri" w:cs="Calibri"/>
          <w:b/>
          <w:sz w:val="22"/>
          <w:szCs w:val="22"/>
        </w:rPr>
        <w:t xml:space="preserve"> AGENTE DE MANUTENÇÃO E REPAROS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Executar consertos simples em móveis, portas, janelas e outras peças de madeira;</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Auxiliar na confecção, reparo, montagem, instalação e conservação de portas, janelas, esquadrias e demais estruturas e peças de madeira, executando tarefas complementares, como lixar, passar </w:t>
      </w:r>
      <w:proofErr w:type="gramStart"/>
      <w:r w:rsidRPr="00AB73AC">
        <w:rPr>
          <w:rFonts w:ascii="Calibri" w:hAnsi="Calibri" w:cs="Calibri"/>
          <w:sz w:val="22"/>
          <w:szCs w:val="22"/>
        </w:rPr>
        <w:t>cola,</w:t>
      </w:r>
      <w:proofErr w:type="gramEnd"/>
      <w:r w:rsidRPr="00AB73AC">
        <w:rPr>
          <w:rFonts w:ascii="Calibri" w:hAnsi="Calibri" w:cs="Calibri"/>
          <w:sz w:val="22"/>
          <w:szCs w:val="22"/>
        </w:rPr>
        <w:t xml:space="preserve"> colocar pregos, de acordo com a orientação do responsável;</w:t>
      </w:r>
    </w:p>
    <w:p w:rsidR="00EA0451" w:rsidRPr="00AB73AC" w:rsidRDefault="00EA0451" w:rsidP="00AB73AC">
      <w:pPr>
        <w:widowControl/>
        <w:suppressAutoHyphens w:val="0"/>
        <w:jc w:val="both"/>
        <w:rPr>
          <w:rFonts w:ascii="Calibri" w:hAnsi="Calibri" w:cs="Calibri"/>
          <w:sz w:val="22"/>
          <w:szCs w:val="22"/>
        </w:rPr>
      </w:pPr>
      <w:proofErr w:type="gramStart"/>
      <w:r w:rsidRPr="00AB73AC">
        <w:rPr>
          <w:rFonts w:ascii="Calibri" w:hAnsi="Calibri" w:cs="Calibri"/>
          <w:sz w:val="22"/>
          <w:szCs w:val="22"/>
        </w:rPr>
        <w:t>auxiliar</w:t>
      </w:r>
      <w:proofErr w:type="gramEnd"/>
      <w:r w:rsidRPr="00AB73AC">
        <w:rPr>
          <w:rFonts w:ascii="Calibri" w:hAnsi="Calibri" w:cs="Calibri"/>
          <w:sz w:val="22"/>
          <w:szCs w:val="22"/>
        </w:rPr>
        <w:t xml:space="preserve"> na montagem, desmontagem, reparo e ajustamento de sistemas hidráulicos;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Ajudar na localização e reparo de vazamentos em tubulações, encanamentos e demais condutos hidráulicos;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Auxiliar na montagem e instalação de sistemas de tubulação, unindo e vedando tubos, de acordo com a orientação recebida;</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Auxiliar na instalação de louças sanitárias, caixas-d’água, chuveiros e outros;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Auxiliar no preparo de tintas e execução de tarefas relativas à pintura de superfícies externas e internas das edificações e outros;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Substituir lâmpadas e fusíveis, consertar tomadas e executar outras tarefas simples em equipamentos elétricos;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Auxiliar na instalação, revisão, manutenção e reparo de sistemas elétricos;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Limpar e auxiliar na lubrificação de ferramentas, equipamentos, máquinas e motores que não exijam conhecimentos especiais;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Zelar pela conservação de máquinas e ferramentas utilizadas no trabalho, limpando-as, lubrificando-as e guardando-as de acordo com orientação recebida;</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Observar as medidas de segurança na execução das tarefas, usando equipamentos de proteção e tomando precauções para não causar danos a terceiros;</w:t>
      </w:r>
    </w:p>
    <w:p w:rsidR="00EA0451" w:rsidRPr="00AB73AC" w:rsidRDefault="00EA0451" w:rsidP="00AB73AC">
      <w:pPr>
        <w:widowControl/>
        <w:suppressAutoHyphens w:val="0"/>
        <w:jc w:val="both"/>
        <w:rPr>
          <w:rFonts w:ascii="Calibri" w:hAnsi="Calibri" w:cs="Calibri"/>
          <w:sz w:val="22"/>
          <w:szCs w:val="22"/>
        </w:rPr>
      </w:pPr>
      <w:proofErr w:type="gramStart"/>
      <w:r w:rsidRPr="00AB73AC">
        <w:rPr>
          <w:rFonts w:ascii="Calibri" w:hAnsi="Calibri" w:cs="Calibri"/>
          <w:sz w:val="22"/>
          <w:szCs w:val="22"/>
        </w:rPr>
        <w:t>manter</w:t>
      </w:r>
      <w:proofErr w:type="gramEnd"/>
      <w:r w:rsidRPr="00AB73AC">
        <w:rPr>
          <w:rFonts w:ascii="Calibri" w:hAnsi="Calibri" w:cs="Calibri"/>
          <w:sz w:val="22"/>
          <w:szCs w:val="22"/>
        </w:rPr>
        <w:t xml:space="preserve"> limpo e arrumado o local de trabalho;</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atribuições afins.</w:t>
      </w:r>
    </w:p>
    <w:p w:rsidR="00EA0451" w:rsidRPr="00AB73AC" w:rsidRDefault="00EA0451" w:rsidP="00AB73AC">
      <w:pPr>
        <w:widowControl/>
        <w:shd w:val="clear" w:color="auto" w:fill="D9D9D9" w:themeFill="background1" w:themeFillShade="D9"/>
        <w:suppressAutoHyphens w:val="0"/>
        <w:jc w:val="both"/>
        <w:rPr>
          <w:rFonts w:ascii="Calibri" w:hAnsi="Calibri" w:cs="Calibri"/>
          <w:sz w:val="22"/>
          <w:szCs w:val="22"/>
        </w:rPr>
      </w:pPr>
      <w:r w:rsidRPr="00AB73AC">
        <w:rPr>
          <w:rFonts w:ascii="Calibri" w:hAnsi="Calibri" w:cs="Calibri"/>
          <w:b/>
          <w:sz w:val="22"/>
          <w:szCs w:val="22"/>
        </w:rPr>
        <w:t>Ensino Fundamental Completo: ALMOXARIFE</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Receber e conferir os materiais comprados, confrontando as especificações contidas </w:t>
      </w:r>
      <w:proofErr w:type="gramStart"/>
      <w:r w:rsidRPr="00AB73AC">
        <w:rPr>
          <w:rFonts w:ascii="Calibri" w:hAnsi="Calibri" w:cs="Calibri"/>
          <w:sz w:val="22"/>
          <w:szCs w:val="22"/>
        </w:rPr>
        <w:t>no    pedidos</w:t>
      </w:r>
      <w:proofErr w:type="gramEnd"/>
      <w:r w:rsidRPr="00AB73AC">
        <w:rPr>
          <w:rFonts w:ascii="Calibri" w:hAnsi="Calibri" w:cs="Calibri"/>
          <w:sz w:val="22"/>
          <w:szCs w:val="22"/>
        </w:rPr>
        <w:t xml:space="preserve"> de compras com as notas fiscais e os materiais entregues;</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Fornecer material a funcionários, recebendo requisição, retirando o material do estoque, anotando na ficha a quantidade fornecida de modo a controlar o fornecimento e o estoque;</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Efetuar levantamentos da posição do estoque, verificando as quantidades armazenadas a fim de solicitar a reposição quando necessária.</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Transportar para estocagem os materiais recebidos, identificando-os e guardando-os de forma adequada;</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Controlar o arquivo de notas fiscais pedidos de compra, saída de equipamentos e outros documentos do setor;</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Controlar estoques de materiais inspecionando o recebimento e a entrega, bem como verificar os prazos de validade dos materiais perecíveis e a necessidade de suprimento;</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Conferir periodicamente, os itens de estoque, de acordo com o inventário físico/contábil;</w:t>
      </w:r>
    </w:p>
    <w:p w:rsidR="00EA0451" w:rsidRPr="00AB73AC" w:rsidRDefault="00EA0451"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 Zelar pela guarda e conservação dos materiais armazenados no almoxarifado;</w:t>
      </w:r>
    </w:p>
    <w:p w:rsidR="00EA0451" w:rsidRPr="00AB73AC" w:rsidRDefault="00EA0451" w:rsidP="00AB73AC">
      <w:pPr>
        <w:autoSpaceDE w:val="0"/>
        <w:autoSpaceDN w:val="0"/>
        <w:adjustRightInd w:val="0"/>
        <w:rPr>
          <w:rFonts w:ascii="Calibri" w:hAnsi="Calibri" w:cs="Calibri"/>
          <w:b/>
          <w:sz w:val="22"/>
          <w:szCs w:val="22"/>
        </w:rPr>
      </w:pPr>
      <w:r w:rsidRPr="00AB73AC">
        <w:rPr>
          <w:rFonts w:ascii="Calibri" w:hAnsi="Calibri" w:cs="Calibri"/>
          <w:sz w:val="22"/>
          <w:szCs w:val="22"/>
        </w:rPr>
        <w:t>Executar outras atribuições afins.</w:t>
      </w:r>
    </w:p>
    <w:p w:rsidR="00EA0451" w:rsidRPr="00AB73AC" w:rsidRDefault="00EA0451"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 xml:space="preserve">Ensino Fundamental Completo: </w:t>
      </w:r>
      <w:r w:rsidR="00AB73AC">
        <w:rPr>
          <w:rFonts w:ascii="Calibri" w:hAnsi="Calibri" w:cs="Calibri"/>
          <w:b/>
          <w:sz w:val="22"/>
          <w:szCs w:val="22"/>
        </w:rPr>
        <w:t>AUXILIAR ADMINISTRATIVO</w:t>
      </w:r>
    </w:p>
    <w:p w:rsidR="00226724" w:rsidRPr="00AB73AC" w:rsidRDefault="00226724" w:rsidP="00AB73AC">
      <w:pPr>
        <w:widowControl/>
        <w:suppressAutoHyphens w:val="0"/>
        <w:jc w:val="both"/>
        <w:rPr>
          <w:rFonts w:ascii="Calibri" w:hAnsi="Calibri" w:cs="Calibri"/>
          <w:sz w:val="22"/>
          <w:szCs w:val="22"/>
        </w:rPr>
      </w:pPr>
      <w:proofErr w:type="gramStart"/>
      <w:r w:rsidRPr="00AB73AC">
        <w:rPr>
          <w:rFonts w:ascii="Calibri" w:hAnsi="Calibri" w:cs="Calibri"/>
          <w:sz w:val="22"/>
          <w:szCs w:val="22"/>
        </w:rPr>
        <w:t>proceder</w:t>
      </w:r>
      <w:proofErr w:type="gramEnd"/>
      <w:r w:rsidRPr="00AB73AC">
        <w:rPr>
          <w:rFonts w:ascii="Calibri" w:hAnsi="Calibri" w:cs="Calibri"/>
          <w:sz w:val="22"/>
          <w:szCs w:val="22"/>
        </w:rPr>
        <w:t xml:space="preserve"> a tramitação de processos, orçamentos, contratos e demais assuntos administrativos, consultando documentos em arquivos e fichários. </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Digitar cartas, ofícios, circulares, tabelas, gráficos, instruções, normas, memorandos e outros;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Participar de estudos e projetos a serem elaborados e desenvolvidos</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por técnicos na área administrativa;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Aplicar sob supervisão e orientação, leis, regulamentos e as referentes </w:t>
      </w:r>
      <w:proofErr w:type="gramStart"/>
      <w:r w:rsidRPr="00AB73AC">
        <w:rPr>
          <w:rFonts w:ascii="Calibri" w:hAnsi="Calibri" w:cs="Calibri"/>
          <w:sz w:val="22"/>
          <w:szCs w:val="22"/>
        </w:rPr>
        <w:t>a</w:t>
      </w:r>
      <w:proofErr w:type="gramEnd"/>
      <w:r w:rsidRPr="00AB73AC">
        <w:rPr>
          <w:rFonts w:ascii="Calibri" w:hAnsi="Calibri" w:cs="Calibri"/>
          <w:sz w:val="22"/>
          <w:szCs w:val="22"/>
        </w:rPr>
        <w:t xml:space="preserve"> administração geral e específica, em assuntos de caráter geral ou específico da repartição, preparando expediente que se fizerem necessário, sob orientação superior;</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Chefiar, em nível de orientação,</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unidade de pequeno porte, como sejam turmas, grupos de trabalho, que envolvam atividades administrativas em geral;</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Efetuar serviços na área de finanças, tais como: redação emissão de notas de empenho, documento de arrecadação, enviando-se as várias unidades para processamento;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Supervisionar, setorialmente, uso do estado do material permanente;</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Examinar e providenciar o atendimento dos pedidos de material</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e respectiva documentação;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Realizar quaisquer outras atividades que lhe sejam solicitadas e devidamente autorizadas pelo chefe imediato, desde que compatíveis com suas habilidades e conhecimentos.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tarefas correlatas.</w:t>
      </w:r>
    </w:p>
    <w:p w:rsidR="00226724" w:rsidRPr="00AB73AC" w:rsidRDefault="00226724"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 xml:space="preserve">Ensino Fundamental Completo: </w:t>
      </w:r>
      <w:r w:rsidR="00AB73AC">
        <w:rPr>
          <w:rFonts w:ascii="Calibri" w:hAnsi="Calibri" w:cs="Calibri"/>
          <w:b/>
          <w:sz w:val="22"/>
          <w:szCs w:val="22"/>
        </w:rPr>
        <w:t>MOTORISTA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Dirigir veículos leves (automóveis e outros correlatos), em serviços urbanos, viagens interestaduais e intermunicipais, transportando pessoas e/ou materiais;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Examinar diariamente as condições de funcionamento do veículo, abastecendo-o regularmente e providenciando a sua manutenção;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Verificar, diariamente o estado de veículo, vistoriando pneumáticos, direção, freios, nível de água e óleo, bateria, radiadores, combustíveis, sistemas </w:t>
      </w:r>
      <w:proofErr w:type="gramStart"/>
      <w:r w:rsidRPr="00AB73AC">
        <w:rPr>
          <w:rFonts w:ascii="Calibri" w:hAnsi="Calibri" w:cs="Calibri"/>
          <w:sz w:val="22"/>
          <w:szCs w:val="22"/>
        </w:rPr>
        <w:t>eletrônicos ,</w:t>
      </w:r>
      <w:proofErr w:type="gramEnd"/>
      <w:r w:rsidRPr="00AB73AC">
        <w:rPr>
          <w:rFonts w:ascii="Calibri" w:hAnsi="Calibri" w:cs="Calibri"/>
          <w:sz w:val="22"/>
          <w:szCs w:val="22"/>
        </w:rPr>
        <w:t xml:space="preserve"> e outros itens de manutenção, para certifica-se de suas condições de funcionamento;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Recolher passageiros em lugares e horas pré-determinados, conduzindo-os pelos itinerários, estabelecidos, conforme instruções específicas;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Realizar viagens para outras localidades, segundo ordens superiores e atendendo as necessidades dos serviços, de acordo com o cronograma estabelecido;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Recolher o veículo a garagem quando concluído o serviço, comunicando por escrito qualquer defeito observado, e solicitando os reparos necessários para assegurar seu bom estado;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Responsabilizar-se pela segurança de passageiros, mediante observância do limite de velocidade e cuidados ao abrir e fechar as portas nas paradas do veículo;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Zelar pela guarda, conservação e limpeza do veículo para que seja mantida em condições regulares de funcionamento;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tarefas correlatas.</w:t>
      </w:r>
    </w:p>
    <w:p w:rsidR="00226724" w:rsidRPr="00AB73AC" w:rsidRDefault="00226724"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 xml:space="preserve">Ensino Médio Completo: </w:t>
      </w:r>
      <w:r w:rsidR="00AB73AC">
        <w:rPr>
          <w:rFonts w:ascii="Calibri" w:hAnsi="Calibri" w:cs="Calibri"/>
          <w:b/>
          <w:sz w:val="22"/>
          <w:szCs w:val="22"/>
        </w:rPr>
        <w:t>AGENTE ADMINISTRATIVO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Orientar e proceder </w:t>
      </w:r>
      <w:proofErr w:type="gramStart"/>
      <w:r w:rsidRPr="00AB73AC">
        <w:rPr>
          <w:rFonts w:ascii="Calibri" w:hAnsi="Calibri" w:cs="Calibri"/>
          <w:sz w:val="22"/>
          <w:szCs w:val="22"/>
        </w:rPr>
        <w:t>a</w:t>
      </w:r>
      <w:proofErr w:type="gramEnd"/>
      <w:r w:rsidRPr="00AB73AC">
        <w:rPr>
          <w:rFonts w:ascii="Calibri" w:hAnsi="Calibri" w:cs="Calibri"/>
          <w:sz w:val="22"/>
          <w:szCs w:val="22"/>
        </w:rPr>
        <w:t xml:space="preserve"> tramitação de processos, orçamentos, contratos e demais assuntos administrativos, consultando documentos em arquivos e fichários, levantando dados, efetuando cálculos e prestando informações quando necessário;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Elaborar, redigir, revisar, encaminhar e datilografar cartas, ofícios, circulares, tabelas, gráficos, instruções, normas, memorandos e outros;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Elaborar, analisar e atualizar quadros demonstrativos, tabelas, gráficos, efetuando cálculos, concessão de medidas, ajustamento, percentagens e outros efeitos comparativos; </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Participar de estudos e projetos a serem elaborados e desenvolvidos</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por técnicos na área administrativa;</w:t>
      </w:r>
    </w:p>
    <w:p w:rsidR="00226724" w:rsidRPr="00AB73AC" w:rsidRDefault="00226724" w:rsidP="00AB73AC">
      <w:pPr>
        <w:widowControl/>
        <w:suppressAutoHyphens w:val="0"/>
        <w:jc w:val="both"/>
        <w:rPr>
          <w:rFonts w:ascii="Calibri" w:hAnsi="Calibri" w:cs="Calibri"/>
          <w:sz w:val="22"/>
          <w:szCs w:val="22"/>
        </w:rPr>
      </w:pPr>
      <w:proofErr w:type="gramStart"/>
      <w:r w:rsidRPr="00AB73AC">
        <w:rPr>
          <w:rFonts w:ascii="Calibri" w:hAnsi="Calibri" w:cs="Calibri"/>
          <w:sz w:val="22"/>
          <w:szCs w:val="22"/>
        </w:rPr>
        <w:t>elaborar</w:t>
      </w:r>
      <w:proofErr w:type="gramEnd"/>
      <w:r w:rsidRPr="00AB73AC">
        <w:rPr>
          <w:rFonts w:ascii="Calibri" w:hAnsi="Calibri" w:cs="Calibri"/>
          <w:sz w:val="22"/>
          <w:szCs w:val="22"/>
        </w:rPr>
        <w:t xml:space="preserve"> relatórios de atividades com base em informações de arquivos, fichários e outros;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Aplicar sob supervisão e orientação, leis, regulamentos e as referentes </w:t>
      </w:r>
      <w:proofErr w:type="gramStart"/>
      <w:r w:rsidRPr="00AB73AC">
        <w:rPr>
          <w:rFonts w:ascii="Calibri" w:hAnsi="Calibri" w:cs="Calibri"/>
          <w:sz w:val="22"/>
          <w:szCs w:val="22"/>
        </w:rPr>
        <w:t>a</w:t>
      </w:r>
      <w:proofErr w:type="gramEnd"/>
      <w:r w:rsidRPr="00AB73AC">
        <w:rPr>
          <w:rFonts w:ascii="Calibri" w:hAnsi="Calibri" w:cs="Calibri"/>
          <w:sz w:val="22"/>
          <w:szCs w:val="22"/>
        </w:rPr>
        <w:t xml:space="preserve"> administração geral e específica, em assuntos de caráter geral ou específico da repartição, preparando expediente que se fizerem necessário, sob orientação superior;</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Acompanhar a legislação geral ou específica e a jurisprudência administrativa ou</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judiciária, que se relacionem com o desempenho das atividades;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Chefiar, em nível de orientação,</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unidade de pequeno porte, como sejam turmas, grupos de trabalho, que envolvam atividades administrativas em geral;</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Efetuar serviços de controle de pessoal, tais como: preparo de documentação para contratação e demissão, registro de empregados, registro de promoções, transferências, férias, acidentes de trabalho, </w:t>
      </w:r>
      <w:proofErr w:type="spellStart"/>
      <w:r w:rsidRPr="00AB73AC">
        <w:rPr>
          <w:rFonts w:ascii="Calibri" w:hAnsi="Calibri" w:cs="Calibri"/>
          <w:sz w:val="22"/>
          <w:szCs w:val="22"/>
        </w:rPr>
        <w:t>etc</w:t>
      </w:r>
      <w:proofErr w:type="spellEnd"/>
      <w:r w:rsidRPr="00AB73AC">
        <w:rPr>
          <w:rFonts w:ascii="Calibri" w:hAnsi="Calibri" w:cs="Calibri"/>
          <w:sz w:val="22"/>
          <w:szCs w:val="22"/>
        </w:rPr>
        <w:t>;</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Preparar os informes para a confecção da folha de pagamento, precedendo os cálculos de desconto, e informando ao setor de computação;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Efetuar serviços na área de finanças, tais como: redação emissão de notas de empenho, documento de arrecadação, enviando-se as várias unidades para processamento;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Supervisionar, setorialmente, uso do estado do material permanente;</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Examinar e providenciar o atendimento dos pedidos de material</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e respectiva documentação;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Orientar e prestar informações sobre especificações padronizadas de material;</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Realizar quaisquer outras atividades que lhe sejam solicitadas e devidamente autorizadas pelo chefe imediato, desde que compatíveis com suas habilidades e conhecimentos.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tarefas correlatas.</w:t>
      </w:r>
    </w:p>
    <w:p w:rsidR="00226724" w:rsidRPr="00AB73AC" w:rsidRDefault="00226724"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Ensino Médio Completo: INTÉRPRETE DE LIBRAS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Atuar no âmbito do Poder Legislativo realizando a tradução e interpretação da língua falada para a língua sinalizada, através da Linguagem Brasileira de Sinais - LIBRAS, conforme a Regulamentação da Profissão – Lei nº 12.319/10, nas atividades internas e externas da Câmara Municipal;</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Interpretar a linguagem de forma fiel, não alterando a informação a ser interpretada;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Atuar nas Sessões ordinárias, extraordinárias e solenes;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Atuar também em Audiências Públicas, ou reuniões, sempre que solicitados;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Traduzir, na forma escrita, textos de qualquer natureza, de um idioma para o outro, considerando as variáveis culturais, bem como os aspectos terminológicos e estilísticos, tendo em vista um público alvo específico; </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Interpretar oralmente e/ou na língua de sinais, de forma simultânea ou consecutiva, de um idioma para outro, discursos, debates, textos, formas de comunicação eletrônica, respeitando o respectivo contexto e as características culturais das partes; </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atividades correlatas às acima descritas, a critério do superior imediato.</w:t>
      </w:r>
    </w:p>
    <w:p w:rsidR="00226724" w:rsidRPr="00AB73AC" w:rsidRDefault="00226724"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 xml:space="preserve">Ensino Médio Completo: </w:t>
      </w:r>
      <w:r w:rsidR="00AB73AC">
        <w:rPr>
          <w:rFonts w:ascii="Calibri" w:hAnsi="Calibri" w:cs="Calibri"/>
          <w:b/>
          <w:sz w:val="22"/>
          <w:szCs w:val="22"/>
        </w:rPr>
        <w:t>TÉCNICO EM INFORMÁTICA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Analisar os programas, prever e escolher os recursos necessários ao processamento, terminais, impressoras, unidades de discos e outros.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Selecionar e colocar em funcionamento programas básicos e aplicativos, de acordo com a programação. </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Digitar os dados de entrada, observando os programas em execução, detectando problemas ou falhas na execução das tarefas</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e providenciando soluções.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Manter cópias de segurança dos sistemas e informações existentes.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Emitir relatórios, enviando-os as unidades administrativas de acordo com as normas pré-estabelecidas.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Tomar os cuidados e providências de conservação e manutenção recomendada pelos fabricantes dos equipamentos.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atividades correlatas.</w:t>
      </w:r>
    </w:p>
    <w:p w:rsidR="00226724" w:rsidRPr="00AB73AC" w:rsidRDefault="00226724"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Ensino Médio Completo: TELEFON</w:t>
      </w:r>
      <w:r w:rsidR="00AB73AC">
        <w:rPr>
          <w:rFonts w:ascii="Calibri" w:hAnsi="Calibri" w:cs="Calibri"/>
          <w:b/>
          <w:sz w:val="22"/>
          <w:szCs w:val="22"/>
        </w:rPr>
        <w:t>ISTA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Vigiar permanentemente o painel, observando os sinais emitidos, para atender às chamadas telefônicas.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Registrar a duração e/ou custos das ligações interurbanas, fazendo anotações em formulários apropriados, para permitir a cobrança</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e/ou o controle das mesmas.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Operar a mesa telefônica, para estabelecer</w:t>
      </w:r>
      <w:proofErr w:type="gramStart"/>
      <w:r w:rsidRPr="00AB73AC">
        <w:rPr>
          <w:rFonts w:ascii="Calibri" w:hAnsi="Calibri" w:cs="Calibri"/>
          <w:sz w:val="22"/>
          <w:szCs w:val="22"/>
        </w:rPr>
        <w:t xml:space="preserve">  </w:t>
      </w:r>
      <w:proofErr w:type="gramEnd"/>
      <w:r w:rsidRPr="00AB73AC">
        <w:rPr>
          <w:rFonts w:ascii="Calibri" w:hAnsi="Calibri" w:cs="Calibri"/>
          <w:sz w:val="22"/>
          <w:szCs w:val="22"/>
        </w:rPr>
        <w:t>comunicação interna, externa ou interurbanas, entre o solicitante e o destinatário ou com outras telefonistas a quem vai dirigir a chamada.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Zelar pelo equipamento, comunicando defeitos para assegurar-lhes perfeitas condições de funcionamento.</w:t>
      </w:r>
    </w:p>
    <w:p w:rsidR="00226724" w:rsidRPr="00AB73AC" w:rsidRDefault="00226724" w:rsidP="00AB73AC">
      <w:pPr>
        <w:widowControl/>
        <w:suppressAutoHyphens w:val="0"/>
        <w:jc w:val="both"/>
        <w:rPr>
          <w:rFonts w:ascii="Calibri" w:hAnsi="Calibri" w:cs="Calibri"/>
          <w:sz w:val="22"/>
          <w:szCs w:val="22"/>
        </w:rPr>
      </w:pPr>
      <w:proofErr w:type="gramStart"/>
      <w:r w:rsidRPr="00AB73AC">
        <w:rPr>
          <w:rFonts w:ascii="Calibri" w:hAnsi="Calibri" w:cs="Calibri"/>
          <w:sz w:val="22"/>
          <w:szCs w:val="22"/>
        </w:rPr>
        <w:t>Atender a</w:t>
      </w:r>
      <w:proofErr w:type="gramEnd"/>
      <w:r w:rsidRPr="00AB73AC">
        <w:rPr>
          <w:rFonts w:ascii="Calibri" w:hAnsi="Calibri" w:cs="Calibri"/>
          <w:sz w:val="22"/>
          <w:szCs w:val="22"/>
        </w:rPr>
        <w:t xml:space="preserve"> pedidos de informações telefônicas, anotar recados e registrar chamadas.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Cumprir os instrumentos normativos desta Câmara.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tarefas correlatas a critério de ordens superiores.</w:t>
      </w:r>
    </w:p>
    <w:p w:rsidR="00226724" w:rsidRPr="00AB73AC" w:rsidRDefault="00226724" w:rsidP="00AB73AC">
      <w:pPr>
        <w:widowControl/>
        <w:shd w:val="clear" w:color="auto" w:fill="D9D9D9" w:themeFill="background1" w:themeFillShade="D9"/>
        <w:suppressAutoHyphens w:val="0"/>
        <w:jc w:val="both"/>
        <w:rPr>
          <w:rFonts w:ascii="Calibri" w:hAnsi="Calibri" w:cs="Calibri"/>
          <w:b/>
          <w:sz w:val="22"/>
          <w:szCs w:val="22"/>
        </w:rPr>
      </w:pPr>
      <w:r w:rsidRPr="00AB73AC">
        <w:rPr>
          <w:rFonts w:ascii="Calibri" w:hAnsi="Calibri" w:cs="Calibri"/>
          <w:b/>
          <w:sz w:val="22"/>
          <w:szCs w:val="22"/>
        </w:rPr>
        <w:t xml:space="preserve">Ensino Superior Completo: </w:t>
      </w:r>
      <w:r w:rsidR="00AB73AC">
        <w:rPr>
          <w:rFonts w:ascii="Calibri" w:hAnsi="Calibri" w:cs="Calibri"/>
          <w:b/>
          <w:sz w:val="22"/>
          <w:szCs w:val="22"/>
        </w:rPr>
        <w:t>CONTADOR</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Planejar o sistema de registro e operações, atendendo as necessidades administrativas e as exigências legais, para possibilitar o controle contábil e orçamentário;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Supervisionar os trabalhos de compatibilização dos documentos, analisando-os e orientando seu processamento, para assegurar a observação do plano de contas adotado;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Inspecionar regularmente e escrituração, verificando se os registros efetuados correspondem aos documentos que lhes deram origem, para fazer cumprir as exigências legais e administrativas;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Controlar e participar dos trabalhos de análise e conciliação de contas, conferindo os saldos apresentados, localizando e eliminando possíveis erros, para assegurar a correção das operações contábeis;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Proceder e orientar a classificação e avaliação de despesas, examinando sua natureza;</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Supervisionar os cálculos de reavaliação do ativo, adotando os índices apontados em cada caso, para assegurar a aplicação correta das disposições legais pertinentes;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Organizar e assinar balancetes, balanços e demonstrativos de contas, aplicando as normas contábeis, para apresentar resultados parciais e gerais de situação patrimonial, econômica e financeira da instituição;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Preparar declaração do Imposto de Renda da instituição, segundo a legislação que rege a matéria, para apurar o valor do tributo devido;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Elaborar relatório sobre a situação patrimonial, econômica e financeira da instituição, apresentando dados estatísticos e pareceres técnicos, para fornecer os elementos contábeis necessários ao relatório;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 xml:space="preserve">Assessorar a mesa diretora em problemas financeiros, contábeis, administrativos e orçamentários, dando pareceres </w:t>
      </w:r>
      <w:proofErr w:type="gramStart"/>
      <w:r w:rsidRPr="00AB73AC">
        <w:rPr>
          <w:rFonts w:ascii="Calibri" w:hAnsi="Calibri" w:cs="Calibri"/>
          <w:sz w:val="22"/>
          <w:szCs w:val="22"/>
        </w:rPr>
        <w:t>a</w:t>
      </w:r>
      <w:proofErr w:type="gramEnd"/>
      <w:r w:rsidRPr="00AB73AC">
        <w:rPr>
          <w:rFonts w:ascii="Calibri" w:hAnsi="Calibri" w:cs="Calibri"/>
          <w:sz w:val="22"/>
          <w:szCs w:val="22"/>
        </w:rPr>
        <w:t xml:space="preserve"> luz da ciência e das práticas contábeis, a fim de contribuir para a correta elaboração de políticas e instrumentos de ação;</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Examinar livros contábeis, verificando os termos de abertura e encerramento, número e data de registro, escrituração, lançamento em geral e documentos referentes e receita e despesas;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Verificar os registros de classificação de materiais adquiridos, orientando quanto aos procedimentos para baixa e alienação de bens;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Examinar a documentação referente e execução do orçamento, verificando a contabilidade dos documentos de comprovação de despesas e se os gastos com investimento ou custeio se comportam dentro dos níveis autorizados pela autoridade competente;</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Orientar servidores de classe anterior, quando for o caso, sobre as atividades que deverão ser desenvolvidas;</w:t>
      </w:r>
    </w:p>
    <w:p w:rsidR="00226724" w:rsidRPr="00AB73AC" w:rsidRDefault="00226724" w:rsidP="00AB73AC">
      <w:pPr>
        <w:widowControl/>
        <w:suppressAutoHyphens w:val="0"/>
        <w:jc w:val="both"/>
        <w:rPr>
          <w:rFonts w:ascii="Calibri" w:hAnsi="Calibri" w:cs="Calibri"/>
          <w:sz w:val="22"/>
          <w:szCs w:val="22"/>
        </w:rPr>
      </w:pPr>
      <w:r w:rsidRPr="00AB73AC">
        <w:rPr>
          <w:rFonts w:ascii="Calibri" w:hAnsi="Calibri" w:cs="Calibri"/>
          <w:sz w:val="22"/>
          <w:szCs w:val="22"/>
        </w:rPr>
        <w:t>Executar outras tarefas correlatas.</w:t>
      </w:r>
    </w:p>
    <w:p w:rsidR="00226724" w:rsidRPr="00AB73AC" w:rsidRDefault="00226724" w:rsidP="00AB73AC">
      <w:pPr>
        <w:widowControl/>
        <w:suppressAutoHyphens w:val="0"/>
        <w:jc w:val="both"/>
        <w:rPr>
          <w:rFonts w:ascii="Calibri" w:hAnsi="Calibri" w:cs="Calibri"/>
          <w:sz w:val="22"/>
          <w:szCs w:val="22"/>
        </w:rPr>
      </w:pPr>
    </w:p>
    <w:sectPr w:rsidR="00226724" w:rsidRPr="00AB73AC" w:rsidSect="000851E1">
      <w:footnotePr>
        <w:pos w:val="beneathText"/>
      </w:footnotePr>
      <w:pgSz w:w="11906" w:h="16838" w:code="9"/>
      <w:pgMar w:top="1110" w:right="851" w:bottom="851"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EE" w:rsidRDefault="00CD16EE">
      <w:r>
        <w:separator/>
      </w:r>
    </w:p>
  </w:endnote>
  <w:endnote w:type="continuationSeparator" w:id="0">
    <w:p w:rsidR="00CD16EE" w:rsidRDefault="00CD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Bt00">
    <w:panose1 w:val="00000000000000000000"/>
    <w:charset w:val="00"/>
    <w:family w:val="roman"/>
    <w:notTrueType/>
    <w:pitch w:val="default"/>
  </w:font>
  <w:font w:name="TT159t00">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E" w:rsidRDefault="00CD16EE" w:rsidP="00872C1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CD16EE" w:rsidRDefault="00CD16E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E" w:rsidRPr="0038620C" w:rsidRDefault="00CD16EE" w:rsidP="00B37CFD">
    <w:pPr>
      <w:pStyle w:val="Rodap"/>
      <w:framePr w:wrap="around" w:vAnchor="text" w:hAnchor="margin" w:xAlign="center" w:y="1"/>
      <w:rPr>
        <w:rStyle w:val="Nmerodepgina"/>
        <w:rFonts w:ascii="Arial" w:hAnsi="Arial" w:cs="Arial"/>
        <w:sz w:val="18"/>
        <w:szCs w:val="18"/>
      </w:rPr>
    </w:pPr>
    <w:r w:rsidRPr="0038620C">
      <w:rPr>
        <w:rStyle w:val="Nmerodepgina"/>
        <w:rFonts w:ascii="Arial" w:hAnsi="Arial" w:cs="Arial"/>
        <w:sz w:val="18"/>
        <w:szCs w:val="18"/>
      </w:rPr>
      <w:fldChar w:fldCharType="begin"/>
    </w:r>
    <w:r w:rsidRPr="0038620C">
      <w:rPr>
        <w:rStyle w:val="Nmerodepgina"/>
        <w:rFonts w:ascii="Arial" w:hAnsi="Arial" w:cs="Arial"/>
        <w:sz w:val="18"/>
        <w:szCs w:val="18"/>
      </w:rPr>
      <w:instrText xml:space="preserve">PAGE  </w:instrText>
    </w:r>
    <w:r w:rsidRPr="0038620C">
      <w:rPr>
        <w:rStyle w:val="Nmerodepgina"/>
        <w:rFonts w:ascii="Arial" w:hAnsi="Arial" w:cs="Arial"/>
        <w:sz w:val="18"/>
        <w:szCs w:val="18"/>
      </w:rPr>
      <w:fldChar w:fldCharType="separate"/>
    </w:r>
    <w:r w:rsidR="00CE22DB">
      <w:rPr>
        <w:rStyle w:val="Nmerodepgina"/>
        <w:rFonts w:ascii="Arial" w:hAnsi="Arial" w:cs="Arial"/>
        <w:noProof/>
        <w:sz w:val="18"/>
        <w:szCs w:val="18"/>
      </w:rPr>
      <w:t>39</w:t>
    </w:r>
    <w:r w:rsidRPr="0038620C">
      <w:rPr>
        <w:rStyle w:val="Nmerodepgina"/>
        <w:rFonts w:ascii="Arial" w:hAnsi="Arial" w:cs="Arial"/>
        <w:sz w:val="18"/>
        <w:szCs w:val="18"/>
      </w:rPr>
      <w:fldChar w:fldCharType="end"/>
    </w:r>
  </w:p>
  <w:p w:rsidR="00CD16EE" w:rsidRDefault="00CD16EE" w:rsidP="003526BC">
    <w:pPr>
      <w:pStyle w:val="Rodap"/>
      <w:framePr w:wrap="around" w:vAnchor="text" w:hAnchor="margin" w:xAlign="right" w:y="1"/>
      <w:rPr>
        <w:rStyle w:val="Nmerodepgina"/>
      </w:rPr>
    </w:pPr>
  </w:p>
  <w:p w:rsidR="00CD16EE" w:rsidRDefault="00CD16E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EE" w:rsidRDefault="00CD16EE">
      <w:r>
        <w:separator/>
      </w:r>
    </w:p>
  </w:footnote>
  <w:footnote w:type="continuationSeparator" w:id="0">
    <w:p w:rsidR="00CD16EE" w:rsidRDefault="00CD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E" w:rsidRDefault="00CD16EE" w:rsidP="00EF6267">
    <w:pPr>
      <w:tabs>
        <w:tab w:val="left" w:pos="284"/>
        <w:tab w:val="left" w:pos="3709"/>
      </w:tabs>
      <w:jc w:val="center"/>
    </w:pPr>
    <w:r>
      <w:rPr>
        <w:noProof/>
      </w:rPr>
      <w:drawing>
        <wp:anchor distT="0" distB="0" distL="114300" distR="114300" simplePos="0" relativeHeight="251659264" behindDoc="0" locked="0" layoutInCell="1" allowOverlap="1" wp14:anchorId="7F940782" wp14:editId="6CF0FFD5">
          <wp:simplePos x="0" y="0"/>
          <wp:positionH relativeFrom="column">
            <wp:posOffset>4286250</wp:posOffset>
          </wp:positionH>
          <wp:positionV relativeFrom="paragraph">
            <wp:posOffset>346710</wp:posOffset>
          </wp:positionV>
          <wp:extent cx="2238375" cy="477520"/>
          <wp:effectExtent l="0" t="0" r="9525" b="0"/>
          <wp:wrapSquare wrapText="bothSides"/>
          <wp:docPr id="3" name="Imagem 3" descr="ibad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ibade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2"/>
        <w:szCs w:val="22"/>
      </w:rPr>
      <w:drawing>
        <wp:inline distT="0" distB="0" distL="0" distR="0" wp14:anchorId="74938716" wp14:editId="5AB248CF">
          <wp:extent cx="790575" cy="99436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COAL.jfif"/>
                  <pic:cNvPicPr/>
                </pic:nvPicPr>
                <pic:blipFill>
                  <a:blip r:embed="rId2">
                    <a:extLst>
                      <a:ext uri="{28A0092B-C50C-407E-A947-70E740481C1C}">
                        <a14:useLocalDpi xmlns:a14="http://schemas.microsoft.com/office/drawing/2010/main" val="0"/>
                      </a:ext>
                    </a:extLst>
                  </a:blip>
                  <a:stretch>
                    <a:fillRect/>
                  </a:stretch>
                </pic:blipFill>
                <pic:spPr>
                  <a:xfrm>
                    <a:off x="0" y="0"/>
                    <a:ext cx="790575" cy="994368"/>
                  </a:xfrm>
                  <a:prstGeom prst="rect">
                    <a:avLst/>
                  </a:prstGeom>
                </pic:spPr>
              </pic:pic>
            </a:graphicData>
          </a:graphic>
        </wp:inline>
      </w:drawing>
    </w:r>
    <w:r>
      <w:t xml:space="preserve">                    </w:t>
    </w:r>
  </w:p>
  <w:p w:rsidR="00CD16EE" w:rsidRPr="00D152D3" w:rsidRDefault="00CD16EE" w:rsidP="00D152D3">
    <w:pPr>
      <w:tabs>
        <w:tab w:val="left" w:pos="284"/>
        <w:tab w:val="left" w:pos="3709"/>
      </w:tabs>
      <w:jc w:val="center"/>
      <w:rPr>
        <w:rFonts w:ascii="Calibri" w:hAnsi="Calibri" w:cs="Calibri"/>
        <w:b/>
        <w:sz w:val="22"/>
        <w:szCs w:val="22"/>
      </w:rPr>
    </w:pPr>
    <w:r w:rsidRPr="00D152D3">
      <w:rPr>
        <w:rFonts w:ascii="Calibri" w:hAnsi="Calibri" w:cs="Calibri"/>
        <w:b/>
        <w:sz w:val="22"/>
        <w:szCs w:val="22"/>
      </w:rPr>
      <w:t>CÂMARA MUNICIPAL DE CACOAL</w:t>
    </w:r>
  </w:p>
  <w:p w:rsidR="00CD16EE" w:rsidRPr="00EF6267" w:rsidRDefault="00CD16EE" w:rsidP="00EF6267">
    <w:pPr>
      <w:tabs>
        <w:tab w:val="left" w:pos="284"/>
        <w:tab w:val="left" w:pos="3709"/>
      </w:tabs>
      <w:jc w:val="center"/>
    </w:pPr>
    <w:r>
      <w:t xml:space="preserve">                </w:t>
    </w:r>
    <w:r w:rsidRPr="00777CB8">
      <w:rPr>
        <w:rFonts w:ascii="Arial" w:hAnsi="Arial" w:cs="Arial"/>
        <w:b/>
        <w:bCs/>
        <w:color w:val="00008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E760C4"/>
    <w:multiLevelType w:val="hybridMultilevel"/>
    <w:tmpl w:val="6C7873ED"/>
    <w:lvl w:ilvl="0" w:tplc="FFFFFFFF">
      <w:start w:val="1"/>
      <w:numFmt w:val="decimal"/>
      <w:pStyle w:val="Estilo1"/>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2"/>
      <w:numFmt w:val="decimal"/>
      <w:suff w:val="nothing"/>
      <w:lvlText w:val="%1."/>
      <w:lvlJc w:val="left"/>
      <w:pPr>
        <w:ind w:left="283" w:hanging="283"/>
      </w:pPr>
    </w:lvl>
    <w:lvl w:ilvl="1">
      <w:start w:val="1"/>
      <w:numFmt w:val="decimal"/>
      <w:suff w:val="nothing"/>
      <w:lvlText w:val="%1.%2."/>
      <w:lvlJc w:val="left"/>
      <w:pPr>
        <w:ind w:left="318" w:hanging="283"/>
      </w:pPr>
    </w:lvl>
    <w:lvl w:ilvl="2">
      <w:start w:val="1"/>
      <w:numFmt w:val="decimal"/>
      <w:suff w:val="nothing"/>
      <w:lvlText w:val="%1.%2.%3"/>
      <w:lvlJc w:val="left"/>
      <w:pPr>
        <w:ind w:left="353" w:hanging="283"/>
      </w:pPr>
    </w:lvl>
    <w:lvl w:ilvl="3">
      <w:start w:val="1"/>
      <w:numFmt w:val="decimal"/>
      <w:suff w:val="nothing"/>
      <w:lvlText w:val="%1.%2.%3.%4."/>
      <w:lvlJc w:val="left"/>
      <w:pPr>
        <w:ind w:left="388" w:hanging="283"/>
      </w:pPr>
    </w:lvl>
    <w:lvl w:ilvl="4">
      <w:start w:val="1"/>
      <w:numFmt w:val="decimal"/>
      <w:suff w:val="nothing"/>
      <w:lvlText w:val="%1.%2.%3.%4.%5."/>
      <w:lvlJc w:val="left"/>
      <w:pPr>
        <w:ind w:left="423" w:hanging="283"/>
      </w:pPr>
    </w:lvl>
    <w:lvl w:ilvl="5">
      <w:start w:val="1"/>
      <w:numFmt w:val="decimal"/>
      <w:suff w:val="nothing"/>
      <w:lvlText w:val="%1.%2.%3.%4.%5.%6."/>
      <w:lvlJc w:val="left"/>
      <w:pPr>
        <w:ind w:left="458" w:hanging="283"/>
      </w:pPr>
    </w:lvl>
    <w:lvl w:ilvl="6">
      <w:start w:val="1"/>
      <w:numFmt w:val="decimal"/>
      <w:suff w:val="nothing"/>
      <w:lvlText w:val="%1.%2.%3.%4.%5.%6.%7."/>
      <w:lvlJc w:val="left"/>
      <w:pPr>
        <w:ind w:left="493" w:hanging="283"/>
      </w:pPr>
    </w:lvl>
    <w:lvl w:ilvl="7">
      <w:start w:val="1"/>
      <w:numFmt w:val="decimal"/>
      <w:suff w:val="nothing"/>
      <w:lvlText w:val="%1.%2.%3.%4.%5.%6.%7.%8."/>
      <w:lvlJc w:val="left"/>
      <w:pPr>
        <w:ind w:left="528" w:hanging="283"/>
      </w:pPr>
    </w:lvl>
    <w:lvl w:ilvl="8">
      <w:start w:val="1"/>
      <w:numFmt w:val="decimal"/>
      <w:suff w:val="nothing"/>
      <w:lvlText w:val="%1.%2.%3.%4.%5.%6.%7.%8.%9."/>
      <w:lvlJc w:val="left"/>
      <w:pPr>
        <w:ind w:left="563" w:hanging="283"/>
      </w:pPr>
    </w:lvl>
  </w:abstractNum>
  <w:abstractNum w:abstractNumId="4">
    <w:nsid w:val="00000002"/>
    <w:multiLevelType w:val="multilevel"/>
    <w:tmpl w:val="00000002"/>
    <w:name w:val="WW8Num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00000004"/>
    <w:multiLevelType w:val="multilevel"/>
    <w:tmpl w:val="0000000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978611C"/>
    <w:multiLevelType w:val="hybridMultilevel"/>
    <w:tmpl w:val="9DC0642E"/>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7">
    <w:nsid w:val="09C45758"/>
    <w:multiLevelType w:val="hybridMultilevel"/>
    <w:tmpl w:val="1ADE0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A6E14"/>
    <w:multiLevelType w:val="hybridMultilevel"/>
    <w:tmpl w:val="F926E2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504BD6"/>
    <w:multiLevelType w:val="hybridMultilevel"/>
    <w:tmpl w:val="480ED5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32F327B"/>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C46537"/>
    <w:multiLevelType w:val="hybridMultilevel"/>
    <w:tmpl w:val="78A2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8BA5F4C"/>
    <w:multiLevelType w:val="hybridMultilevel"/>
    <w:tmpl w:val="2898E4B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3D5760"/>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6A51FE"/>
    <w:multiLevelType w:val="multilevel"/>
    <w:tmpl w:val="1A4C1934"/>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2672FC"/>
    <w:multiLevelType w:val="hybridMultilevel"/>
    <w:tmpl w:val="DE364A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DA3253D"/>
    <w:multiLevelType w:val="hybridMultilevel"/>
    <w:tmpl w:val="889E773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543861"/>
    <w:multiLevelType w:val="hybridMultilevel"/>
    <w:tmpl w:val="68727046"/>
    <w:lvl w:ilvl="0" w:tplc="916C490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187722A"/>
    <w:multiLevelType w:val="hybridMultilevel"/>
    <w:tmpl w:val="F68056E8"/>
    <w:lvl w:ilvl="0" w:tplc="D38E6E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D54EB"/>
    <w:multiLevelType w:val="hybridMultilevel"/>
    <w:tmpl w:val="0D164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53A5903"/>
    <w:multiLevelType w:val="hybridMultilevel"/>
    <w:tmpl w:val="42784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8992F4D"/>
    <w:multiLevelType w:val="hybridMultilevel"/>
    <w:tmpl w:val="695ED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EE125A3"/>
    <w:multiLevelType w:val="hybridMultilevel"/>
    <w:tmpl w:val="3BC8E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4F26B73"/>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D10B51"/>
    <w:multiLevelType w:val="hybridMultilevel"/>
    <w:tmpl w:val="947CEB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02365B"/>
    <w:multiLevelType w:val="hybridMultilevel"/>
    <w:tmpl w:val="F47E51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F86704"/>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373390"/>
    <w:multiLevelType w:val="hybridMultilevel"/>
    <w:tmpl w:val="C7046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CC724B"/>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E4D7B9"/>
    <w:multiLevelType w:val="hybridMultilevel"/>
    <w:tmpl w:val="2898E4B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C6A2450"/>
    <w:multiLevelType w:val="hybridMultilevel"/>
    <w:tmpl w:val="AF3C2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FEE0AD6"/>
    <w:multiLevelType w:val="hybridMultilevel"/>
    <w:tmpl w:val="AD3C8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11649D5"/>
    <w:multiLevelType w:val="hybridMultilevel"/>
    <w:tmpl w:val="605AD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204083B"/>
    <w:multiLevelType w:val="hybridMultilevel"/>
    <w:tmpl w:val="CC1CC4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641425B7"/>
    <w:multiLevelType w:val="hybridMultilevel"/>
    <w:tmpl w:val="270EB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933220"/>
    <w:multiLevelType w:val="hybridMultilevel"/>
    <w:tmpl w:val="4EE88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2911C8"/>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2C1865"/>
    <w:multiLevelType w:val="hybridMultilevel"/>
    <w:tmpl w:val="38660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CE271FC"/>
    <w:multiLevelType w:val="hybridMultilevel"/>
    <w:tmpl w:val="2D36D6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6F87644D"/>
    <w:multiLevelType w:val="hybridMultilevel"/>
    <w:tmpl w:val="850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212C2E"/>
    <w:multiLevelType w:val="hybridMultilevel"/>
    <w:tmpl w:val="1F30E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2C2506A"/>
    <w:multiLevelType w:val="hybridMultilevel"/>
    <w:tmpl w:val="5A641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46C21D6"/>
    <w:multiLevelType w:val="hybridMultilevel"/>
    <w:tmpl w:val="9F9E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6806159"/>
    <w:multiLevelType w:val="hybridMultilevel"/>
    <w:tmpl w:val="C15C9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EC0CE1"/>
    <w:multiLevelType w:val="hybridMultilevel"/>
    <w:tmpl w:val="895854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A532FA"/>
    <w:multiLevelType w:val="hybridMultilevel"/>
    <w:tmpl w:val="C6706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95E691C"/>
    <w:multiLevelType w:val="hybridMultilevel"/>
    <w:tmpl w:val="57EC5A54"/>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hint="default"/>
      </w:rPr>
    </w:lvl>
    <w:lvl w:ilvl="8" w:tplc="04160005">
      <w:start w:val="1"/>
      <w:numFmt w:val="bullet"/>
      <w:lvlText w:val=""/>
      <w:lvlJc w:val="left"/>
      <w:pPr>
        <w:ind w:left="6404" w:hanging="360"/>
      </w:pPr>
      <w:rPr>
        <w:rFonts w:ascii="Wingdings" w:hAnsi="Wingdings" w:hint="default"/>
      </w:rPr>
    </w:lvl>
  </w:abstractNum>
  <w:num w:numId="1">
    <w:abstractNumId w:val="5"/>
  </w:num>
  <w:num w:numId="2">
    <w:abstractNumId w:val="29"/>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
  </w:num>
  <w:num w:numId="8">
    <w:abstractNumId w:val="24"/>
  </w:num>
  <w:num w:numId="9">
    <w:abstractNumId w:val="14"/>
  </w:num>
  <w:num w:numId="10">
    <w:abstractNumId w:val="18"/>
  </w:num>
  <w:num w:numId="11">
    <w:abstractNumId w:val="12"/>
  </w:num>
  <w:num w:numId="12">
    <w:abstractNumId w:val="38"/>
  </w:num>
  <w:num w:numId="13">
    <w:abstractNumId w:val="46"/>
  </w:num>
  <w:num w:numId="14">
    <w:abstractNumId w:val="11"/>
  </w:num>
  <w:num w:numId="15">
    <w:abstractNumId w:val="20"/>
  </w:num>
  <w:num w:numId="16">
    <w:abstractNumId w:val="9"/>
  </w:num>
  <w:num w:numId="17">
    <w:abstractNumId w:val="32"/>
  </w:num>
  <w:num w:numId="18">
    <w:abstractNumId w:val="34"/>
  </w:num>
  <w:num w:numId="19">
    <w:abstractNumId w:val="40"/>
  </w:num>
  <w:num w:numId="20">
    <w:abstractNumId w:val="28"/>
  </w:num>
  <w:num w:numId="21">
    <w:abstractNumId w:val="36"/>
  </w:num>
  <w:num w:numId="22">
    <w:abstractNumId w:val="23"/>
  </w:num>
  <w:num w:numId="23">
    <w:abstractNumId w:val="26"/>
  </w:num>
  <w:num w:numId="24">
    <w:abstractNumId w:val="13"/>
  </w:num>
  <w:num w:numId="25">
    <w:abstractNumId w:val="10"/>
  </w:num>
  <w:num w:numId="26">
    <w:abstractNumId w:val="39"/>
  </w:num>
  <w:num w:numId="27">
    <w:abstractNumId w:val="30"/>
  </w:num>
  <w:num w:numId="28">
    <w:abstractNumId w:val="19"/>
  </w:num>
  <w:num w:numId="29">
    <w:abstractNumId w:val="27"/>
  </w:num>
  <w:num w:numId="3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44"/>
  </w:num>
  <w:num w:numId="32">
    <w:abstractNumId w:val="31"/>
  </w:num>
  <w:num w:numId="33">
    <w:abstractNumId w:val="2"/>
    <w:lvlOverride w:ilvl="0">
      <w:lvl w:ilvl="0">
        <w:start w:val="1"/>
        <w:numFmt w:val="bullet"/>
        <w:lvlText w:val=""/>
        <w:legacy w:legacy="1" w:legacySpace="0" w:legacyIndent="142"/>
        <w:lvlJc w:val="left"/>
        <w:pPr>
          <w:ind w:left="142" w:hanging="142"/>
        </w:pPr>
        <w:rPr>
          <w:rFonts w:ascii="Symbol" w:hAnsi="Symbol" w:hint="default"/>
        </w:rPr>
      </w:lvl>
    </w:lvlOverride>
  </w:num>
  <w:num w:numId="34">
    <w:abstractNumId w:val="37"/>
  </w:num>
  <w:num w:numId="35">
    <w:abstractNumId w:val="43"/>
  </w:num>
  <w:num w:numId="36">
    <w:abstractNumId w:val="22"/>
  </w:num>
  <w:num w:numId="37">
    <w:abstractNumId w:val="42"/>
  </w:num>
  <w:num w:numId="38">
    <w:abstractNumId w:val="21"/>
  </w:num>
  <w:num w:numId="39">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40">
    <w:abstractNumId w:val="35"/>
  </w:num>
  <w:num w:numId="41">
    <w:abstractNumId w:val="15"/>
  </w:num>
  <w:num w:numId="42">
    <w:abstractNumId w:val="45"/>
  </w:num>
  <w:num w:numId="43">
    <w:abstractNumId w:val="33"/>
  </w:num>
  <w:num w:numId="44">
    <w:abstractNumId w:val="16"/>
  </w:num>
  <w:num w:numId="45">
    <w:abstractNumId w:val="25"/>
  </w:num>
  <w:num w:numId="46">
    <w:abstractNumId w:val="17"/>
  </w:num>
  <w:num w:numId="47">
    <w:abstractNumId w:val="8"/>
  </w:num>
  <w:num w:numId="4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pt-BR" w:vendorID="1" w:dllVersion="513" w:checkStyle="1"/>
  <w:activeWritingStyle w:appName="MSWord" w:lang="pt-PT" w:vendorID="1" w:dllVersion="513" w:checkStyle="1"/>
  <w:activeWritingStyle w:appName="MSWord" w:lang="pt-BR"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D2"/>
    <w:rsid w:val="000003B6"/>
    <w:rsid w:val="00000A50"/>
    <w:rsid w:val="00000A71"/>
    <w:rsid w:val="00000A9F"/>
    <w:rsid w:val="00000BA4"/>
    <w:rsid w:val="00000FB9"/>
    <w:rsid w:val="000011F6"/>
    <w:rsid w:val="00001EBD"/>
    <w:rsid w:val="00002640"/>
    <w:rsid w:val="00002665"/>
    <w:rsid w:val="00002ADF"/>
    <w:rsid w:val="00002D9E"/>
    <w:rsid w:val="000033FA"/>
    <w:rsid w:val="00003428"/>
    <w:rsid w:val="000034AD"/>
    <w:rsid w:val="000035EC"/>
    <w:rsid w:val="000044F2"/>
    <w:rsid w:val="00004B81"/>
    <w:rsid w:val="00004CA1"/>
    <w:rsid w:val="0000532F"/>
    <w:rsid w:val="00005B40"/>
    <w:rsid w:val="00005B43"/>
    <w:rsid w:val="00005D49"/>
    <w:rsid w:val="00005D9B"/>
    <w:rsid w:val="00006159"/>
    <w:rsid w:val="0000673C"/>
    <w:rsid w:val="000067BE"/>
    <w:rsid w:val="00006A60"/>
    <w:rsid w:val="00006AAA"/>
    <w:rsid w:val="0000736C"/>
    <w:rsid w:val="00007754"/>
    <w:rsid w:val="000079C7"/>
    <w:rsid w:val="00007A41"/>
    <w:rsid w:val="00007E53"/>
    <w:rsid w:val="0001028C"/>
    <w:rsid w:val="0001055F"/>
    <w:rsid w:val="00010882"/>
    <w:rsid w:val="00010BE9"/>
    <w:rsid w:val="00010D79"/>
    <w:rsid w:val="00010DC1"/>
    <w:rsid w:val="0001116A"/>
    <w:rsid w:val="000111BB"/>
    <w:rsid w:val="00011432"/>
    <w:rsid w:val="0001185E"/>
    <w:rsid w:val="00011B01"/>
    <w:rsid w:val="00011D3E"/>
    <w:rsid w:val="00011E2A"/>
    <w:rsid w:val="0001205A"/>
    <w:rsid w:val="000122B8"/>
    <w:rsid w:val="00012312"/>
    <w:rsid w:val="0001264E"/>
    <w:rsid w:val="00012EBA"/>
    <w:rsid w:val="00012EEA"/>
    <w:rsid w:val="000132CD"/>
    <w:rsid w:val="000136C1"/>
    <w:rsid w:val="00013892"/>
    <w:rsid w:val="0001401D"/>
    <w:rsid w:val="00014071"/>
    <w:rsid w:val="00014089"/>
    <w:rsid w:val="0001416F"/>
    <w:rsid w:val="000141B2"/>
    <w:rsid w:val="00014393"/>
    <w:rsid w:val="00014494"/>
    <w:rsid w:val="00014547"/>
    <w:rsid w:val="000149B0"/>
    <w:rsid w:val="00014B36"/>
    <w:rsid w:val="00014CEA"/>
    <w:rsid w:val="00014D1E"/>
    <w:rsid w:val="00014E8F"/>
    <w:rsid w:val="000151B8"/>
    <w:rsid w:val="00015460"/>
    <w:rsid w:val="00015D9D"/>
    <w:rsid w:val="00015DA7"/>
    <w:rsid w:val="000160A9"/>
    <w:rsid w:val="0001644B"/>
    <w:rsid w:val="00016B86"/>
    <w:rsid w:val="00016FB7"/>
    <w:rsid w:val="00016FEF"/>
    <w:rsid w:val="0001715F"/>
    <w:rsid w:val="0001717B"/>
    <w:rsid w:val="00017266"/>
    <w:rsid w:val="000172C6"/>
    <w:rsid w:val="00017FDF"/>
    <w:rsid w:val="0002010A"/>
    <w:rsid w:val="00020240"/>
    <w:rsid w:val="00020303"/>
    <w:rsid w:val="0002061D"/>
    <w:rsid w:val="00020E86"/>
    <w:rsid w:val="00021249"/>
    <w:rsid w:val="000217B9"/>
    <w:rsid w:val="00021B1D"/>
    <w:rsid w:val="00022164"/>
    <w:rsid w:val="0002218B"/>
    <w:rsid w:val="00022855"/>
    <w:rsid w:val="00022A20"/>
    <w:rsid w:val="00022A54"/>
    <w:rsid w:val="00022AA2"/>
    <w:rsid w:val="00022DFF"/>
    <w:rsid w:val="00022E1E"/>
    <w:rsid w:val="00022EB1"/>
    <w:rsid w:val="000233CA"/>
    <w:rsid w:val="00023471"/>
    <w:rsid w:val="0002368E"/>
    <w:rsid w:val="000238A0"/>
    <w:rsid w:val="000238C0"/>
    <w:rsid w:val="00023BFA"/>
    <w:rsid w:val="00023C33"/>
    <w:rsid w:val="00023D52"/>
    <w:rsid w:val="00023E87"/>
    <w:rsid w:val="0002436A"/>
    <w:rsid w:val="000247D6"/>
    <w:rsid w:val="0002486A"/>
    <w:rsid w:val="00024870"/>
    <w:rsid w:val="000248D0"/>
    <w:rsid w:val="00024D2F"/>
    <w:rsid w:val="0002518A"/>
    <w:rsid w:val="00025296"/>
    <w:rsid w:val="000252FB"/>
    <w:rsid w:val="0002531C"/>
    <w:rsid w:val="0002568A"/>
    <w:rsid w:val="0002570B"/>
    <w:rsid w:val="00025713"/>
    <w:rsid w:val="00025902"/>
    <w:rsid w:val="00025CC1"/>
    <w:rsid w:val="00026067"/>
    <w:rsid w:val="000260DF"/>
    <w:rsid w:val="0002610C"/>
    <w:rsid w:val="000261D4"/>
    <w:rsid w:val="000262F4"/>
    <w:rsid w:val="00026385"/>
    <w:rsid w:val="000265B8"/>
    <w:rsid w:val="00026866"/>
    <w:rsid w:val="00026CB1"/>
    <w:rsid w:val="00026CE2"/>
    <w:rsid w:val="00026D4E"/>
    <w:rsid w:val="00026DDA"/>
    <w:rsid w:val="00027401"/>
    <w:rsid w:val="00027483"/>
    <w:rsid w:val="000279A3"/>
    <w:rsid w:val="00027EA1"/>
    <w:rsid w:val="00027FED"/>
    <w:rsid w:val="000304E6"/>
    <w:rsid w:val="000306A1"/>
    <w:rsid w:val="000308C7"/>
    <w:rsid w:val="00030C1E"/>
    <w:rsid w:val="00030F37"/>
    <w:rsid w:val="00030FBA"/>
    <w:rsid w:val="000313F8"/>
    <w:rsid w:val="0003149E"/>
    <w:rsid w:val="000314E6"/>
    <w:rsid w:val="00031774"/>
    <w:rsid w:val="00031799"/>
    <w:rsid w:val="00031819"/>
    <w:rsid w:val="000319CA"/>
    <w:rsid w:val="00031FF7"/>
    <w:rsid w:val="00032038"/>
    <w:rsid w:val="0003225E"/>
    <w:rsid w:val="000326ED"/>
    <w:rsid w:val="0003273C"/>
    <w:rsid w:val="00032A14"/>
    <w:rsid w:val="00032B4C"/>
    <w:rsid w:val="00032E32"/>
    <w:rsid w:val="00033279"/>
    <w:rsid w:val="0003387D"/>
    <w:rsid w:val="00033CF1"/>
    <w:rsid w:val="000347A1"/>
    <w:rsid w:val="00034B49"/>
    <w:rsid w:val="00034D90"/>
    <w:rsid w:val="00034DB1"/>
    <w:rsid w:val="000350A6"/>
    <w:rsid w:val="00035398"/>
    <w:rsid w:val="00035467"/>
    <w:rsid w:val="00035563"/>
    <w:rsid w:val="00035637"/>
    <w:rsid w:val="00035739"/>
    <w:rsid w:val="00035827"/>
    <w:rsid w:val="00035A11"/>
    <w:rsid w:val="00035AC4"/>
    <w:rsid w:val="00036198"/>
    <w:rsid w:val="00036ADA"/>
    <w:rsid w:val="0003718A"/>
    <w:rsid w:val="0003732D"/>
    <w:rsid w:val="0003733C"/>
    <w:rsid w:val="00037636"/>
    <w:rsid w:val="0003787D"/>
    <w:rsid w:val="00037CCF"/>
    <w:rsid w:val="00037F1B"/>
    <w:rsid w:val="00040453"/>
    <w:rsid w:val="0004048A"/>
    <w:rsid w:val="000406EC"/>
    <w:rsid w:val="00040E6C"/>
    <w:rsid w:val="000416DB"/>
    <w:rsid w:val="000419E6"/>
    <w:rsid w:val="00041B3A"/>
    <w:rsid w:val="00041D09"/>
    <w:rsid w:val="0004211E"/>
    <w:rsid w:val="00042120"/>
    <w:rsid w:val="000422BF"/>
    <w:rsid w:val="0004291F"/>
    <w:rsid w:val="00042D57"/>
    <w:rsid w:val="00042F9D"/>
    <w:rsid w:val="000432AF"/>
    <w:rsid w:val="00043371"/>
    <w:rsid w:val="000433BF"/>
    <w:rsid w:val="000434A1"/>
    <w:rsid w:val="000436A5"/>
    <w:rsid w:val="00043B29"/>
    <w:rsid w:val="00043E8B"/>
    <w:rsid w:val="00043F43"/>
    <w:rsid w:val="000440E6"/>
    <w:rsid w:val="00044198"/>
    <w:rsid w:val="000442E6"/>
    <w:rsid w:val="000443C1"/>
    <w:rsid w:val="0004472E"/>
    <w:rsid w:val="00044BDF"/>
    <w:rsid w:val="000450EF"/>
    <w:rsid w:val="00045369"/>
    <w:rsid w:val="0004543F"/>
    <w:rsid w:val="000454FD"/>
    <w:rsid w:val="000455D6"/>
    <w:rsid w:val="00045984"/>
    <w:rsid w:val="00045ED9"/>
    <w:rsid w:val="000465D2"/>
    <w:rsid w:val="000468D2"/>
    <w:rsid w:val="00046A32"/>
    <w:rsid w:val="00046BA5"/>
    <w:rsid w:val="00046CD6"/>
    <w:rsid w:val="000470CE"/>
    <w:rsid w:val="00047145"/>
    <w:rsid w:val="00047169"/>
    <w:rsid w:val="00047226"/>
    <w:rsid w:val="00047248"/>
    <w:rsid w:val="00047321"/>
    <w:rsid w:val="00047477"/>
    <w:rsid w:val="00047F85"/>
    <w:rsid w:val="00050241"/>
    <w:rsid w:val="0005030B"/>
    <w:rsid w:val="000505C0"/>
    <w:rsid w:val="000506A6"/>
    <w:rsid w:val="000507D9"/>
    <w:rsid w:val="00050BD5"/>
    <w:rsid w:val="00051596"/>
    <w:rsid w:val="0005174C"/>
    <w:rsid w:val="00051757"/>
    <w:rsid w:val="00051A12"/>
    <w:rsid w:val="00051B18"/>
    <w:rsid w:val="0005202C"/>
    <w:rsid w:val="000521C8"/>
    <w:rsid w:val="0005232A"/>
    <w:rsid w:val="0005234A"/>
    <w:rsid w:val="00052525"/>
    <w:rsid w:val="000526D2"/>
    <w:rsid w:val="00052732"/>
    <w:rsid w:val="000529E2"/>
    <w:rsid w:val="00052E9E"/>
    <w:rsid w:val="0005324F"/>
    <w:rsid w:val="000536D6"/>
    <w:rsid w:val="000539F2"/>
    <w:rsid w:val="00053A0B"/>
    <w:rsid w:val="000542C0"/>
    <w:rsid w:val="00054C99"/>
    <w:rsid w:val="00054CA7"/>
    <w:rsid w:val="00054E82"/>
    <w:rsid w:val="00055054"/>
    <w:rsid w:val="0005505F"/>
    <w:rsid w:val="00055185"/>
    <w:rsid w:val="0005552E"/>
    <w:rsid w:val="00055626"/>
    <w:rsid w:val="0005582C"/>
    <w:rsid w:val="00055BD7"/>
    <w:rsid w:val="00055D57"/>
    <w:rsid w:val="000564D7"/>
    <w:rsid w:val="0005663D"/>
    <w:rsid w:val="00056B51"/>
    <w:rsid w:val="000571B8"/>
    <w:rsid w:val="000575D1"/>
    <w:rsid w:val="00057DDB"/>
    <w:rsid w:val="000600FD"/>
    <w:rsid w:val="00060407"/>
    <w:rsid w:val="000604AC"/>
    <w:rsid w:val="000608C4"/>
    <w:rsid w:val="00060925"/>
    <w:rsid w:val="00061153"/>
    <w:rsid w:val="0006119B"/>
    <w:rsid w:val="000611BB"/>
    <w:rsid w:val="00061371"/>
    <w:rsid w:val="000617EA"/>
    <w:rsid w:val="00061DFD"/>
    <w:rsid w:val="00061ECA"/>
    <w:rsid w:val="000621F7"/>
    <w:rsid w:val="0006239F"/>
    <w:rsid w:val="000623B7"/>
    <w:rsid w:val="000624A1"/>
    <w:rsid w:val="00062580"/>
    <w:rsid w:val="00062F4B"/>
    <w:rsid w:val="000630DA"/>
    <w:rsid w:val="00063371"/>
    <w:rsid w:val="00063493"/>
    <w:rsid w:val="0006359B"/>
    <w:rsid w:val="000635F6"/>
    <w:rsid w:val="00063B2B"/>
    <w:rsid w:val="000640F8"/>
    <w:rsid w:val="00064251"/>
    <w:rsid w:val="0006472D"/>
    <w:rsid w:val="000648E2"/>
    <w:rsid w:val="00064AA4"/>
    <w:rsid w:val="00064C37"/>
    <w:rsid w:val="00064D20"/>
    <w:rsid w:val="000650C5"/>
    <w:rsid w:val="0006512B"/>
    <w:rsid w:val="000653F2"/>
    <w:rsid w:val="00065526"/>
    <w:rsid w:val="00065794"/>
    <w:rsid w:val="00065BAD"/>
    <w:rsid w:val="00065F04"/>
    <w:rsid w:val="000660D1"/>
    <w:rsid w:val="000663AE"/>
    <w:rsid w:val="000663D2"/>
    <w:rsid w:val="0006697D"/>
    <w:rsid w:val="0006734F"/>
    <w:rsid w:val="0006742C"/>
    <w:rsid w:val="00067494"/>
    <w:rsid w:val="00067AA9"/>
    <w:rsid w:val="00067E35"/>
    <w:rsid w:val="00067F0C"/>
    <w:rsid w:val="00067F32"/>
    <w:rsid w:val="0007050D"/>
    <w:rsid w:val="00070712"/>
    <w:rsid w:val="000708E5"/>
    <w:rsid w:val="00070906"/>
    <w:rsid w:val="00070AD9"/>
    <w:rsid w:val="00070C18"/>
    <w:rsid w:val="00070CA6"/>
    <w:rsid w:val="00070D0D"/>
    <w:rsid w:val="00070E4C"/>
    <w:rsid w:val="00070F40"/>
    <w:rsid w:val="00071033"/>
    <w:rsid w:val="000710EC"/>
    <w:rsid w:val="00071221"/>
    <w:rsid w:val="000713AB"/>
    <w:rsid w:val="0007173F"/>
    <w:rsid w:val="000719D4"/>
    <w:rsid w:val="00071C55"/>
    <w:rsid w:val="00071CBB"/>
    <w:rsid w:val="00071D62"/>
    <w:rsid w:val="00072383"/>
    <w:rsid w:val="00072423"/>
    <w:rsid w:val="00072AA1"/>
    <w:rsid w:val="00072DD8"/>
    <w:rsid w:val="00072FCD"/>
    <w:rsid w:val="0007343E"/>
    <w:rsid w:val="00073607"/>
    <w:rsid w:val="00073906"/>
    <w:rsid w:val="00073B1D"/>
    <w:rsid w:val="0007477F"/>
    <w:rsid w:val="000749A0"/>
    <w:rsid w:val="00074B31"/>
    <w:rsid w:val="00074B5D"/>
    <w:rsid w:val="00074CC5"/>
    <w:rsid w:val="00074E8F"/>
    <w:rsid w:val="000750B8"/>
    <w:rsid w:val="00075269"/>
    <w:rsid w:val="000753EA"/>
    <w:rsid w:val="00075400"/>
    <w:rsid w:val="00075644"/>
    <w:rsid w:val="00075ABC"/>
    <w:rsid w:val="000767E0"/>
    <w:rsid w:val="00076A03"/>
    <w:rsid w:val="00077368"/>
    <w:rsid w:val="000776A4"/>
    <w:rsid w:val="00077C43"/>
    <w:rsid w:val="00077E99"/>
    <w:rsid w:val="00077EAE"/>
    <w:rsid w:val="000801D6"/>
    <w:rsid w:val="000802EB"/>
    <w:rsid w:val="000802FE"/>
    <w:rsid w:val="0008042A"/>
    <w:rsid w:val="000809B4"/>
    <w:rsid w:val="00081073"/>
    <w:rsid w:val="00081262"/>
    <w:rsid w:val="000812EE"/>
    <w:rsid w:val="00081387"/>
    <w:rsid w:val="00081539"/>
    <w:rsid w:val="00081920"/>
    <w:rsid w:val="00081990"/>
    <w:rsid w:val="00081A39"/>
    <w:rsid w:val="00081C02"/>
    <w:rsid w:val="00081D0F"/>
    <w:rsid w:val="00081F33"/>
    <w:rsid w:val="00081F57"/>
    <w:rsid w:val="000824A0"/>
    <w:rsid w:val="00082808"/>
    <w:rsid w:val="0008280A"/>
    <w:rsid w:val="000828CE"/>
    <w:rsid w:val="000828F1"/>
    <w:rsid w:val="00082C72"/>
    <w:rsid w:val="00082E1C"/>
    <w:rsid w:val="00083837"/>
    <w:rsid w:val="00083E1D"/>
    <w:rsid w:val="00084269"/>
    <w:rsid w:val="000847B6"/>
    <w:rsid w:val="000848CD"/>
    <w:rsid w:val="00084C30"/>
    <w:rsid w:val="00084D1D"/>
    <w:rsid w:val="00084FFB"/>
    <w:rsid w:val="000851E1"/>
    <w:rsid w:val="000854A9"/>
    <w:rsid w:val="00085A9E"/>
    <w:rsid w:val="00085B0D"/>
    <w:rsid w:val="00085CB2"/>
    <w:rsid w:val="000860B0"/>
    <w:rsid w:val="00086241"/>
    <w:rsid w:val="00086261"/>
    <w:rsid w:val="000862BF"/>
    <w:rsid w:val="000864C3"/>
    <w:rsid w:val="00086961"/>
    <w:rsid w:val="00086B13"/>
    <w:rsid w:val="00086C52"/>
    <w:rsid w:val="00086D5C"/>
    <w:rsid w:val="00086F7E"/>
    <w:rsid w:val="00086FD1"/>
    <w:rsid w:val="00087E76"/>
    <w:rsid w:val="0009001F"/>
    <w:rsid w:val="00090B4E"/>
    <w:rsid w:val="00090D34"/>
    <w:rsid w:val="00090F8F"/>
    <w:rsid w:val="00090FFC"/>
    <w:rsid w:val="00091250"/>
    <w:rsid w:val="00091E1F"/>
    <w:rsid w:val="0009210E"/>
    <w:rsid w:val="000922E9"/>
    <w:rsid w:val="0009297C"/>
    <w:rsid w:val="00092A90"/>
    <w:rsid w:val="00092B5F"/>
    <w:rsid w:val="00092DA3"/>
    <w:rsid w:val="000933C4"/>
    <w:rsid w:val="00093477"/>
    <w:rsid w:val="00093539"/>
    <w:rsid w:val="000936A8"/>
    <w:rsid w:val="00093FC6"/>
    <w:rsid w:val="000947A7"/>
    <w:rsid w:val="00094B83"/>
    <w:rsid w:val="00094BA7"/>
    <w:rsid w:val="00094EC2"/>
    <w:rsid w:val="00094ED6"/>
    <w:rsid w:val="00095163"/>
    <w:rsid w:val="00095319"/>
    <w:rsid w:val="00095805"/>
    <w:rsid w:val="00095A3D"/>
    <w:rsid w:val="00095D3A"/>
    <w:rsid w:val="00095D76"/>
    <w:rsid w:val="000969EF"/>
    <w:rsid w:val="00096BDC"/>
    <w:rsid w:val="00096CE4"/>
    <w:rsid w:val="00097148"/>
    <w:rsid w:val="00097172"/>
    <w:rsid w:val="00097414"/>
    <w:rsid w:val="00097507"/>
    <w:rsid w:val="0009778A"/>
    <w:rsid w:val="00097F27"/>
    <w:rsid w:val="00097F42"/>
    <w:rsid w:val="000A018F"/>
    <w:rsid w:val="000A0253"/>
    <w:rsid w:val="000A0439"/>
    <w:rsid w:val="000A0511"/>
    <w:rsid w:val="000A06A4"/>
    <w:rsid w:val="000A0AE8"/>
    <w:rsid w:val="000A0B4B"/>
    <w:rsid w:val="000A0B52"/>
    <w:rsid w:val="000A0C4B"/>
    <w:rsid w:val="000A0E4B"/>
    <w:rsid w:val="000A1091"/>
    <w:rsid w:val="000A11E7"/>
    <w:rsid w:val="000A1374"/>
    <w:rsid w:val="000A1381"/>
    <w:rsid w:val="000A145E"/>
    <w:rsid w:val="000A14C6"/>
    <w:rsid w:val="000A15FA"/>
    <w:rsid w:val="000A17DD"/>
    <w:rsid w:val="000A197F"/>
    <w:rsid w:val="000A1989"/>
    <w:rsid w:val="000A201C"/>
    <w:rsid w:val="000A2186"/>
    <w:rsid w:val="000A2245"/>
    <w:rsid w:val="000A2371"/>
    <w:rsid w:val="000A260B"/>
    <w:rsid w:val="000A2727"/>
    <w:rsid w:val="000A2841"/>
    <w:rsid w:val="000A2A29"/>
    <w:rsid w:val="000A2E18"/>
    <w:rsid w:val="000A2EE8"/>
    <w:rsid w:val="000A2FDF"/>
    <w:rsid w:val="000A306C"/>
    <w:rsid w:val="000A3081"/>
    <w:rsid w:val="000A3632"/>
    <w:rsid w:val="000A393D"/>
    <w:rsid w:val="000A39CF"/>
    <w:rsid w:val="000A3A59"/>
    <w:rsid w:val="000A3B27"/>
    <w:rsid w:val="000A3BB0"/>
    <w:rsid w:val="000A3CDE"/>
    <w:rsid w:val="000A3CE0"/>
    <w:rsid w:val="000A3D2D"/>
    <w:rsid w:val="000A3DC4"/>
    <w:rsid w:val="000A3F59"/>
    <w:rsid w:val="000A4079"/>
    <w:rsid w:val="000A4277"/>
    <w:rsid w:val="000A42CA"/>
    <w:rsid w:val="000A43EE"/>
    <w:rsid w:val="000A46CA"/>
    <w:rsid w:val="000A483D"/>
    <w:rsid w:val="000A4BB6"/>
    <w:rsid w:val="000A4C87"/>
    <w:rsid w:val="000A4DF6"/>
    <w:rsid w:val="000A4E5C"/>
    <w:rsid w:val="000A536F"/>
    <w:rsid w:val="000A554E"/>
    <w:rsid w:val="000A5915"/>
    <w:rsid w:val="000A5A77"/>
    <w:rsid w:val="000A5EC6"/>
    <w:rsid w:val="000A5EF2"/>
    <w:rsid w:val="000A5F07"/>
    <w:rsid w:val="000A6398"/>
    <w:rsid w:val="000A6A6C"/>
    <w:rsid w:val="000A6DAD"/>
    <w:rsid w:val="000A714B"/>
    <w:rsid w:val="000A7344"/>
    <w:rsid w:val="000A758D"/>
    <w:rsid w:val="000A7735"/>
    <w:rsid w:val="000A7A4B"/>
    <w:rsid w:val="000A7A80"/>
    <w:rsid w:val="000B02B4"/>
    <w:rsid w:val="000B038D"/>
    <w:rsid w:val="000B040E"/>
    <w:rsid w:val="000B0982"/>
    <w:rsid w:val="000B122A"/>
    <w:rsid w:val="000B15AA"/>
    <w:rsid w:val="000B16F6"/>
    <w:rsid w:val="000B1A17"/>
    <w:rsid w:val="000B1D40"/>
    <w:rsid w:val="000B1EF0"/>
    <w:rsid w:val="000B1FC4"/>
    <w:rsid w:val="000B20DE"/>
    <w:rsid w:val="000B22D5"/>
    <w:rsid w:val="000B2657"/>
    <w:rsid w:val="000B2FED"/>
    <w:rsid w:val="000B3032"/>
    <w:rsid w:val="000B34FB"/>
    <w:rsid w:val="000B3B9E"/>
    <w:rsid w:val="000B3C3B"/>
    <w:rsid w:val="000B3D3C"/>
    <w:rsid w:val="000B401D"/>
    <w:rsid w:val="000B41EE"/>
    <w:rsid w:val="000B4333"/>
    <w:rsid w:val="000B4577"/>
    <w:rsid w:val="000B49A7"/>
    <w:rsid w:val="000B542B"/>
    <w:rsid w:val="000B5531"/>
    <w:rsid w:val="000B5D6D"/>
    <w:rsid w:val="000B640F"/>
    <w:rsid w:val="000B666A"/>
    <w:rsid w:val="000B69CB"/>
    <w:rsid w:val="000B6C1F"/>
    <w:rsid w:val="000B6C81"/>
    <w:rsid w:val="000B6D6A"/>
    <w:rsid w:val="000B7013"/>
    <w:rsid w:val="000B73AC"/>
    <w:rsid w:val="000B74EF"/>
    <w:rsid w:val="000B75ED"/>
    <w:rsid w:val="000B7C84"/>
    <w:rsid w:val="000B7DCB"/>
    <w:rsid w:val="000B7F78"/>
    <w:rsid w:val="000C0873"/>
    <w:rsid w:val="000C0ECD"/>
    <w:rsid w:val="000C107F"/>
    <w:rsid w:val="000C1A82"/>
    <w:rsid w:val="000C1B8D"/>
    <w:rsid w:val="000C1C70"/>
    <w:rsid w:val="000C2028"/>
    <w:rsid w:val="000C2045"/>
    <w:rsid w:val="000C2460"/>
    <w:rsid w:val="000C2749"/>
    <w:rsid w:val="000C2D68"/>
    <w:rsid w:val="000C2F85"/>
    <w:rsid w:val="000C3504"/>
    <w:rsid w:val="000C357E"/>
    <w:rsid w:val="000C37C3"/>
    <w:rsid w:val="000C3B39"/>
    <w:rsid w:val="000C43BD"/>
    <w:rsid w:val="000C455A"/>
    <w:rsid w:val="000C4BB5"/>
    <w:rsid w:val="000C4CD6"/>
    <w:rsid w:val="000C4FB8"/>
    <w:rsid w:val="000C51F6"/>
    <w:rsid w:val="000C54EC"/>
    <w:rsid w:val="000C575E"/>
    <w:rsid w:val="000C5A26"/>
    <w:rsid w:val="000C5A67"/>
    <w:rsid w:val="000C5C94"/>
    <w:rsid w:val="000C6673"/>
    <w:rsid w:val="000C6835"/>
    <w:rsid w:val="000C6B04"/>
    <w:rsid w:val="000C6CEC"/>
    <w:rsid w:val="000C6E4B"/>
    <w:rsid w:val="000C6FB6"/>
    <w:rsid w:val="000C728C"/>
    <w:rsid w:val="000C7C73"/>
    <w:rsid w:val="000C7D3C"/>
    <w:rsid w:val="000C7E8C"/>
    <w:rsid w:val="000D0250"/>
    <w:rsid w:val="000D0327"/>
    <w:rsid w:val="000D060F"/>
    <w:rsid w:val="000D0682"/>
    <w:rsid w:val="000D06B7"/>
    <w:rsid w:val="000D0716"/>
    <w:rsid w:val="000D0775"/>
    <w:rsid w:val="000D0934"/>
    <w:rsid w:val="000D0B13"/>
    <w:rsid w:val="000D1225"/>
    <w:rsid w:val="000D12F9"/>
    <w:rsid w:val="000D134F"/>
    <w:rsid w:val="000D1526"/>
    <w:rsid w:val="000D15FE"/>
    <w:rsid w:val="000D17C9"/>
    <w:rsid w:val="000D1A8B"/>
    <w:rsid w:val="000D1C53"/>
    <w:rsid w:val="000D1CC8"/>
    <w:rsid w:val="000D1F50"/>
    <w:rsid w:val="000D270E"/>
    <w:rsid w:val="000D2FF0"/>
    <w:rsid w:val="000D32A5"/>
    <w:rsid w:val="000D3406"/>
    <w:rsid w:val="000D37F1"/>
    <w:rsid w:val="000D3DD7"/>
    <w:rsid w:val="000D3E3F"/>
    <w:rsid w:val="000D47EA"/>
    <w:rsid w:val="000D4BF2"/>
    <w:rsid w:val="000D4F04"/>
    <w:rsid w:val="000D5575"/>
    <w:rsid w:val="000D5880"/>
    <w:rsid w:val="000D5D39"/>
    <w:rsid w:val="000D61FA"/>
    <w:rsid w:val="000D625E"/>
    <w:rsid w:val="000D78AA"/>
    <w:rsid w:val="000D7FEA"/>
    <w:rsid w:val="000E030A"/>
    <w:rsid w:val="000E0C3E"/>
    <w:rsid w:val="000E1027"/>
    <w:rsid w:val="000E1623"/>
    <w:rsid w:val="000E1E67"/>
    <w:rsid w:val="000E1FFB"/>
    <w:rsid w:val="000E258D"/>
    <w:rsid w:val="000E25DB"/>
    <w:rsid w:val="000E261B"/>
    <w:rsid w:val="000E2683"/>
    <w:rsid w:val="000E2D13"/>
    <w:rsid w:val="000E32C5"/>
    <w:rsid w:val="000E3792"/>
    <w:rsid w:val="000E3996"/>
    <w:rsid w:val="000E3C90"/>
    <w:rsid w:val="000E3E4F"/>
    <w:rsid w:val="000E4090"/>
    <w:rsid w:val="000E461F"/>
    <w:rsid w:val="000E46B0"/>
    <w:rsid w:val="000E49C5"/>
    <w:rsid w:val="000E4F81"/>
    <w:rsid w:val="000E4FEF"/>
    <w:rsid w:val="000E5330"/>
    <w:rsid w:val="000E53C7"/>
    <w:rsid w:val="000E56C4"/>
    <w:rsid w:val="000E5A1D"/>
    <w:rsid w:val="000E5AEE"/>
    <w:rsid w:val="000E650C"/>
    <w:rsid w:val="000E68B5"/>
    <w:rsid w:val="000E6CC3"/>
    <w:rsid w:val="000E706C"/>
    <w:rsid w:val="000E724B"/>
    <w:rsid w:val="000E784E"/>
    <w:rsid w:val="000E7941"/>
    <w:rsid w:val="000E7E63"/>
    <w:rsid w:val="000E7EAB"/>
    <w:rsid w:val="000F0065"/>
    <w:rsid w:val="000F0733"/>
    <w:rsid w:val="000F0786"/>
    <w:rsid w:val="000F0BFA"/>
    <w:rsid w:val="000F0C80"/>
    <w:rsid w:val="000F0D78"/>
    <w:rsid w:val="000F0D8D"/>
    <w:rsid w:val="000F1196"/>
    <w:rsid w:val="000F127C"/>
    <w:rsid w:val="000F12A2"/>
    <w:rsid w:val="000F1676"/>
    <w:rsid w:val="000F1934"/>
    <w:rsid w:val="000F197D"/>
    <w:rsid w:val="000F19C2"/>
    <w:rsid w:val="000F1BC2"/>
    <w:rsid w:val="000F1D8A"/>
    <w:rsid w:val="000F1F0B"/>
    <w:rsid w:val="000F201C"/>
    <w:rsid w:val="000F25C9"/>
    <w:rsid w:val="000F2782"/>
    <w:rsid w:val="000F2B45"/>
    <w:rsid w:val="000F2D01"/>
    <w:rsid w:val="000F2E0B"/>
    <w:rsid w:val="000F2ECC"/>
    <w:rsid w:val="000F30C3"/>
    <w:rsid w:val="000F33E4"/>
    <w:rsid w:val="000F3483"/>
    <w:rsid w:val="000F43D8"/>
    <w:rsid w:val="000F476D"/>
    <w:rsid w:val="000F49CA"/>
    <w:rsid w:val="000F4D88"/>
    <w:rsid w:val="000F54DA"/>
    <w:rsid w:val="000F552A"/>
    <w:rsid w:val="000F5680"/>
    <w:rsid w:val="000F593C"/>
    <w:rsid w:val="000F5AA9"/>
    <w:rsid w:val="000F5C62"/>
    <w:rsid w:val="000F5CFD"/>
    <w:rsid w:val="000F5DAA"/>
    <w:rsid w:val="000F5EF2"/>
    <w:rsid w:val="000F6257"/>
    <w:rsid w:val="000F6332"/>
    <w:rsid w:val="000F68BE"/>
    <w:rsid w:val="000F692E"/>
    <w:rsid w:val="000F6F60"/>
    <w:rsid w:val="000F79F9"/>
    <w:rsid w:val="000F7A84"/>
    <w:rsid w:val="000F7C4A"/>
    <w:rsid w:val="000F7EE2"/>
    <w:rsid w:val="00100496"/>
    <w:rsid w:val="001006C7"/>
    <w:rsid w:val="001008A6"/>
    <w:rsid w:val="00100A50"/>
    <w:rsid w:val="00100EAD"/>
    <w:rsid w:val="0010101D"/>
    <w:rsid w:val="0010132F"/>
    <w:rsid w:val="001016AF"/>
    <w:rsid w:val="00101A63"/>
    <w:rsid w:val="00101E35"/>
    <w:rsid w:val="00101F04"/>
    <w:rsid w:val="00101F65"/>
    <w:rsid w:val="00101FF2"/>
    <w:rsid w:val="0010224C"/>
    <w:rsid w:val="00102395"/>
    <w:rsid w:val="001025A3"/>
    <w:rsid w:val="00102790"/>
    <w:rsid w:val="00102935"/>
    <w:rsid w:val="001029E6"/>
    <w:rsid w:val="00102AD6"/>
    <w:rsid w:val="00102BE8"/>
    <w:rsid w:val="0010336B"/>
    <w:rsid w:val="00103790"/>
    <w:rsid w:val="00103937"/>
    <w:rsid w:val="00103AEC"/>
    <w:rsid w:val="0010417C"/>
    <w:rsid w:val="001045B9"/>
    <w:rsid w:val="00104BBA"/>
    <w:rsid w:val="00104D0B"/>
    <w:rsid w:val="00104E45"/>
    <w:rsid w:val="00104EB8"/>
    <w:rsid w:val="00105330"/>
    <w:rsid w:val="001053FA"/>
    <w:rsid w:val="0010549A"/>
    <w:rsid w:val="00105599"/>
    <w:rsid w:val="00105748"/>
    <w:rsid w:val="001058D3"/>
    <w:rsid w:val="00105997"/>
    <w:rsid w:val="00105C10"/>
    <w:rsid w:val="00105FAA"/>
    <w:rsid w:val="001061D2"/>
    <w:rsid w:val="001069ED"/>
    <w:rsid w:val="00106AAE"/>
    <w:rsid w:val="00106B09"/>
    <w:rsid w:val="00106DBF"/>
    <w:rsid w:val="00106ECB"/>
    <w:rsid w:val="00107175"/>
    <w:rsid w:val="0010722A"/>
    <w:rsid w:val="0010795F"/>
    <w:rsid w:val="00107B2E"/>
    <w:rsid w:val="00107D68"/>
    <w:rsid w:val="001100A3"/>
    <w:rsid w:val="001101A7"/>
    <w:rsid w:val="00110274"/>
    <w:rsid w:val="00110EF9"/>
    <w:rsid w:val="0011114F"/>
    <w:rsid w:val="00111AC2"/>
    <w:rsid w:val="00112192"/>
    <w:rsid w:val="00112283"/>
    <w:rsid w:val="00112595"/>
    <w:rsid w:val="00112C72"/>
    <w:rsid w:val="001130EC"/>
    <w:rsid w:val="00113120"/>
    <w:rsid w:val="001136E3"/>
    <w:rsid w:val="0011378F"/>
    <w:rsid w:val="00113B4A"/>
    <w:rsid w:val="00113BDA"/>
    <w:rsid w:val="00113C8E"/>
    <w:rsid w:val="00113E6D"/>
    <w:rsid w:val="00113EFB"/>
    <w:rsid w:val="00113FBD"/>
    <w:rsid w:val="00113FC6"/>
    <w:rsid w:val="00114317"/>
    <w:rsid w:val="00114748"/>
    <w:rsid w:val="00114E07"/>
    <w:rsid w:val="00115394"/>
    <w:rsid w:val="0011539C"/>
    <w:rsid w:val="00115480"/>
    <w:rsid w:val="001157C0"/>
    <w:rsid w:val="001160F1"/>
    <w:rsid w:val="001162B1"/>
    <w:rsid w:val="001166DD"/>
    <w:rsid w:val="001167AB"/>
    <w:rsid w:val="0011682D"/>
    <w:rsid w:val="001169C8"/>
    <w:rsid w:val="00116FF1"/>
    <w:rsid w:val="0011731F"/>
    <w:rsid w:val="00117859"/>
    <w:rsid w:val="001179C2"/>
    <w:rsid w:val="00117F8C"/>
    <w:rsid w:val="0012002A"/>
    <w:rsid w:val="001202B5"/>
    <w:rsid w:val="001202F8"/>
    <w:rsid w:val="00120732"/>
    <w:rsid w:val="00120DDB"/>
    <w:rsid w:val="00120F3E"/>
    <w:rsid w:val="00121826"/>
    <w:rsid w:val="00121954"/>
    <w:rsid w:val="0012197E"/>
    <w:rsid w:val="00121D7F"/>
    <w:rsid w:val="00122303"/>
    <w:rsid w:val="00122816"/>
    <w:rsid w:val="0012287D"/>
    <w:rsid w:val="00122931"/>
    <w:rsid w:val="00122CA2"/>
    <w:rsid w:val="00122CDA"/>
    <w:rsid w:val="00122E3C"/>
    <w:rsid w:val="00122F80"/>
    <w:rsid w:val="0012345E"/>
    <w:rsid w:val="00123462"/>
    <w:rsid w:val="001235C4"/>
    <w:rsid w:val="001236D9"/>
    <w:rsid w:val="001237EB"/>
    <w:rsid w:val="00123B5B"/>
    <w:rsid w:val="00124499"/>
    <w:rsid w:val="001244A0"/>
    <w:rsid w:val="0012458D"/>
    <w:rsid w:val="00124D6E"/>
    <w:rsid w:val="00124D76"/>
    <w:rsid w:val="00124DBB"/>
    <w:rsid w:val="00124E0E"/>
    <w:rsid w:val="00125283"/>
    <w:rsid w:val="00125498"/>
    <w:rsid w:val="001254D0"/>
    <w:rsid w:val="0012570D"/>
    <w:rsid w:val="00125E84"/>
    <w:rsid w:val="00125F74"/>
    <w:rsid w:val="00125FBD"/>
    <w:rsid w:val="0012615A"/>
    <w:rsid w:val="00126399"/>
    <w:rsid w:val="00126670"/>
    <w:rsid w:val="001267DD"/>
    <w:rsid w:val="00126A57"/>
    <w:rsid w:val="00126D9E"/>
    <w:rsid w:val="00126EA8"/>
    <w:rsid w:val="001270BE"/>
    <w:rsid w:val="001270E6"/>
    <w:rsid w:val="0012740C"/>
    <w:rsid w:val="00127487"/>
    <w:rsid w:val="00127697"/>
    <w:rsid w:val="0012790D"/>
    <w:rsid w:val="00127C01"/>
    <w:rsid w:val="00127E9F"/>
    <w:rsid w:val="00127F08"/>
    <w:rsid w:val="0013059C"/>
    <w:rsid w:val="00130762"/>
    <w:rsid w:val="00130DF3"/>
    <w:rsid w:val="00130FD2"/>
    <w:rsid w:val="001312A0"/>
    <w:rsid w:val="00131831"/>
    <w:rsid w:val="00131B28"/>
    <w:rsid w:val="00131C5B"/>
    <w:rsid w:val="00131DCD"/>
    <w:rsid w:val="00131EB8"/>
    <w:rsid w:val="00131FBE"/>
    <w:rsid w:val="001320AF"/>
    <w:rsid w:val="001324FF"/>
    <w:rsid w:val="0013252B"/>
    <w:rsid w:val="00132600"/>
    <w:rsid w:val="00132B93"/>
    <w:rsid w:val="00132D15"/>
    <w:rsid w:val="00132DCE"/>
    <w:rsid w:val="00132E46"/>
    <w:rsid w:val="00132EA8"/>
    <w:rsid w:val="00132ECF"/>
    <w:rsid w:val="001335FD"/>
    <w:rsid w:val="001337E4"/>
    <w:rsid w:val="00133B11"/>
    <w:rsid w:val="00134553"/>
    <w:rsid w:val="00134ACA"/>
    <w:rsid w:val="00134AD5"/>
    <w:rsid w:val="00134B1A"/>
    <w:rsid w:val="00134CAE"/>
    <w:rsid w:val="00134E03"/>
    <w:rsid w:val="00134EEA"/>
    <w:rsid w:val="0013566B"/>
    <w:rsid w:val="00135F6E"/>
    <w:rsid w:val="001364B6"/>
    <w:rsid w:val="001364C6"/>
    <w:rsid w:val="00136855"/>
    <w:rsid w:val="0013689E"/>
    <w:rsid w:val="00136937"/>
    <w:rsid w:val="00136C3B"/>
    <w:rsid w:val="00136CD2"/>
    <w:rsid w:val="00136D00"/>
    <w:rsid w:val="00137315"/>
    <w:rsid w:val="00137360"/>
    <w:rsid w:val="00137597"/>
    <w:rsid w:val="00137A42"/>
    <w:rsid w:val="00137A89"/>
    <w:rsid w:val="00137F53"/>
    <w:rsid w:val="00137FD2"/>
    <w:rsid w:val="00140059"/>
    <w:rsid w:val="0014019B"/>
    <w:rsid w:val="001401EE"/>
    <w:rsid w:val="001403F6"/>
    <w:rsid w:val="0014042B"/>
    <w:rsid w:val="0014048D"/>
    <w:rsid w:val="0014076F"/>
    <w:rsid w:val="001409B8"/>
    <w:rsid w:val="00140B98"/>
    <w:rsid w:val="00140D55"/>
    <w:rsid w:val="00140F5A"/>
    <w:rsid w:val="00141145"/>
    <w:rsid w:val="00141189"/>
    <w:rsid w:val="00141693"/>
    <w:rsid w:val="001416F7"/>
    <w:rsid w:val="00141C22"/>
    <w:rsid w:val="00141C67"/>
    <w:rsid w:val="00141F03"/>
    <w:rsid w:val="00142497"/>
    <w:rsid w:val="001424DF"/>
    <w:rsid w:val="00142C85"/>
    <w:rsid w:val="00142DB2"/>
    <w:rsid w:val="001431C3"/>
    <w:rsid w:val="0014331A"/>
    <w:rsid w:val="001435B0"/>
    <w:rsid w:val="00143699"/>
    <w:rsid w:val="0014392D"/>
    <w:rsid w:val="00143EBC"/>
    <w:rsid w:val="00143EE4"/>
    <w:rsid w:val="0014412A"/>
    <w:rsid w:val="0014444C"/>
    <w:rsid w:val="00144C54"/>
    <w:rsid w:val="00144D93"/>
    <w:rsid w:val="00144FAA"/>
    <w:rsid w:val="001451D7"/>
    <w:rsid w:val="001452F3"/>
    <w:rsid w:val="001456EC"/>
    <w:rsid w:val="00145846"/>
    <w:rsid w:val="00145BDB"/>
    <w:rsid w:val="00145D22"/>
    <w:rsid w:val="00145F64"/>
    <w:rsid w:val="00146383"/>
    <w:rsid w:val="001463E2"/>
    <w:rsid w:val="001464AD"/>
    <w:rsid w:val="001465CA"/>
    <w:rsid w:val="00146A5B"/>
    <w:rsid w:val="00147002"/>
    <w:rsid w:val="00147545"/>
    <w:rsid w:val="00147949"/>
    <w:rsid w:val="00147A27"/>
    <w:rsid w:val="001501A3"/>
    <w:rsid w:val="001501DE"/>
    <w:rsid w:val="00150627"/>
    <w:rsid w:val="00150950"/>
    <w:rsid w:val="00150B5E"/>
    <w:rsid w:val="00150BD4"/>
    <w:rsid w:val="00150D49"/>
    <w:rsid w:val="00151032"/>
    <w:rsid w:val="001512F5"/>
    <w:rsid w:val="001513C2"/>
    <w:rsid w:val="001515AD"/>
    <w:rsid w:val="00151A4A"/>
    <w:rsid w:val="00151CE7"/>
    <w:rsid w:val="00151F64"/>
    <w:rsid w:val="00152003"/>
    <w:rsid w:val="00152300"/>
    <w:rsid w:val="001525B8"/>
    <w:rsid w:val="001528B2"/>
    <w:rsid w:val="00152ABB"/>
    <w:rsid w:val="00152E54"/>
    <w:rsid w:val="001530A5"/>
    <w:rsid w:val="001533B9"/>
    <w:rsid w:val="001533D4"/>
    <w:rsid w:val="00153531"/>
    <w:rsid w:val="0015371A"/>
    <w:rsid w:val="0015377E"/>
    <w:rsid w:val="001538AD"/>
    <w:rsid w:val="00153953"/>
    <w:rsid w:val="00153A7F"/>
    <w:rsid w:val="00153A91"/>
    <w:rsid w:val="00153C38"/>
    <w:rsid w:val="00153CB0"/>
    <w:rsid w:val="00153F79"/>
    <w:rsid w:val="0015408D"/>
    <w:rsid w:val="00154656"/>
    <w:rsid w:val="0015471B"/>
    <w:rsid w:val="0015494C"/>
    <w:rsid w:val="00154964"/>
    <w:rsid w:val="00154E7E"/>
    <w:rsid w:val="00154FA3"/>
    <w:rsid w:val="001551C4"/>
    <w:rsid w:val="0015539E"/>
    <w:rsid w:val="00155508"/>
    <w:rsid w:val="00155BF4"/>
    <w:rsid w:val="00155CB4"/>
    <w:rsid w:val="00155D3F"/>
    <w:rsid w:val="0015620B"/>
    <w:rsid w:val="0015665E"/>
    <w:rsid w:val="0015667E"/>
    <w:rsid w:val="001569AF"/>
    <w:rsid w:val="00156AAD"/>
    <w:rsid w:val="00156C07"/>
    <w:rsid w:val="00156D34"/>
    <w:rsid w:val="00156E49"/>
    <w:rsid w:val="00157292"/>
    <w:rsid w:val="00157441"/>
    <w:rsid w:val="001576C2"/>
    <w:rsid w:val="0015772A"/>
    <w:rsid w:val="00157746"/>
    <w:rsid w:val="00157B3B"/>
    <w:rsid w:val="00157E7F"/>
    <w:rsid w:val="0016006E"/>
    <w:rsid w:val="001600B3"/>
    <w:rsid w:val="001604A0"/>
    <w:rsid w:val="00160558"/>
    <w:rsid w:val="00160DBA"/>
    <w:rsid w:val="0016131A"/>
    <w:rsid w:val="00161450"/>
    <w:rsid w:val="00161463"/>
    <w:rsid w:val="0016168E"/>
    <w:rsid w:val="001617DA"/>
    <w:rsid w:val="00161AD7"/>
    <w:rsid w:val="00161DA3"/>
    <w:rsid w:val="00161DCC"/>
    <w:rsid w:val="00162B0E"/>
    <w:rsid w:val="00162DBE"/>
    <w:rsid w:val="00162E3B"/>
    <w:rsid w:val="00162F41"/>
    <w:rsid w:val="00163D0C"/>
    <w:rsid w:val="00163DCB"/>
    <w:rsid w:val="00163F90"/>
    <w:rsid w:val="001640F7"/>
    <w:rsid w:val="0016418F"/>
    <w:rsid w:val="001641B0"/>
    <w:rsid w:val="00164241"/>
    <w:rsid w:val="00164521"/>
    <w:rsid w:val="00164643"/>
    <w:rsid w:val="001649EC"/>
    <w:rsid w:val="0016543E"/>
    <w:rsid w:val="00165B50"/>
    <w:rsid w:val="00166005"/>
    <w:rsid w:val="0016628A"/>
    <w:rsid w:val="00166A52"/>
    <w:rsid w:val="00166B53"/>
    <w:rsid w:val="00166D7F"/>
    <w:rsid w:val="00167392"/>
    <w:rsid w:val="001673D0"/>
    <w:rsid w:val="001675FD"/>
    <w:rsid w:val="00167FD4"/>
    <w:rsid w:val="001700B0"/>
    <w:rsid w:val="0017022C"/>
    <w:rsid w:val="0017023E"/>
    <w:rsid w:val="0017032F"/>
    <w:rsid w:val="00170372"/>
    <w:rsid w:val="0017038B"/>
    <w:rsid w:val="00170A3B"/>
    <w:rsid w:val="00170A57"/>
    <w:rsid w:val="00170A8A"/>
    <w:rsid w:val="00170D71"/>
    <w:rsid w:val="00171170"/>
    <w:rsid w:val="001712F7"/>
    <w:rsid w:val="001714C1"/>
    <w:rsid w:val="00171D18"/>
    <w:rsid w:val="0017222B"/>
    <w:rsid w:val="00172776"/>
    <w:rsid w:val="00172945"/>
    <w:rsid w:val="001729C0"/>
    <w:rsid w:val="00172D27"/>
    <w:rsid w:val="00172EA4"/>
    <w:rsid w:val="0017320D"/>
    <w:rsid w:val="00173643"/>
    <w:rsid w:val="0017366C"/>
    <w:rsid w:val="001737C6"/>
    <w:rsid w:val="001738D4"/>
    <w:rsid w:val="00173BE7"/>
    <w:rsid w:val="00173E8C"/>
    <w:rsid w:val="00173ED2"/>
    <w:rsid w:val="00173FB8"/>
    <w:rsid w:val="00174012"/>
    <w:rsid w:val="00174096"/>
    <w:rsid w:val="00174187"/>
    <w:rsid w:val="00174519"/>
    <w:rsid w:val="00174685"/>
    <w:rsid w:val="001746ED"/>
    <w:rsid w:val="0017475D"/>
    <w:rsid w:val="00174763"/>
    <w:rsid w:val="00174AA4"/>
    <w:rsid w:val="00174BA5"/>
    <w:rsid w:val="00174EBD"/>
    <w:rsid w:val="0017508F"/>
    <w:rsid w:val="0017521F"/>
    <w:rsid w:val="00175702"/>
    <w:rsid w:val="00175DD5"/>
    <w:rsid w:val="001762A4"/>
    <w:rsid w:val="0017643B"/>
    <w:rsid w:val="001768A5"/>
    <w:rsid w:val="00176973"/>
    <w:rsid w:val="00176A47"/>
    <w:rsid w:val="00176AA4"/>
    <w:rsid w:val="00176C31"/>
    <w:rsid w:val="00177C75"/>
    <w:rsid w:val="00177CB4"/>
    <w:rsid w:val="00177DE6"/>
    <w:rsid w:val="00177F13"/>
    <w:rsid w:val="00177FD8"/>
    <w:rsid w:val="0018013E"/>
    <w:rsid w:val="00180266"/>
    <w:rsid w:val="001802C7"/>
    <w:rsid w:val="0018052B"/>
    <w:rsid w:val="001809BB"/>
    <w:rsid w:val="00180B19"/>
    <w:rsid w:val="00180F28"/>
    <w:rsid w:val="0018188F"/>
    <w:rsid w:val="0018198C"/>
    <w:rsid w:val="00181CE4"/>
    <w:rsid w:val="00181CFC"/>
    <w:rsid w:val="0018222A"/>
    <w:rsid w:val="00182380"/>
    <w:rsid w:val="001823D9"/>
    <w:rsid w:val="001828CE"/>
    <w:rsid w:val="001828D5"/>
    <w:rsid w:val="0018292F"/>
    <w:rsid w:val="00182A4C"/>
    <w:rsid w:val="00182CCB"/>
    <w:rsid w:val="00182DE1"/>
    <w:rsid w:val="00182F26"/>
    <w:rsid w:val="00183005"/>
    <w:rsid w:val="0018314F"/>
    <w:rsid w:val="00183159"/>
    <w:rsid w:val="00183331"/>
    <w:rsid w:val="001833DF"/>
    <w:rsid w:val="00183559"/>
    <w:rsid w:val="00183786"/>
    <w:rsid w:val="00183812"/>
    <w:rsid w:val="0018383C"/>
    <w:rsid w:val="00183850"/>
    <w:rsid w:val="0018386F"/>
    <w:rsid w:val="00183D40"/>
    <w:rsid w:val="00184224"/>
    <w:rsid w:val="001843A9"/>
    <w:rsid w:val="00184824"/>
    <w:rsid w:val="00184A24"/>
    <w:rsid w:val="0018505C"/>
    <w:rsid w:val="0018509C"/>
    <w:rsid w:val="0018535C"/>
    <w:rsid w:val="00185733"/>
    <w:rsid w:val="00185905"/>
    <w:rsid w:val="00185AE0"/>
    <w:rsid w:val="00185B9B"/>
    <w:rsid w:val="00185D59"/>
    <w:rsid w:val="00185E01"/>
    <w:rsid w:val="00185E6B"/>
    <w:rsid w:val="00185EAC"/>
    <w:rsid w:val="00186128"/>
    <w:rsid w:val="0018613B"/>
    <w:rsid w:val="0018642D"/>
    <w:rsid w:val="00186965"/>
    <w:rsid w:val="00186E4F"/>
    <w:rsid w:val="00186F8D"/>
    <w:rsid w:val="0018704C"/>
    <w:rsid w:val="0018720D"/>
    <w:rsid w:val="00187611"/>
    <w:rsid w:val="00187704"/>
    <w:rsid w:val="00187BAA"/>
    <w:rsid w:val="00187DBC"/>
    <w:rsid w:val="001901DE"/>
    <w:rsid w:val="0019021F"/>
    <w:rsid w:val="001902D3"/>
    <w:rsid w:val="001902D7"/>
    <w:rsid w:val="00190444"/>
    <w:rsid w:val="0019051A"/>
    <w:rsid w:val="001906A8"/>
    <w:rsid w:val="00190948"/>
    <w:rsid w:val="00190EA3"/>
    <w:rsid w:val="00190EFC"/>
    <w:rsid w:val="001910D4"/>
    <w:rsid w:val="0019140B"/>
    <w:rsid w:val="001914A1"/>
    <w:rsid w:val="0019150D"/>
    <w:rsid w:val="00191674"/>
    <w:rsid w:val="0019187D"/>
    <w:rsid w:val="001918AB"/>
    <w:rsid w:val="00191DDB"/>
    <w:rsid w:val="001922F3"/>
    <w:rsid w:val="0019268F"/>
    <w:rsid w:val="001927DA"/>
    <w:rsid w:val="0019299F"/>
    <w:rsid w:val="00192FB7"/>
    <w:rsid w:val="00193720"/>
    <w:rsid w:val="00193951"/>
    <w:rsid w:val="00193CE0"/>
    <w:rsid w:val="00193D11"/>
    <w:rsid w:val="00193D9F"/>
    <w:rsid w:val="00193E8B"/>
    <w:rsid w:val="00193F15"/>
    <w:rsid w:val="0019419F"/>
    <w:rsid w:val="00194367"/>
    <w:rsid w:val="00194A6C"/>
    <w:rsid w:val="00194CCA"/>
    <w:rsid w:val="001959C8"/>
    <w:rsid w:val="00195A74"/>
    <w:rsid w:val="00195D96"/>
    <w:rsid w:val="001962F3"/>
    <w:rsid w:val="00196360"/>
    <w:rsid w:val="00196570"/>
    <w:rsid w:val="001967AB"/>
    <w:rsid w:val="0019691F"/>
    <w:rsid w:val="00196AAF"/>
    <w:rsid w:val="00196FDA"/>
    <w:rsid w:val="0019732E"/>
    <w:rsid w:val="00197385"/>
    <w:rsid w:val="00197587"/>
    <w:rsid w:val="00197E81"/>
    <w:rsid w:val="001A094F"/>
    <w:rsid w:val="001A0BF7"/>
    <w:rsid w:val="001A0EB9"/>
    <w:rsid w:val="001A0EF4"/>
    <w:rsid w:val="001A1076"/>
    <w:rsid w:val="001A1096"/>
    <w:rsid w:val="001A112C"/>
    <w:rsid w:val="001A1543"/>
    <w:rsid w:val="001A162A"/>
    <w:rsid w:val="001A1877"/>
    <w:rsid w:val="001A18E7"/>
    <w:rsid w:val="001A1A36"/>
    <w:rsid w:val="001A2172"/>
    <w:rsid w:val="001A218D"/>
    <w:rsid w:val="001A2635"/>
    <w:rsid w:val="001A264E"/>
    <w:rsid w:val="001A2830"/>
    <w:rsid w:val="001A2EF7"/>
    <w:rsid w:val="001A36B8"/>
    <w:rsid w:val="001A3A60"/>
    <w:rsid w:val="001A3CF4"/>
    <w:rsid w:val="001A3E8D"/>
    <w:rsid w:val="001A4219"/>
    <w:rsid w:val="001A439B"/>
    <w:rsid w:val="001A454B"/>
    <w:rsid w:val="001A466A"/>
    <w:rsid w:val="001A49BE"/>
    <w:rsid w:val="001A4DC6"/>
    <w:rsid w:val="001A4FD1"/>
    <w:rsid w:val="001A5091"/>
    <w:rsid w:val="001A582F"/>
    <w:rsid w:val="001A5A17"/>
    <w:rsid w:val="001A5E7D"/>
    <w:rsid w:val="001A5EDB"/>
    <w:rsid w:val="001A605D"/>
    <w:rsid w:val="001A672B"/>
    <w:rsid w:val="001A6B63"/>
    <w:rsid w:val="001A6BB9"/>
    <w:rsid w:val="001A6D75"/>
    <w:rsid w:val="001A6E07"/>
    <w:rsid w:val="001A6E7C"/>
    <w:rsid w:val="001A6F2C"/>
    <w:rsid w:val="001A7764"/>
    <w:rsid w:val="001A7940"/>
    <w:rsid w:val="001A7967"/>
    <w:rsid w:val="001A7A90"/>
    <w:rsid w:val="001A7AEA"/>
    <w:rsid w:val="001A7BCE"/>
    <w:rsid w:val="001A7D59"/>
    <w:rsid w:val="001A7E5D"/>
    <w:rsid w:val="001B00CA"/>
    <w:rsid w:val="001B0181"/>
    <w:rsid w:val="001B01D9"/>
    <w:rsid w:val="001B03E8"/>
    <w:rsid w:val="001B03EE"/>
    <w:rsid w:val="001B0618"/>
    <w:rsid w:val="001B06A1"/>
    <w:rsid w:val="001B0C32"/>
    <w:rsid w:val="001B0D2F"/>
    <w:rsid w:val="001B1350"/>
    <w:rsid w:val="001B1C78"/>
    <w:rsid w:val="001B1D82"/>
    <w:rsid w:val="001B1EDB"/>
    <w:rsid w:val="001B235D"/>
    <w:rsid w:val="001B2435"/>
    <w:rsid w:val="001B255A"/>
    <w:rsid w:val="001B2B52"/>
    <w:rsid w:val="001B2C22"/>
    <w:rsid w:val="001B2E58"/>
    <w:rsid w:val="001B3302"/>
    <w:rsid w:val="001B3485"/>
    <w:rsid w:val="001B370D"/>
    <w:rsid w:val="001B39E0"/>
    <w:rsid w:val="001B3B4F"/>
    <w:rsid w:val="001B42C7"/>
    <w:rsid w:val="001B44C6"/>
    <w:rsid w:val="001B4756"/>
    <w:rsid w:val="001B4D83"/>
    <w:rsid w:val="001B4E1A"/>
    <w:rsid w:val="001B4E82"/>
    <w:rsid w:val="001B4F1C"/>
    <w:rsid w:val="001B53B1"/>
    <w:rsid w:val="001B53E3"/>
    <w:rsid w:val="001B5567"/>
    <w:rsid w:val="001B55B6"/>
    <w:rsid w:val="001B56FC"/>
    <w:rsid w:val="001B5A43"/>
    <w:rsid w:val="001B5C46"/>
    <w:rsid w:val="001B5F81"/>
    <w:rsid w:val="001B623C"/>
    <w:rsid w:val="001B6719"/>
    <w:rsid w:val="001B6A04"/>
    <w:rsid w:val="001B6AB0"/>
    <w:rsid w:val="001B6AB2"/>
    <w:rsid w:val="001B6AC4"/>
    <w:rsid w:val="001B6B9C"/>
    <w:rsid w:val="001B6C86"/>
    <w:rsid w:val="001B6DD3"/>
    <w:rsid w:val="001B6F78"/>
    <w:rsid w:val="001B7457"/>
    <w:rsid w:val="001B7487"/>
    <w:rsid w:val="001B7599"/>
    <w:rsid w:val="001B7655"/>
    <w:rsid w:val="001B783E"/>
    <w:rsid w:val="001B7873"/>
    <w:rsid w:val="001B7877"/>
    <w:rsid w:val="001B7D57"/>
    <w:rsid w:val="001B7DEA"/>
    <w:rsid w:val="001C0138"/>
    <w:rsid w:val="001C0436"/>
    <w:rsid w:val="001C0789"/>
    <w:rsid w:val="001C08D1"/>
    <w:rsid w:val="001C09F4"/>
    <w:rsid w:val="001C0C9F"/>
    <w:rsid w:val="001C0CBB"/>
    <w:rsid w:val="001C0DA1"/>
    <w:rsid w:val="001C0F04"/>
    <w:rsid w:val="001C1038"/>
    <w:rsid w:val="001C10B3"/>
    <w:rsid w:val="001C1172"/>
    <w:rsid w:val="001C13F5"/>
    <w:rsid w:val="001C1533"/>
    <w:rsid w:val="001C1698"/>
    <w:rsid w:val="001C188D"/>
    <w:rsid w:val="001C1A1F"/>
    <w:rsid w:val="001C1F67"/>
    <w:rsid w:val="001C2182"/>
    <w:rsid w:val="001C2592"/>
    <w:rsid w:val="001C2AD4"/>
    <w:rsid w:val="001C2B24"/>
    <w:rsid w:val="001C2F4A"/>
    <w:rsid w:val="001C3236"/>
    <w:rsid w:val="001C3429"/>
    <w:rsid w:val="001C3513"/>
    <w:rsid w:val="001C38E1"/>
    <w:rsid w:val="001C3984"/>
    <w:rsid w:val="001C3A73"/>
    <w:rsid w:val="001C3B3B"/>
    <w:rsid w:val="001C3B76"/>
    <w:rsid w:val="001C3BC7"/>
    <w:rsid w:val="001C3CB3"/>
    <w:rsid w:val="001C3D35"/>
    <w:rsid w:val="001C3D3D"/>
    <w:rsid w:val="001C3D8C"/>
    <w:rsid w:val="001C4A78"/>
    <w:rsid w:val="001C4EDA"/>
    <w:rsid w:val="001C5338"/>
    <w:rsid w:val="001C5632"/>
    <w:rsid w:val="001C59BC"/>
    <w:rsid w:val="001C5B7A"/>
    <w:rsid w:val="001C5DBB"/>
    <w:rsid w:val="001C5DCC"/>
    <w:rsid w:val="001C6193"/>
    <w:rsid w:val="001C6212"/>
    <w:rsid w:val="001C62D6"/>
    <w:rsid w:val="001C643D"/>
    <w:rsid w:val="001C6634"/>
    <w:rsid w:val="001C6737"/>
    <w:rsid w:val="001C688A"/>
    <w:rsid w:val="001C6CDA"/>
    <w:rsid w:val="001C7130"/>
    <w:rsid w:val="001C72A1"/>
    <w:rsid w:val="001C758A"/>
    <w:rsid w:val="001C7633"/>
    <w:rsid w:val="001C76B4"/>
    <w:rsid w:val="001C77C0"/>
    <w:rsid w:val="001C7988"/>
    <w:rsid w:val="001C7B25"/>
    <w:rsid w:val="001C7F5B"/>
    <w:rsid w:val="001D013E"/>
    <w:rsid w:val="001D0377"/>
    <w:rsid w:val="001D08DB"/>
    <w:rsid w:val="001D0BBD"/>
    <w:rsid w:val="001D10EC"/>
    <w:rsid w:val="001D1243"/>
    <w:rsid w:val="001D1559"/>
    <w:rsid w:val="001D1B54"/>
    <w:rsid w:val="001D1F0E"/>
    <w:rsid w:val="001D1FA7"/>
    <w:rsid w:val="001D20C1"/>
    <w:rsid w:val="001D20C4"/>
    <w:rsid w:val="001D20E5"/>
    <w:rsid w:val="001D218C"/>
    <w:rsid w:val="001D2337"/>
    <w:rsid w:val="001D2367"/>
    <w:rsid w:val="001D2876"/>
    <w:rsid w:val="001D2A24"/>
    <w:rsid w:val="001D2EB0"/>
    <w:rsid w:val="001D2EC3"/>
    <w:rsid w:val="001D31E2"/>
    <w:rsid w:val="001D3E59"/>
    <w:rsid w:val="001D3E85"/>
    <w:rsid w:val="001D3F29"/>
    <w:rsid w:val="001D4158"/>
    <w:rsid w:val="001D4606"/>
    <w:rsid w:val="001D481A"/>
    <w:rsid w:val="001D48DE"/>
    <w:rsid w:val="001D494D"/>
    <w:rsid w:val="001D4A41"/>
    <w:rsid w:val="001D4A43"/>
    <w:rsid w:val="001D4C91"/>
    <w:rsid w:val="001D4D3A"/>
    <w:rsid w:val="001D4D99"/>
    <w:rsid w:val="001D5B02"/>
    <w:rsid w:val="001D5B9E"/>
    <w:rsid w:val="001D5BF5"/>
    <w:rsid w:val="001D5F50"/>
    <w:rsid w:val="001D6480"/>
    <w:rsid w:val="001D6617"/>
    <w:rsid w:val="001D6A83"/>
    <w:rsid w:val="001D6CAA"/>
    <w:rsid w:val="001D7198"/>
    <w:rsid w:val="001D749B"/>
    <w:rsid w:val="001D764E"/>
    <w:rsid w:val="001D7D8A"/>
    <w:rsid w:val="001E0022"/>
    <w:rsid w:val="001E043E"/>
    <w:rsid w:val="001E0788"/>
    <w:rsid w:val="001E088A"/>
    <w:rsid w:val="001E0F28"/>
    <w:rsid w:val="001E0F29"/>
    <w:rsid w:val="001E0F84"/>
    <w:rsid w:val="001E186A"/>
    <w:rsid w:val="001E1870"/>
    <w:rsid w:val="001E1B4B"/>
    <w:rsid w:val="001E1E40"/>
    <w:rsid w:val="001E230F"/>
    <w:rsid w:val="001E23B0"/>
    <w:rsid w:val="001E289D"/>
    <w:rsid w:val="001E2DD9"/>
    <w:rsid w:val="001E36C1"/>
    <w:rsid w:val="001E37B4"/>
    <w:rsid w:val="001E3907"/>
    <w:rsid w:val="001E3C31"/>
    <w:rsid w:val="001E3DB1"/>
    <w:rsid w:val="001E3E3D"/>
    <w:rsid w:val="001E4126"/>
    <w:rsid w:val="001E43C8"/>
    <w:rsid w:val="001E454A"/>
    <w:rsid w:val="001E4603"/>
    <w:rsid w:val="001E473A"/>
    <w:rsid w:val="001E4772"/>
    <w:rsid w:val="001E4C70"/>
    <w:rsid w:val="001E4C73"/>
    <w:rsid w:val="001E5A7E"/>
    <w:rsid w:val="001E5B60"/>
    <w:rsid w:val="001E5D42"/>
    <w:rsid w:val="001E5D83"/>
    <w:rsid w:val="001E5EB6"/>
    <w:rsid w:val="001E643E"/>
    <w:rsid w:val="001E6440"/>
    <w:rsid w:val="001E6569"/>
    <w:rsid w:val="001E6C82"/>
    <w:rsid w:val="001E6FB3"/>
    <w:rsid w:val="001E7135"/>
    <w:rsid w:val="001E72B3"/>
    <w:rsid w:val="001E74F0"/>
    <w:rsid w:val="001E7527"/>
    <w:rsid w:val="001E76F5"/>
    <w:rsid w:val="001E775B"/>
    <w:rsid w:val="001E77B9"/>
    <w:rsid w:val="001E7897"/>
    <w:rsid w:val="001E7B9F"/>
    <w:rsid w:val="001E7C4C"/>
    <w:rsid w:val="001E7E6B"/>
    <w:rsid w:val="001F04BF"/>
    <w:rsid w:val="001F0657"/>
    <w:rsid w:val="001F0D83"/>
    <w:rsid w:val="001F0E22"/>
    <w:rsid w:val="001F0EE8"/>
    <w:rsid w:val="001F16A0"/>
    <w:rsid w:val="001F17F2"/>
    <w:rsid w:val="001F20B1"/>
    <w:rsid w:val="001F22E8"/>
    <w:rsid w:val="001F2647"/>
    <w:rsid w:val="001F291B"/>
    <w:rsid w:val="001F29E0"/>
    <w:rsid w:val="001F2C69"/>
    <w:rsid w:val="001F2D7D"/>
    <w:rsid w:val="001F2FD7"/>
    <w:rsid w:val="001F3243"/>
    <w:rsid w:val="001F34E2"/>
    <w:rsid w:val="001F4242"/>
    <w:rsid w:val="001F45C3"/>
    <w:rsid w:val="001F45DA"/>
    <w:rsid w:val="001F47DB"/>
    <w:rsid w:val="001F489F"/>
    <w:rsid w:val="001F48C5"/>
    <w:rsid w:val="001F4A80"/>
    <w:rsid w:val="001F4BA1"/>
    <w:rsid w:val="001F5031"/>
    <w:rsid w:val="001F5036"/>
    <w:rsid w:val="001F524B"/>
    <w:rsid w:val="001F58E4"/>
    <w:rsid w:val="001F59D0"/>
    <w:rsid w:val="001F5EDE"/>
    <w:rsid w:val="001F6CFD"/>
    <w:rsid w:val="001F6DFE"/>
    <w:rsid w:val="001F6E9C"/>
    <w:rsid w:val="001F6F9E"/>
    <w:rsid w:val="001F708F"/>
    <w:rsid w:val="001F71FE"/>
    <w:rsid w:val="001F7299"/>
    <w:rsid w:val="001F77F9"/>
    <w:rsid w:val="001F7BC7"/>
    <w:rsid w:val="00200018"/>
    <w:rsid w:val="00200305"/>
    <w:rsid w:val="0020037C"/>
    <w:rsid w:val="00200612"/>
    <w:rsid w:val="0020083F"/>
    <w:rsid w:val="002009F5"/>
    <w:rsid w:val="00200CE7"/>
    <w:rsid w:val="00200FD8"/>
    <w:rsid w:val="002014C1"/>
    <w:rsid w:val="00201622"/>
    <w:rsid w:val="00201781"/>
    <w:rsid w:val="00201790"/>
    <w:rsid w:val="0020197E"/>
    <w:rsid w:val="00201A18"/>
    <w:rsid w:val="00201AF7"/>
    <w:rsid w:val="00201B39"/>
    <w:rsid w:val="00201C85"/>
    <w:rsid w:val="00201D51"/>
    <w:rsid w:val="00201D52"/>
    <w:rsid w:val="00201DD5"/>
    <w:rsid w:val="00202194"/>
    <w:rsid w:val="00202235"/>
    <w:rsid w:val="002024B3"/>
    <w:rsid w:val="00202843"/>
    <w:rsid w:val="00202EE6"/>
    <w:rsid w:val="00202FA1"/>
    <w:rsid w:val="0020309B"/>
    <w:rsid w:val="00203EF6"/>
    <w:rsid w:val="00203F1B"/>
    <w:rsid w:val="00204187"/>
    <w:rsid w:val="00204326"/>
    <w:rsid w:val="002043D7"/>
    <w:rsid w:val="00204899"/>
    <w:rsid w:val="00204B04"/>
    <w:rsid w:val="00204B95"/>
    <w:rsid w:val="00204ECF"/>
    <w:rsid w:val="00205396"/>
    <w:rsid w:val="00205547"/>
    <w:rsid w:val="0020571C"/>
    <w:rsid w:val="002057C1"/>
    <w:rsid w:val="0020586F"/>
    <w:rsid w:val="00205D63"/>
    <w:rsid w:val="00206078"/>
    <w:rsid w:val="00206086"/>
    <w:rsid w:val="00206333"/>
    <w:rsid w:val="00206568"/>
    <w:rsid w:val="0020676A"/>
    <w:rsid w:val="00206BA8"/>
    <w:rsid w:val="00206C49"/>
    <w:rsid w:val="00206D13"/>
    <w:rsid w:val="00206FA9"/>
    <w:rsid w:val="00207047"/>
    <w:rsid w:val="0020730D"/>
    <w:rsid w:val="002074B4"/>
    <w:rsid w:val="00207BDD"/>
    <w:rsid w:val="00207D66"/>
    <w:rsid w:val="00210184"/>
    <w:rsid w:val="00210202"/>
    <w:rsid w:val="00210242"/>
    <w:rsid w:val="00210440"/>
    <w:rsid w:val="00210442"/>
    <w:rsid w:val="002104C1"/>
    <w:rsid w:val="00210A72"/>
    <w:rsid w:val="00210A7B"/>
    <w:rsid w:val="00210F01"/>
    <w:rsid w:val="00211A5E"/>
    <w:rsid w:val="00211C03"/>
    <w:rsid w:val="00211E4B"/>
    <w:rsid w:val="00211ECE"/>
    <w:rsid w:val="002123DE"/>
    <w:rsid w:val="00212577"/>
    <w:rsid w:val="00212BD4"/>
    <w:rsid w:val="002131F4"/>
    <w:rsid w:val="002132D8"/>
    <w:rsid w:val="00213511"/>
    <w:rsid w:val="002138A9"/>
    <w:rsid w:val="00213A86"/>
    <w:rsid w:val="00213DE5"/>
    <w:rsid w:val="0021427E"/>
    <w:rsid w:val="002142AE"/>
    <w:rsid w:val="002144A5"/>
    <w:rsid w:val="00214782"/>
    <w:rsid w:val="00214B67"/>
    <w:rsid w:val="00214D78"/>
    <w:rsid w:val="00214DC2"/>
    <w:rsid w:val="00214E82"/>
    <w:rsid w:val="00214EBB"/>
    <w:rsid w:val="0021505F"/>
    <w:rsid w:val="002151FA"/>
    <w:rsid w:val="002153A9"/>
    <w:rsid w:val="00215679"/>
    <w:rsid w:val="00216A5E"/>
    <w:rsid w:val="00216F46"/>
    <w:rsid w:val="002170A6"/>
    <w:rsid w:val="0021780B"/>
    <w:rsid w:val="00217B07"/>
    <w:rsid w:val="00217DA2"/>
    <w:rsid w:val="00217F24"/>
    <w:rsid w:val="00220240"/>
    <w:rsid w:val="002204E4"/>
    <w:rsid w:val="0022093D"/>
    <w:rsid w:val="00220A6C"/>
    <w:rsid w:val="00220E6C"/>
    <w:rsid w:val="00220F02"/>
    <w:rsid w:val="00220F7F"/>
    <w:rsid w:val="00221434"/>
    <w:rsid w:val="002216D7"/>
    <w:rsid w:val="00221A00"/>
    <w:rsid w:val="00221C63"/>
    <w:rsid w:val="0022205F"/>
    <w:rsid w:val="002223EF"/>
    <w:rsid w:val="002224EB"/>
    <w:rsid w:val="00222828"/>
    <w:rsid w:val="00222DD1"/>
    <w:rsid w:val="0022303E"/>
    <w:rsid w:val="002235B4"/>
    <w:rsid w:val="0022362C"/>
    <w:rsid w:val="002239C6"/>
    <w:rsid w:val="002239F5"/>
    <w:rsid w:val="00223D69"/>
    <w:rsid w:val="0022421F"/>
    <w:rsid w:val="002243C6"/>
    <w:rsid w:val="0022473A"/>
    <w:rsid w:val="00224938"/>
    <w:rsid w:val="00224B76"/>
    <w:rsid w:val="00224E85"/>
    <w:rsid w:val="0022503E"/>
    <w:rsid w:val="002252E7"/>
    <w:rsid w:val="00225630"/>
    <w:rsid w:val="002257D0"/>
    <w:rsid w:val="00225996"/>
    <w:rsid w:val="00225C7E"/>
    <w:rsid w:val="002262B9"/>
    <w:rsid w:val="0022640A"/>
    <w:rsid w:val="00226473"/>
    <w:rsid w:val="00226724"/>
    <w:rsid w:val="0022676C"/>
    <w:rsid w:val="00226851"/>
    <w:rsid w:val="00226981"/>
    <w:rsid w:val="00226996"/>
    <w:rsid w:val="00226A6C"/>
    <w:rsid w:val="00226AD0"/>
    <w:rsid w:val="00226BC1"/>
    <w:rsid w:val="002275F0"/>
    <w:rsid w:val="002276B8"/>
    <w:rsid w:val="0022772E"/>
    <w:rsid w:val="0022774A"/>
    <w:rsid w:val="002278EC"/>
    <w:rsid w:val="00227BA7"/>
    <w:rsid w:val="00230476"/>
    <w:rsid w:val="002305DE"/>
    <w:rsid w:val="002306C2"/>
    <w:rsid w:val="00230930"/>
    <w:rsid w:val="00230A90"/>
    <w:rsid w:val="00230BEC"/>
    <w:rsid w:val="00230C67"/>
    <w:rsid w:val="0023103C"/>
    <w:rsid w:val="002313F4"/>
    <w:rsid w:val="0023158C"/>
    <w:rsid w:val="00231755"/>
    <w:rsid w:val="00231907"/>
    <w:rsid w:val="00231D15"/>
    <w:rsid w:val="00231FEE"/>
    <w:rsid w:val="0023205D"/>
    <w:rsid w:val="002322E1"/>
    <w:rsid w:val="00232495"/>
    <w:rsid w:val="0023297E"/>
    <w:rsid w:val="00232A2C"/>
    <w:rsid w:val="00232DB0"/>
    <w:rsid w:val="002331A1"/>
    <w:rsid w:val="00233206"/>
    <w:rsid w:val="00233546"/>
    <w:rsid w:val="0023354A"/>
    <w:rsid w:val="00233678"/>
    <w:rsid w:val="0023384E"/>
    <w:rsid w:val="002338FF"/>
    <w:rsid w:val="00233B6D"/>
    <w:rsid w:val="00233C19"/>
    <w:rsid w:val="00233D77"/>
    <w:rsid w:val="00233F60"/>
    <w:rsid w:val="002341C7"/>
    <w:rsid w:val="002342AF"/>
    <w:rsid w:val="0023454E"/>
    <w:rsid w:val="00234724"/>
    <w:rsid w:val="0023481D"/>
    <w:rsid w:val="00234CD8"/>
    <w:rsid w:val="00235068"/>
    <w:rsid w:val="002351AD"/>
    <w:rsid w:val="0023529E"/>
    <w:rsid w:val="0023552E"/>
    <w:rsid w:val="00235535"/>
    <w:rsid w:val="0023574A"/>
    <w:rsid w:val="00235B22"/>
    <w:rsid w:val="0023618C"/>
    <w:rsid w:val="00236533"/>
    <w:rsid w:val="0023664D"/>
    <w:rsid w:val="002368D0"/>
    <w:rsid w:val="00236CBE"/>
    <w:rsid w:val="00236D5E"/>
    <w:rsid w:val="00236E72"/>
    <w:rsid w:val="00236E8E"/>
    <w:rsid w:val="00236EB7"/>
    <w:rsid w:val="00236EFB"/>
    <w:rsid w:val="00237064"/>
    <w:rsid w:val="00237175"/>
    <w:rsid w:val="0023727C"/>
    <w:rsid w:val="00237479"/>
    <w:rsid w:val="00237534"/>
    <w:rsid w:val="0023768A"/>
    <w:rsid w:val="002378BF"/>
    <w:rsid w:val="002379EB"/>
    <w:rsid w:val="00237B29"/>
    <w:rsid w:val="00237CC0"/>
    <w:rsid w:val="00237FAC"/>
    <w:rsid w:val="00240049"/>
    <w:rsid w:val="00240579"/>
    <w:rsid w:val="0024061A"/>
    <w:rsid w:val="002407BD"/>
    <w:rsid w:val="00240925"/>
    <w:rsid w:val="00241074"/>
    <w:rsid w:val="00241154"/>
    <w:rsid w:val="002411DA"/>
    <w:rsid w:val="00241615"/>
    <w:rsid w:val="0024166C"/>
    <w:rsid w:val="002417BB"/>
    <w:rsid w:val="00241E2E"/>
    <w:rsid w:val="00242361"/>
    <w:rsid w:val="002423BB"/>
    <w:rsid w:val="00242488"/>
    <w:rsid w:val="002425FA"/>
    <w:rsid w:val="00242938"/>
    <w:rsid w:val="00242FAB"/>
    <w:rsid w:val="00242FB0"/>
    <w:rsid w:val="00243392"/>
    <w:rsid w:val="00243428"/>
    <w:rsid w:val="00243471"/>
    <w:rsid w:val="002435FA"/>
    <w:rsid w:val="00243912"/>
    <w:rsid w:val="00243988"/>
    <w:rsid w:val="002439BB"/>
    <w:rsid w:val="00243D04"/>
    <w:rsid w:val="00243E20"/>
    <w:rsid w:val="00243F9C"/>
    <w:rsid w:val="0024420E"/>
    <w:rsid w:val="00244247"/>
    <w:rsid w:val="002442FD"/>
    <w:rsid w:val="00244318"/>
    <w:rsid w:val="002445F0"/>
    <w:rsid w:val="002448C3"/>
    <w:rsid w:val="00244934"/>
    <w:rsid w:val="0024493F"/>
    <w:rsid w:val="00244F5C"/>
    <w:rsid w:val="0024512F"/>
    <w:rsid w:val="0024521F"/>
    <w:rsid w:val="00245604"/>
    <w:rsid w:val="00245BAC"/>
    <w:rsid w:val="00245C1E"/>
    <w:rsid w:val="00245E70"/>
    <w:rsid w:val="00246047"/>
    <w:rsid w:val="00246B3B"/>
    <w:rsid w:val="00246CCF"/>
    <w:rsid w:val="00247255"/>
    <w:rsid w:val="00247288"/>
    <w:rsid w:val="00247344"/>
    <w:rsid w:val="00247367"/>
    <w:rsid w:val="0024740D"/>
    <w:rsid w:val="002475E4"/>
    <w:rsid w:val="00247B44"/>
    <w:rsid w:val="00247C1C"/>
    <w:rsid w:val="00247EA4"/>
    <w:rsid w:val="00250625"/>
    <w:rsid w:val="002506E5"/>
    <w:rsid w:val="00250962"/>
    <w:rsid w:val="00250D58"/>
    <w:rsid w:val="002510D7"/>
    <w:rsid w:val="0025127A"/>
    <w:rsid w:val="00251355"/>
    <w:rsid w:val="00251FDC"/>
    <w:rsid w:val="002525BC"/>
    <w:rsid w:val="0025329E"/>
    <w:rsid w:val="002533FE"/>
    <w:rsid w:val="00253538"/>
    <w:rsid w:val="002535C8"/>
    <w:rsid w:val="00253BF9"/>
    <w:rsid w:val="00253C99"/>
    <w:rsid w:val="00253F98"/>
    <w:rsid w:val="00254041"/>
    <w:rsid w:val="00254075"/>
    <w:rsid w:val="002544B7"/>
    <w:rsid w:val="002545EA"/>
    <w:rsid w:val="002546F1"/>
    <w:rsid w:val="00254A3D"/>
    <w:rsid w:val="0025546E"/>
    <w:rsid w:val="00255CC2"/>
    <w:rsid w:val="00255DD1"/>
    <w:rsid w:val="00256A29"/>
    <w:rsid w:val="00256D41"/>
    <w:rsid w:val="00257215"/>
    <w:rsid w:val="00257353"/>
    <w:rsid w:val="0025742A"/>
    <w:rsid w:val="002574F3"/>
    <w:rsid w:val="0025752E"/>
    <w:rsid w:val="0025781A"/>
    <w:rsid w:val="00257C36"/>
    <w:rsid w:val="00257D3B"/>
    <w:rsid w:val="00260041"/>
    <w:rsid w:val="0026007A"/>
    <w:rsid w:val="0026009C"/>
    <w:rsid w:val="002600F7"/>
    <w:rsid w:val="002605E8"/>
    <w:rsid w:val="0026096E"/>
    <w:rsid w:val="00260EED"/>
    <w:rsid w:val="00261209"/>
    <w:rsid w:val="0026139C"/>
    <w:rsid w:val="002614CE"/>
    <w:rsid w:val="002615DD"/>
    <w:rsid w:val="002617E6"/>
    <w:rsid w:val="0026187D"/>
    <w:rsid w:val="00261A4E"/>
    <w:rsid w:val="00261C76"/>
    <w:rsid w:val="00261CBF"/>
    <w:rsid w:val="00261F20"/>
    <w:rsid w:val="0026201C"/>
    <w:rsid w:val="0026239F"/>
    <w:rsid w:val="00262534"/>
    <w:rsid w:val="002626B3"/>
    <w:rsid w:val="0026280C"/>
    <w:rsid w:val="002629C0"/>
    <w:rsid w:val="002629DA"/>
    <w:rsid w:val="00262B56"/>
    <w:rsid w:val="0026332C"/>
    <w:rsid w:val="00263597"/>
    <w:rsid w:val="002635C0"/>
    <w:rsid w:val="002635D9"/>
    <w:rsid w:val="00263651"/>
    <w:rsid w:val="0026375C"/>
    <w:rsid w:val="002638E8"/>
    <w:rsid w:val="00263959"/>
    <w:rsid w:val="00263F1B"/>
    <w:rsid w:val="00263F5E"/>
    <w:rsid w:val="00263FE0"/>
    <w:rsid w:val="00264011"/>
    <w:rsid w:val="0026402B"/>
    <w:rsid w:val="0026438E"/>
    <w:rsid w:val="00264515"/>
    <w:rsid w:val="00264518"/>
    <w:rsid w:val="002647AE"/>
    <w:rsid w:val="00264942"/>
    <w:rsid w:val="00264CED"/>
    <w:rsid w:val="00264E03"/>
    <w:rsid w:val="0026534A"/>
    <w:rsid w:val="002655D4"/>
    <w:rsid w:val="00265787"/>
    <w:rsid w:val="00265907"/>
    <w:rsid w:val="00265A9B"/>
    <w:rsid w:val="00265D4C"/>
    <w:rsid w:val="00265DAB"/>
    <w:rsid w:val="002663DB"/>
    <w:rsid w:val="002663DC"/>
    <w:rsid w:val="00266431"/>
    <w:rsid w:val="0026689D"/>
    <w:rsid w:val="002668FD"/>
    <w:rsid w:val="00266A37"/>
    <w:rsid w:val="00266E69"/>
    <w:rsid w:val="00267230"/>
    <w:rsid w:val="0026725B"/>
    <w:rsid w:val="00267505"/>
    <w:rsid w:val="00267537"/>
    <w:rsid w:val="002675C5"/>
    <w:rsid w:val="00267C3C"/>
    <w:rsid w:val="002702CD"/>
    <w:rsid w:val="00270594"/>
    <w:rsid w:val="002705AC"/>
    <w:rsid w:val="002707BA"/>
    <w:rsid w:val="00270951"/>
    <w:rsid w:val="00270C51"/>
    <w:rsid w:val="00270D24"/>
    <w:rsid w:val="00270D7C"/>
    <w:rsid w:val="0027101A"/>
    <w:rsid w:val="002710EF"/>
    <w:rsid w:val="002711A7"/>
    <w:rsid w:val="00271A2E"/>
    <w:rsid w:val="00271EDA"/>
    <w:rsid w:val="0027212F"/>
    <w:rsid w:val="002722C0"/>
    <w:rsid w:val="0027248A"/>
    <w:rsid w:val="0027248B"/>
    <w:rsid w:val="0027297C"/>
    <w:rsid w:val="00272B99"/>
    <w:rsid w:val="00272CCB"/>
    <w:rsid w:val="00272D24"/>
    <w:rsid w:val="00272DBB"/>
    <w:rsid w:val="00272FCA"/>
    <w:rsid w:val="00272FF4"/>
    <w:rsid w:val="002732CF"/>
    <w:rsid w:val="0027343C"/>
    <w:rsid w:val="00273665"/>
    <w:rsid w:val="002738F2"/>
    <w:rsid w:val="00273E47"/>
    <w:rsid w:val="00273FAC"/>
    <w:rsid w:val="002740C0"/>
    <w:rsid w:val="002740C1"/>
    <w:rsid w:val="00274790"/>
    <w:rsid w:val="00274A89"/>
    <w:rsid w:val="00274ABF"/>
    <w:rsid w:val="00274EED"/>
    <w:rsid w:val="00274FF0"/>
    <w:rsid w:val="002750CA"/>
    <w:rsid w:val="002751DA"/>
    <w:rsid w:val="002758E3"/>
    <w:rsid w:val="00275DE3"/>
    <w:rsid w:val="00275EDB"/>
    <w:rsid w:val="00275FAA"/>
    <w:rsid w:val="0027608D"/>
    <w:rsid w:val="0027619F"/>
    <w:rsid w:val="002762EA"/>
    <w:rsid w:val="00276462"/>
    <w:rsid w:val="002769E4"/>
    <w:rsid w:val="00276B1A"/>
    <w:rsid w:val="002773B5"/>
    <w:rsid w:val="0027762F"/>
    <w:rsid w:val="00277760"/>
    <w:rsid w:val="00277E06"/>
    <w:rsid w:val="00281117"/>
    <w:rsid w:val="0028159C"/>
    <w:rsid w:val="00281684"/>
    <w:rsid w:val="00281CC9"/>
    <w:rsid w:val="00281EA7"/>
    <w:rsid w:val="00281FEF"/>
    <w:rsid w:val="0028240D"/>
    <w:rsid w:val="0028258B"/>
    <w:rsid w:val="002828D0"/>
    <w:rsid w:val="00282988"/>
    <w:rsid w:val="00282F28"/>
    <w:rsid w:val="0028302B"/>
    <w:rsid w:val="002830CC"/>
    <w:rsid w:val="00283133"/>
    <w:rsid w:val="00283153"/>
    <w:rsid w:val="00283ECB"/>
    <w:rsid w:val="002844F0"/>
    <w:rsid w:val="002847D8"/>
    <w:rsid w:val="002848EE"/>
    <w:rsid w:val="00284905"/>
    <w:rsid w:val="00284A6B"/>
    <w:rsid w:val="00284B3A"/>
    <w:rsid w:val="00284B41"/>
    <w:rsid w:val="00284BAA"/>
    <w:rsid w:val="00284E07"/>
    <w:rsid w:val="002851CD"/>
    <w:rsid w:val="0028522E"/>
    <w:rsid w:val="00285517"/>
    <w:rsid w:val="002857A6"/>
    <w:rsid w:val="002859B1"/>
    <w:rsid w:val="00285F1F"/>
    <w:rsid w:val="00286269"/>
    <w:rsid w:val="002862AD"/>
    <w:rsid w:val="002865AD"/>
    <w:rsid w:val="002868A2"/>
    <w:rsid w:val="00286AD9"/>
    <w:rsid w:val="00287055"/>
    <w:rsid w:val="002874E6"/>
    <w:rsid w:val="00287A72"/>
    <w:rsid w:val="00287B01"/>
    <w:rsid w:val="00287C5F"/>
    <w:rsid w:val="00287FDD"/>
    <w:rsid w:val="0029024B"/>
    <w:rsid w:val="00290B0B"/>
    <w:rsid w:val="00290D43"/>
    <w:rsid w:val="00290D93"/>
    <w:rsid w:val="00290F8A"/>
    <w:rsid w:val="00290FBC"/>
    <w:rsid w:val="00290FF1"/>
    <w:rsid w:val="002912FF"/>
    <w:rsid w:val="00291496"/>
    <w:rsid w:val="002916ED"/>
    <w:rsid w:val="00291723"/>
    <w:rsid w:val="00291B87"/>
    <w:rsid w:val="00291E41"/>
    <w:rsid w:val="0029215B"/>
    <w:rsid w:val="00292351"/>
    <w:rsid w:val="002929A2"/>
    <w:rsid w:val="002929FD"/>
    <w:rsid w:val="00292C0E"/>
    <w:rsid w:val="00292DBC"/>
    <w:rsid w:val="00292E0F"/>
    <w:rsid w:val="00292F2B"/>
    <w:rsid w:val="00293035"/>
    <w:rsid w:val="002931CE"/>
    <w:rsid w:val="0029338A"/>
    <w:rsid w:val="0029362E"/>
    <w:rsid w:val="00293835"/>
    <w:rsid w:val="00293B7F"/>
    <w:rsid w:val="0029404F"/>
    <w:rsid w:val="002943A7"/>
    <w:rsid w:val="0029441B"/>
    <w:rsid w:val="002946F8"/>
    <w:rsid w:val="002948B8"/>
    <w:rsid w:val="00294B81"/>
    <w:rsid w:val="00294B85"/>
    <w:rsid w:val="00295416"/>
    <w:rsid w:val="00295456"/>
    <w:rsid w:val="00295494"/>
    <w:rsid w:val="002957C4"/>
    <w:rsid w:val="00295995"/>
    <w:rsid w:val="00295B7D"/>
    <w:rsid w:val="002960DF"/>
    <w:rsid w:val="00296623"/>
    <w:rsid w:val="002966D5"/>
    <w:rsid w:val="00296DC9"/>
    <w:rsid w:val="00296E72"/>
    <w:rsid w:val="00296F20"/>
    <w:rsid w:val="002975D5"/>
    <w:rsid w:val="00297665"/>
    <w:rsid w:val="00297933"/>
    <w:rsid w:val="002979D9"/>
    <w:rsid w:val="00297D34"/>
    <w:rsid w:val="00297DC3"/>
    <w:rsid w:val="002A00A8"/>
    <w:rsid w:val="002A010D"/>
    <w:rsid w:val="002A02C2"/>
    <w:rsid w:val="002A087E"/>
    <w:rsid w:val="002A08D2"/>
    <w:rsid w:val="002A08FE"/>
    <w:rsid w:val="002A0B68"/>
    <w:rsid w:val="002A17A5"/>
    <w:rsid w:val="002A1959"/>
    <w:rsid w:val="002A1A0F"/>
    <w:rsid w:val="002A1A5B"/>
    <w:rsid w:val="002A1CE8"/>
    <w:rsid w:val="002A1D9F"/>
    <w:rsid w:val="002A23C2"/>
    <w:rsid w:val="002A2400"/>
    <w:rsid w:val="002A2E2E"/>
    <w:rsid w:val="002A3525"/>
    <w:rsid w:val="002A3A23"/>
    <w:rsid w:val="002A3AD4"/>
    <w:rsid w:val="002A3B00"/>
    <w:rsid w:val="002A3C5B"/>
    <w:rsid w:val="002A40C5"/>
    <w:rsid w:val="002A43AF"/>
    <w:rsid w:val="002A4774"/>
    <w:rsid w:val="002A48C6"/>
    <w:rsid w:val="002A4B4E"/>
    <w:rsid w:val="002A4EE1"/>
    <w:rsid w:val="002A57A0"/>
    <w:rsid w:val="002A585E"/>
    <w:rsid w:val="002A587C"/>
    <w:rsid w:val="002A5C7A"/>
    <w:rsid w:val="002A5D23"/>
    <w:rsid w:val="002A5D7D"/>
    <w:rsid w:val="002A6073"/>
    <w:rsid w:val="002A62FA"/>
    <w:rsid w:val="002A63D7"/>
    <w:rsid w:val="002A67A0"/>
    <w:rsid w:val="002A68E9"/>
    <w:rsid w:val="002A6950"/>
    <w:rsid w:val="002A6C48"/>
    <w:rsid w:val="002A6C61"/>
    <w:rsid w:val="002A6ED3"/>
    <w:rsid w:val="002A7237"/>
    <w:rsid w:val="002A7244"/>
    <w:rsid w:val="002A7422"/>
    <w:rsid w:val="002A7462"/>
    <w:rsid w:val="002A75A6"/>
    <w:rsid w:val="002A75AC"/>
    <w:rsid w:val="002A763E"/>
    <w:rsid w:val="002A7728"/>
    <w:rsid w:val="002A78BD"/>
    <w:rsid w:val="002A7D1C"/>
    <w:rsid w:val="002A7E10"/>
    <w:rsid w:val="002B00D9"/>
    <w:rsid w:val="002B0561"/>
    <w:rsid w:val="002B0F1B"/>
    <w:rsid w:val="002B14A8"/>
    <w:rsid w:val="002B1780"/>
    <w:rsid w:val="002B18D2"/>
    <w:rsid w:val="002B19D0"/>
    <w:rsid w:val="002B19F7"/>
    <w:rsid w:val="002B1A38"/>
    <w:rsid w:val="002B1D66"/>
    <w:rsid w:val="002B2362"/>
    <w:rsid w:val="002B24A1"/>
    <w:rsid w:val="002B2A0B"/>
    <w:rsid w:val="002B2EFD"/>
    <w:rsid w:val="002B30CE"/>
    <w:rsid w:val="002B39CD"/>
    <w:rsid w:val="002B3E89"/>
    <w:rsid w:val="002B4062"/>
    <w:rsid w:val="002B41FF"/>
    <w:rsid w:val="002B43C2"/>
    <w:rsid w:val="002B4784"/>
    <w:rsid w:val="002B4AC6"/>
    <w:rsid w:val="002B4B5C"/>
    <w:rsid w:val="002B5130"/>
    <w:rsid w:val="002B53FE"/>
    <w:rsid w:val="002B552C"/>
    <w:rsid w:val="002B56A9"/>
    <w:rsid w:val="002B5AF7"/>
    <w:rsid w:val="002B5BF3"/>
    <w:rsid w:val="002B5C66"/>
    <w:rsid w:val="002B5DE0"/>
    <w:rsid w:val="002B607D"/>
    <w:rsid w:val="002B65B6"/>
    <w:rsid w:val="002B6895"/>
    <w:rsid w:val="002B6B09"/>
    <w:rsid w:val="002B772F"/>
    <w:rsid w:val="002B79DF"/>
    <w:rsid w:val="002B7A06"/>
    <w:rsid w:val="002B7AC8"/>
    <w:rsid w:val="002B7B5D"/>
    <w:rsid w:val="002B7FE8"/>
    <w:rsid w:val="002C0497"/>
    <w:rsid w:val="002C04BF"/>
    <w:rsid w:val="002C0551"/>
    <w:rsid w:val="002C0656"/>
    <w:rsid w:val="002C0AD6"/>
    <w:rsid w:val="002C0E8A"/>
    <w:rsid w:val="002C0EAC"/>
    <w:rsid w:val="002C12C6"/>
    <w:rsid w:val="002C12F2"/>
    <w:rsid w:val="002C1376"/>
    <w:rsid w:val="002C18CD"/>
    <w:rsid w:val="002C1B8F"/>
    <w:rsid w:val="002C1D10"/>
    <w:rsid w:val="002C1D41"/>
    <w:rsid w:val="002C1EF7"/>
    <w:rsid w:val="002C2009"/>
    <w:rsid w:val="002C2028"/>
    <w:rsid w:val="002C21CC"/>
    <w:rsid w:val="002C2231"/>
    <w:rsid w:val="002C2414"/>
    <w:rsid w:val="002C24A2"/>
    <w:rsid w:val="002C24DD"/>
    <w:rsid w:val="002C266D"/>
    <w:rsid w:val="002C27D7"/>
    <w:rsid w:val="002C2C48"/>
    <w:rsid w:val="002C2C4C"/>
    <w:rsid w:val="002C2E9A"/>
    <w:rsid w:val="002C32E0"/>
    <w:rsid w:val="002C3303"/>
    <w:rsid w:val="002C372A"/>
    <w:rsid w:val="002C3906"/>
    <w:rsid w:val="002C399E"/>
    <w:rsid w:val="002C3AFB"/>
    <w:rsid w:val="002C3BB6"/>
    <w:rsid w:val="002C3D70"/>
    <w:rsid w:val="002C3F21"/>
    <w:rsid w:val="002C4037"/>
    <w:rsid w:val="002C408A"/>
    <w:rsid w:val="002C4271"/>
    <w:rsid w:val="002C42D8"/>
    <w:rsid w:val="002C44AF"/>
    <w:rsid w:val="002C4E44"/>
    <w:rsid w:val="002C5213"/>
    <w:rsid w:val="002C5262"/>
    <w:rsid w:val="002C5436"/>
    <w:rsid w:val="002C55B6"/>
    <w:rsid w:val="002C595F"/>
    <w:rsid w:val="002C5A9F"/>
    <w:rsid w:val="002C5BD0"/>
    <w:rsid w:val="002C66B5"/>
    <w:rsid w:val="002C6858"/>
    <w:rsid w:val="002C68BE"/>
    <w:rsid w:val="002C6920"/>
    <w:rsid w:val="002C6DED"/>
    <w:rsid w:val="002C6E2C"/>
    <w:rsid w:val="002C6F1D"/>
    <w:rsid w:val="002C71D9"/>
    <w:rsid w:val="002C771E"/>
    <w:rsid w:val="002C7C12"/>
    <w:rsid w:val="002D0152"/>
    <w:rsid w:val="002D062E"/>
    <w:rsid w:val="002D0704"/>
    <w:rsid w:val="002D07D0"/>
    <w:rsid w:val="002D0A00"/>
    <w:rsid w:val="002D0D34"/>
    <w:rsid w:val="002D1140"/>
    <w:rsid w:val="002D1A3D"/>
    <w:rsid w:val="002D1AED"/>
    <w:rsid w:val="002D1E1A"/>
    <w:rsid w:val="002D2272"/>
    <w:rsid w:val="002D25CA"/>
    <w:rsid w:val="002D2708"/>
    <w:rsid w:val="002D271B"/>
    <w:rsid w:val="002D27D7"/>
    <w:rsid w:val="002D2CDD"/>
    <w:rsid w:val="002D2CE7"/>
    <w:rsid w:val="002D2E3D"/>
    <w:rsid w:val="002D3238"/>
    <w:rsid w:val="002D3457"/>
    <w:rsid w:val="002D3A78"/>
    <w:rsid w:val="002D3AE5"/>
    <w:rsid w:val="002D3E25"/>
    <w:rsid w:val="002D402F"/>
    <w:rsid w:val="002D4099"/>
    <w:rsid w:val="002D4102"/>
    <w:rsid w:val="002D4624"/>
    <w:rsid w:val="002D472C"/>
    <w:rsid w:val="002D4779"/>
    <w:rsid w:val="002D49B9"/>
    <w:rsid w:val="002D4B84"/>
    <w:rsid w:val="002D4D84"/>
    <w:rsid w:val="002D5104"/>
    <w:rsid w:val="002D510E"/>
    <w:rsid w:val="002D536A"/>
    <w:rsid w:val="002D56DA"/>
    <w:rsid w:val="002D5739"/>
    <w:rsid w:val="002D5817"/>
    <w:rsid w:val="002D5992"/>
    <w:rsid w:val="002D59D1"/>
    <w:rsid w:val="002D5AD9"/>
    <w:rsid w:val="002D5D3C"/>
    <w:rsid w:val="002D5EFD"/>
    <w:rsid w:val="002D5F2A"/>
    <w:rsid w:val="002D60E6"/>
    <w:rsid w:val="002D6216"/>
    <w:rsid w:val="002D643D"/>
    <w:rsid w:val="002D6648"/>
    <w:rsid w:val="002D68AC"/>
    <w:rsid w:val="002D690F"/>
    <w:rsid w:val="002D6CE0"/>
    <w:rsid w:val="002D6F3E"/>
    <w:rsid w:val="002D704B"/>
    <w:rsid w:val="002D73DA"/>
    <w:rsid w:val="002D74A9"/>
    <w:rsid w:val="002D7903"/>
    <w:rsid w:val="002E0145"/>
    <w:rsid w:val="002E0150"/>
    <w:rsid w:val="002E0325"/>
    <w:rsid w:val="002E0952"/>
    <w:rsid w:val="002E0BB4"/>
    <w:rsid w:val="002E104B"/>
    <w:rsid w:val="002E1172"/>
    <w:rsid w:val="002E133D"/>
    <w:rsid w:val="002E1E7C"/>
    <w:rsid w:val="002E1F7A"/>
    <w:rsid w:val="002E201B"/>
    <w:rsid w:val="002E270B"/>
    <w:rsid w:val="002E2906"/>
    <w:rsid w:val="002E2D82"/>
    <w:rsid w:val="002E2D8F"/>
    <w:rsid w:val="002E2F09"/>
    <w:rsid w:val="002E2F33"/>
    <w:rsid w:val="002E3176"/>
    <w:rsid w:val="002E363D"/>
    <w:rsid w:val="002E37AC"/>
    <w:rsid w:val="002E38AF"/>
    <w:rsid w:val="002E3D5D"/>
    <w:rsid w:val="002E3E22"/>
    <w:rsid w:val="002E4374"/>
    <w:rsid w:val="002E458E"/>
    <w:rsid w:val="002E480F"/>
    <w:rsid w:val="002E4882"/>
    <w:rsid w:val="002E48AC"/>
    <w:rsid w:val="002E499D"/>
    <w:rsid w:val="002E49B1"/>
    <w:rsid w:val="002E49F3"/>
    <w:rsid w:val="002E4B05"/>
    <w:rsid w:val="002E4CDE"/>
    <w:rsid w:val="002E58A8"/>
    <w:rsid w:val="002E693F"/>
    <w:rsid w:val="002E6A5C"/>
    <w:rsid w:val="002E6DDE"/>
    <w:rsid w:val="002E705D"/>
    <w:rsid w:val="002E73E6"/>
    <w:rsid w:val="002E74C8"/>
    <w:rsid w:val="002E754C"/>
    <w:rsid w:val="002E7643"/>
    <w:rsid w:val="002E7A29"/>
    <w:rsid w:val="002F0461"/>
    <w:rsid w:val="002F0673"/>
    <w:rsid w:val="002F09C8"/>
    <w:rsid w:val="002F0BB1"/>
    <w:rsid w:val="002F0FDE"/>
    <w:rsid w:val="002F11B9"/>
    <w:rsid w:val="002F14AC"/>
    <w:rsid w:val="002F14AF"/>
    <w:rsid w:val="002F16A1"/>
    <w:rsid w:val="002F18CC"/>
    <w:rsid w:val="002F1A91"/>
    <w:rsid w:val="002F240D"/>
    <w:rsid w:val="002F24F2"/>
    <w:rsid w:val="002F291C"/>
    <w:rsid w:val="002F2C44"/>
    <w:rsid w:val="002F3476"/>
    <w:rsid w:val="002F38B4"/>
    <w:rsid w:val="002F39EC"/>
    <w:rsid w:val="002F3AD0"/>
    <w:rsid w:val="002F3BE9"/>
    <w:rsid w:val="002F3C6F"/>
    <w:rsid w:val="002F408B"/>
    <w:rsid w:val="002F47DD"/>
    <w:rsid w:val="002F4CD1"/>
    <w:rsid w:val="002F4EC7"/>
    <w:rsid w:val="002F4FA6"/>
    <w:rsid w:val="002F53DE"/>
    <w:rsid w:val="002F566D"/>
    <w:rsid w:val="002F5A82"/>
    <w:rsid w:val="002F5CA2"/>
    <w:rsid w:val="002F5D8D"/>
    <w:rsid w:val="002F5E5E"/>
    <w:rsid w:val="002F5E6D"/>
    <w:rsid w:val="002F5ED7"/>
    <w:rsid w:val="002F5F95"/>
    <w:rsid w:val="002F666D"/>
    <w:rsid w:val="002F697E"/>
    <w:rsid w:val="002F6A76"/>
    <w:rsid w:val="002F6BBE"/>
    <w:rsid w:val="002F6D70"/>
    <w:rsid w:val="002F6E46"/>
    <w:rsid w:val="002F6F70"/>
    <w:rsid w:val="002F7196"/>
    <w:rsid w:val="002F739C"/>
    <w:rsid w:val="002F7601"/>
    <w:rsid w:val="002F78D5"/>
    <w:rsid w:val="002F7AA7"/>
    <w:rsid w:val="002F7AE1"/>
    <w:rsid w:val="003000C4"/>
    <w:rsid w:val="00300440"/>
    <w:rsid w:val="00300BF3"/>
    <w:rsid w:val="0030123B"/>
    <w:rsid w:val="003012E4"/>
    <w:rsid w:val="0030149E"/>
    <w:rsid w:val="0030152B"/>
    <w:rsid w:val="00301A8F"/>
    <w:rsid w:val="003020DC"/>
    <w:rsid w:val="00302208"/>
    <w:rsid w:val="00302873"/>
    <w:rsid w:val="00302A63"/>
    <w:rsid w:val="00302BA4"/>
    <w:rsid w:val="00302F20"/>
    <w:rsid w:val="00303025"/>
    <w:rsid w:val="00303202"/>
    <w:rsid w:val="003035FB"/>
    <w:rsid w:val="003036A0"/>
    <w:rsid w:val="00303E4D"/>
    <w:rsid w:val="00304077"/>
    <w:rsid w:val="00304292"/>
    <w:rsid w:val="003043CC"/>
    <w:rsid w:val="00304548"/>
    <w:rsid w:val="00304746"/>
    <w:rsid w:val="003047FE"/>
    <w:rsid w:val="003048C8"/>
    <w:rsid w:val="00304C70"/>
    <w:rsid w:val="00304CB0"/>
    <w:rsid w:val="00304EBC"/>
    <w:rsid w:val="0030559D"/>
    <w:rsid w:val="00305703"/>
    <w:rsid w:val="003057A7"/>
    <w:rsid w:val="00305C1E"/>
    <w:rsid w:val="00305E11"/>
    <w:rsid w:val="00305F8E"/>
    <w:rsid w:val="00306121"/>
    <w:rsid w:val="003063FA"/>
    <w:rsid w:val="00306531"/>
    <w:rsid w:val="00306595"/>
    <w:rsid w:val="0030676C"/>
    <w:rsid w:val="00306C63"/>
    <w:rsid w:val="00307047"/>
    <w:rsid w:val="003071A6"/>
    <w:rsid w:val="00307414"/>
    <w:rsid w:val="00307603"/>
    <w:rsid w:val="00307BF3"/>
    <w:rsid w:val="00307E67"/>
    <w:rsid w:val="00310174"/>
    <w:rsid w:val="003102E8"/>
    <w:rsid w:val="00310360"/>
    <w:rsid w:val="003106A5"/>
    <w:rsid w:val="003107A9"/>
    <w:rsid w:val="00310CA6"/>
    <w:rsid w:val="00310CCB"/>
    <w:rsid w:val="00310D66"/>
    <w:rsid w:val="0031106D"/>
    <w:rsid w:val="00311416"/>
    <w:rsid w:val="0031141A"/>
    <w:rsid w:val="00311794"/>
    <w:rsid w:val="00311798"/>
    <w:rsid w:val="00311936"/>
    <w:rsid w:val="003119D5"/>
    <w:rsid w:val="00311BB2"/>
    <w:rsid w:val="00311C36"/>
    <w:rsid w:val="00311E63"/>
    <w:rsid w:val="00312157"/>
    <w:rsid w:val="00312501"/>
    <w:rsid w:val="00312612"/>
    <w:rsid w:val="003128C0"/>
    <w:rsid w:val="0031301F"/>
    <w:rsid w:val="00313020"/>
    <w:rsid w:val="0031317B"/>
    <w:rsid w:val="003133FF"/>
    <w:rsid w:val="003136AF"/>
    <w:rsid w:val="00313FE9"/>
    <w:rsid w:val="00313FED"/>
    <w:rsid w:val="00314272"/>
    <w:rsid w:val="0031441F"/>
    <w:rsid w:val="00314428"/>
    <w:rsid w:val="003145EB"/>
    <w:rsid w:val="003146ED"/>
    <w:rsid w:val="003149DB"/>
    <w:rsid w:val="00314CFD"/>
    <w:rsid w:val="003153A7"/>
    <w:rsid w:val="003153BB"/>
    <w:rsid w:val="003157CD"/>
    <w:rsid w:val="00315A4B"/>
    <w:rsid w:val="00315A56"/>
    <w:rsid w:val="00316A17"/>
    <w:rsid w:val="00316C98"/>
    <w:rsid w:val="00316E4C"/>
    <w:rsid w:val="00316EAA"/>
    <w:rsid w:val="00316EE2"/>
    <w:rsid w:val="00317054"/>
    <w:rsid w:val="003171C8"/>
    <w:rsid w:val="0031722D"/>
    <w:rsid w:val="00317658"/>
    <w:rsid w:val="0031771D"/>
    <w:rsid w:val="00317792"/>
    <w:rsid w:val="00317C8D"/>
    <w:rsid w:val="00317DB2"/>
    <w:rsid w:val="00317F64"/>
    <w:rsid w:val="00317F67"/>
    <w:rsid w:val="003200CC"/>
    <w:rsid w:val="003205E1"/>
    <w:rsid w:val="00320663"/>
    <w:rsid w:val="003207F7"/>
    <w:rsid w:val="00320859"/>
    <w:rsid w:val="0032085C"/>
    <w:rsid w:val="00320CD1"/>
    <w:rsid w:val="00321033"/>
    <w:rsid w:val="003214D1"/>
    <w:rsid w:val="0032174C"/>
    <w:rsid w:val="00321C5E"/>
    <w:rsid w:val="00321CC9"/>
    <w:rsid w:val="00321E49"/>
    <w:rsid w:val="00321EB4"/>
    <w:rsid w:val="00321ED9"/>
    <w:rsid w:val="00321F73"/>
    <w:rsid w:val="00322058"/>
    <w:rsid w:val="003221C3"/>
    <w:rsid w:val="003222FD"/>
    <w:rsid w:val="00322768"/>
    <w:rsid w:val="003229F9"/>
    <w:rsid w:val="00322D4D"/>
    <w:rsid w:val="00322E96"/>
    <w:rsid w:val="00322EBB"/>
    <w:rsid w:val="00322FAC"/>
    <w:rsid w:val="00323667"/>
    <w:rsid w:val="00323953"/>
    <w:rsid w:val="00323A5B"/>
    <w:rsid w:val="00323CE4"/>
    <w:rsid w:val="00323F8A"/>
    <w:rsid w:val="00323FBC"/>
    <w:rsid w:val="003247FB"/>
    <w:rsid w:val="00324EC8"/>
    <w:rsid w:val="003250B2"/>
    <w:rsid w:val="003252BA"/>
    <w:rsid w:val="00325441"/>
    <w:rsid w:val="003256C1"/>
    <w:rsid w:val="003256D3"/>
    <w:rsid w:val="003259FA"/>
    <w:rsid w:val="00325F69"/>
    <w:rsid w:val="00326070"/>
    <w:rsid w:val="00326500"/>
    <w:rsid w:val="00326C7F"/>
    <w:rsid w:val="00326D01"/>
    <w:rsid w:val="00326E48"/>
    <w:rsid w:val="00326F07"/>
    <w:rsid w:val="00326F6D"/>
    <w:rsid w:val="003271C6"/>
    <w:rsid w:val="003271D0"/>
    <w:rsid w:val="0032739F"/>
    <w:rsid w:val="0032747B"/>
    <w:rsid w:val="00327671"/>
    <w:rsid w:val="00327685"/>
    <w:rsid w:val="003276AC"/>
    <w:rsid w:val="0032773A"/>
    <w:rsid w:val="00327759"/>
    <w:rsid w:val="0032798C"/>
    <w:rsid w:val="003279A6"/>
    <w:rsid w:val="00327BFE"/>
    <w:rsid w:val="00327C9D"/>
    <w:rsid w:val="00330169"/>
    <w:rsid w:val="003301D9"/>
    <w:rsid w:val="003303B2"/>
    <w:rsid w:val="0033040A"/>
    <w:rsid w:val="0033048B"/>
    <w:rsid w:val="003304B1"/>
    <w:rsid w:val="00330A13"/>
    <w:rsid w:val="00330B24"/>
    <w:rsid w:val="00330E8C"/>
    <w:rsid w:val="00331002"/>
    <w:rsid w:val="00331174"/>
    <w:rsid w:val="003317F0"/>
    <w:rsid w:val="0033188F"/>
    <w:rsid w:val="003324A1"/>
    <w:rsid w:val="00332AD2"/>
    <w:rsid w:val="00332B15"/>
    <w:rsid w:val="003332C2"/>
    <w:rsid w:val="0033344C"/>
    <w:rsid w:val="003334AF"/>
    <w:rsid w:val="003334D2"/>
    <w:rsid w:val="0033379B"/>
    <w:rsid w:val="00333CA5"/>
    <w:rsid w:val="00333E86"/>
    <w:rsid w:val="00333FFD"/>
    <w:rsid w:val="00334221"/>
    <w:rsid w:val="0033486C"/>
    <w:rsid w:val="00334B17"/>
    <w:rsid w:val="00334BDF"/>
    <w:rsid w:val="00334FB3"/>
    <w:rsid w:val="003357BC"/>
    <w:rsid w:val="00336395"/>
    <w:rsid w:val="003364DA"/>
    <w:rsid w:val="00336832"/>
    <w:rsid w:val="00336947"/>
    <w:rsid w:val="00336CB0"/>
    <w:rsid w:val="00336DDD"/>
    <w:rsid w:val="00336F82"/>
    <w:rsid w:val="003372D6"/>
    <w:rsid w:val="00337419"/>
    <w:rsid w:val="003374BF"/>
    <w:rsid w:val="00337CEC"/>
    <w:rsid w:val="0034056F"/>
    <w:rsid w:val="003406AC"/>
    <w:rsid w:val="0034081A"/>
    <w:rsid w:val="00340AC0"/>
    <w:rsid w:val="00340EFE"/>
    <w:rsid w:val="00340F27"/>
    <w:rsid w:val="00341073"/>
    <w:rsid w:val="003410A0"/>
    <w:rsid w:val="00341946"/>
    <w:rsid w:val="00341A61"/>
    <w:rsid w:val="00341CCF"/>
    <w:rsid w:val="00341D02"/>
    <w:rsid w:val="00342778"/>
    <w:rsid w:val="00342BCB"/>
    <w:rsid w:val="00342D33"/>
    <w:rsid w:val="00343822"/>
    <w:rsid w:val="00343CA7"/>
    <w:rsid w:val="00344045"/>
    <w:rsid w:val="003441CF"/>
    <w:rsid w:val="00344270"/>
    <w:rsid w:val="00344341"/>
    <w:rsid w:val="003447B3"/>
    <w:rsid w:val="00344D51"/>
    <w:rsid w:val="00344EC8"/>
    <w:rsid w:val="00345335"/>
    <w:rsid w:val="003456D2"/>
    <w:rsid w:val="003458C6"/>
    <w:rsid w:val="00345B1A"/>
    <w:rsid w:val="00345BCD"/>
    <w:rsid w:val="00345C0A"/>
    <w:rsid w:val="00345CAF"/>
    <w:rsid w:val="00346239"/>
    <w:rsid w:val="0034630A"/>
    <w:rsid w:val="00346366"/>
    <w:rsid w:val="00346409"/>
    <w:rsid w:val="00346708"/>
    <w:rsid w:val="00346739"/>
    <w:rsid w:val="00346A1D"/>
    <w:rsid w:val="00346A5E"/>
    <w:rsid w:val="00346C15"/>
    <w:rsid w:val="00346DAA"/>
    <w:rsid w:val="0034722F"/>
    <w:rsid w:val="003472C9"/>
    <w:rsid w:val="00347600"/>
    <w:rsid w:val="0034762B"/>
    <w:rsid w:val="00347FA3"/>
    <w:rsid w:val="0035003E"/>
    <w:rsid w:val="00350427"/>
    <w:rsid w:val="00350509"/>
    <w:rsid w:val="00350574"/>
    <w:rsid w:val="00350816"/>
    <w:rsid w:val="00350975"/>
    <w:rsid w:val="00350987"/>
    <w:rsid w:val="00350B46"/>
    <w:rsid w:val="00350B4C"/>
    <w:rsid w:val="00350F8F"/>
    <w:rsid w:val="0035101E"/>
    <w:rsid w:val="003512FF"/>
    <w:rsid w:val="003513BA"/>
    <w:rsid w:val="00351648"/>
    <w:rsid w:val="00351B1A"/>
    <w:rsid w:val="00351D1F"/>
    <w:rsid w:val="00351EBB"/>
    <w:rsid w:val="003520E4"/>
    <w:rsid w:val="003525A1"/>
    <w:rsid w:val="003526B7"/>
    <w:rsid w:val="003526BC"/>
    <w:rsid w:val="003526E2"/>
    <w:rsid w:val="0035274C"/>
    <w:rsid w:val="00352A35"/>
    <w:rsid w:val="00352C9C"/>
    <w:rsid w:val="00352F86"/>
    <w:rsid w:val="0035305A"/>
    <w:rsid w:val="0035311F"/>
    <w:rsid w:val="00353126"/>
    <w:rsid w:val="00353175"/>
    <w:rsid w:val="00353285"/>
    <w:rsid w:val="0035334C"/>
    <w:rsid w:val="0035366C"/>
    <w:rsid w:val="00353746"/>
    <w:rsid w:val="003537CB"/>
    <w:rsid w:val="003537FC"/>
    <w:rsid w:val="003538A2"/>
    <w:rsid w:val="00353A1D"/>
    <w:rsid w:val="0035401D"/>
    <w:rsid w:val="003543F8"/>
    <w:rsid w:val="00354451"/>
    <w:rsid w:val="00354637"/>
    <w:rsid w:val="00354664"/>
    <w:rsid w:val="0035495F"/>
    <w:rsid w:val="00354A62"/>
    <w:rsid w:val="00354B7D"/>
    <w:rsid w:val="00354BFE"/>
    <w:rsid w:val="00354C47"/>
    <w:rsid w:val="00354DE0"/>
    <w:rsid w:val="003552CF"/>
    <w:rsid w:val="003553DE"/>
    <w:rsid w:val="00355503"/>
    <w:rsid w:val="00355B28"/>
    <w:rsid w:val="00355E92"/>
    <w:rsid w:val="0035614C"/>
    <w:rsid w:val="00356201"/>
    <w:rsid w:val="003564CF"/>
    <w:rsid w:val="003567BA"/>
    <w:rsid w:val="003567DB"/>
    <w:rsid w:val="00356A05"/>
    <w:rsid w:val="00356E3D"/>
    <w:rsid w:val="00356F83"/>
    <w:rsid w:val="00357196"/>
    <w:rsid w:val="003572C1"/>
    <w:rsid w:val="003574A1"/>
    <w:rsid w:val="003576D3"/>
    <w:rsid w:val="003576DE"/>
    <w:rsid w:val="0035782F"/>
    <w:rsid w:val="00357871"/>
    <w:rsid w:val="00357D00"/>
    <w:rsid w:val="00357EF7"/>
    <w:rsid w:val="003601D5"/>
    <w:rsid w:val="003601FF"/>
    <w:rsid w:val="0036020D"/>
    <w:rsid w:val="00360682"/>
    <w:rsid w:val="00360946"/>
    <w:rsid w:val="00360AE5"/>
    <w:rsid w:val="00360CE8"/>
    <w:rsid w:val="00360F70"/>
    <w:rsid w:val="00361341"/>
    <w:rsid w:val="00361824"/>
    <w:rsid w:val="00361CA9"/>
    <w:rsid w:val="00361CAA"/>
    <w:rsid w:val="00361FCD"/>
    <w:rsid w:val="00361FF5"/>
    <w:rsid w:val="0036251C"/>
    <w:rsid w:val="003625F7"/>
    <w:rsid w:val="003626C5"/>
    <w:rsid w:val="003626CE"/>
    <w:rsid w:val="003626FD"/>
    <w:rsid w:val="0036284F"/>
    <w:rsid w:val="00362891"/>
    <w:rsid w:val="00362B84"/>
    <w:rsid w:val="00362C73"/>
    <w:rsid w:val="00362FC0"/>
    <w:rsid w:val="003631E6"/>
    <w:rsid w:val="00363B40"/>
    <w:rsid w:val="00364142"/>
    <w:rsid w:val="0036471D"/>
    <w:rsid w:val="00364848"/>
    <w:rsid w:val="00364B96"/>
    <w:rsid w:val="00365073"/>
    <w:rsid w:val="00365247"/>
    <w:rsid w:val="003654B9"/>
    <w:rsid w:val="00365641"/>
    <w:rsid w:val="00365DC8"/>
    <w:rsid w:val="00366065"/>
    <w:rsid w:val="0036637C"/>
    <w:rsid w:val="003665FB"/>
    <w:rsid w:val="00366689"/>
    <w:rsid w:val="003666E1"/>
    <w:rsid w:val="0036670E"/>
    <w:rsid w:val="00366A4D"/>
    <w:rsid w:val="00366B8F"/>
    <w:rsid w:val="00366BBD"/>
    <w:rsid w:val="0036716A"/>
    <w:rsid w:val="00367284"/>
    <w:rsid w:val="003673E8"/>
    <w:rsid w:val="0036778B"/>
    <w:rsid w:val="003677BE"/>
    <w:rsid w:val="003678BF"/>
    <w:rsid w:val="00367B74"/>
    <w:rsid w:val="003700AF"/>
    <w:rsid w:val="0037026A"/>
    <w:rsid w:val="00370927"/>
    <w:rsid w:val="00370DA4"/>
    <w:rsid w:val="00370DB3"/>
    <w:rsid w:val="00370E1F"/>
    <w:rsid w:val="00371D01"/>
    <w:rsid w:val="0037202D"/>
    <w:rsid w:val="00372084"/>
    <w:rsid w:val="003723BF"/>
    <w:rsid w:val="0037241E"/>
    <w:rsid w:val="0037251A"/>
    <w:rsid w:val="003726F4"/>
    <w:rsid w:val="00372DC4"/>
    <w:rsid w:val="003733BA"/>
    <w:rsid w:val="00373403"/>
    <w:rsid w:val="003736AD"/>
    <w:rsid w:val="003736C7"/>
    <w:rsid w:val="0037375F"/>
    <w:rsid w:val="003737A1"/>
    <w:rsid w:val="00373A8C"/>
    <w:rsid w:val="00373CE6"/>
    <w:rsid w:val="00373D4D"/>
    <w:rsid w:val="00373DF0"/>
    <w:rsid w:val="003740E1"/>
    <w:rsid w:val="00374987"/>
    <w:rsid w:val="00375679"/>
    <w:rsid w:val="00375B64"/>
    <w:rsid w:val="00375D10"/>
    <w:rsid w:val="00376269"/>
    <w:rsid w:val="0037628F"/>
    <w:rsid w:val="003763E4"/>
    <w:rsid w:val="00377301"/>
    <w:rsid w:val="0037765B"/>
    <w:rsid w:val="0037768B"/>
    <w:rsid w:val="00377DE4"/>
    <w:rsid w:val="00377ED1"/>
    <w:rsid w:val="0038006E"/>
    <w:rsid w:val="00380125"/>
    <w:rsid w:val="00380B4A"/>
    <w:rsid w:val="00380D8F"/>
    <w:rsid w:val="00380E4E"/>
    <w:rsid w:val="00380FFA"/>
    <w:rsid w:val="003810CE"/>
    <w:rsid w:val="00381237"/>
    <w:rsid w:val="0038133B"/>
    <w:rsid w:val="003813FA"/>
    <w:rsid w:val="003818F9"/>
    <w:rsid w:val="00381BD9"/>
    <w:rsid w:val="00381F2E"/>
    <w:rsid w:val="0038220E"/>
    <w:rsid w:val="0038235E"/>
    <w:rsid w:val="003823ED"/>
    <w:rsid w:val="003823EE"/>
    <w:rsid w:val="003825D4"/>
    <w:rsid w:val="0038266D"/>
    <w:rsid w:val="00382688"/>
    <w:rsid w:val="0038282F"/>
    <w:rsid w:val="00382BB6"/>
    <w:rsid w:val="00382E4F"/>
    <w:rsid w:val="00382EA4"/>
    <w:rsid w:val="00382EB3"/>
    <w:rsid w:val="00382EEB"/>
    <w:rsid w:val="00382FDA"/>
    <w:rsid w:val="00382FF6"/>
    <w:rsid w:val="003831FA"/>
    <w:rsid w:val="0038324E"/>
    <w:rsid w:val="00383260"/>
    <w:rsid w:val="0038328E"/>
    <w:rsid w:val="00383373"/>
    <w:rsid w:val="003833A9"/>
    <w:rsid w:val="003834F5"/>
    <w:rsid w:val="003835FB"/>
    <w:rsid w:val="0038378F"/>
    <w:rsid w:val="003837B7"/>
    <w:rsid w:val="00383C8B"/>
    <w:rsid w:val="00383E3C"/>
    <w:rsid w:val="00383F4D"/>
    <w:rsid w:val="003841EA"/>
    <w:rsid w:val="0038434D"/>
    <w:rsid w:val="00384ABD"/>
    <w:rsid w:val="00384C2C"/>
    <w:rsid w:val="00384D39"/>
    <w:rsid w:val="003850F4"/>
    <w:rsid w:val="003850FA"/>
    <w:rsid w:val="00385169"/>
    <w:rsid w:val="00385400"/>
    <w:rsid w:val="003855BB"/>
    <w:rsid w:val="0038595F"/>
    <w:rsid w:val="00385A09"/>
    <w:rsid w:val="0038620C"/>
    <w:rsid w:val="0038629A"/>
    <w:rsid w:val="00386771"/>
    <w:rsid w:val="003867B0"/>
    <w:rsid w:val="00386845"/>
    <w:rsid w:val="00386A67"/>
    <w:rsid w:val="003870DC"/>
    <w:rsid w:val="003871DA"/>
    <w:rsid w:val="00387873"/>
    <w:rsid w:val="00387A81"/>
    <w:rsid w:val="00387B9B"/>
    <w:rsid w:val="00387D55"/>
    <w:rsid w:val="00387EB9"/>
    <w:rsid w:val="00387ED9"/>
    <w:rsid w:val="00390332"/>
    <w:rsid w:val="00390389"/>
    <w:rsid w:val="00390437"/>
    <w:rsid w:val="00390439"/>
    <w:rsid w:val="0039054C"/>
    <w:rsid w:val="003905CE"/>
    <w:rsid w:val="00390AA0"/>
    <w:rsid w:val="00390D24"/>
    <w:rsid w:val="00390D82"/>
    <w:rsid w:val="00390D84"/>
    <w:rsid w:val="00390DFC"/>
    <w:rsid w:val="00391090"/>
    <w:rsid w:val="00391507"/>
    <w:rsid w:val="00391937"/>
    <w:rsid w:val="003925B6"/>
    <w:rsid w:val="00392682"/>
    <w:rsid w:val="00392CEE"/>
    <w:rsid w:val="00392D65"/>
    <w:rsid w:val="003930B1"/>
    <w:rsid w:val="0039313D"/>
    <w:rsid w:val="0039327E"/>
    <w:rsid w:val="003932A5"/>
    <w:rsid w:val="0039330F"/>
    <w:rsid w:val="0039342B"/>
    <w:rsid w:val="003934F9"/>
    <w:rsid w:val="003939F9"/>
    <w:rsid w:val="00393B7A"/>
    <w:rsid w:val="00393E68"/>
    <w:rsid w:val="0039468E"/>
    <w:rsid w:val="00394753"/>
    <w:rsid w:val="003948E0"/>
    <w:rsid w:val="00394AEC"/>
    <w:rsid w:val="00394D50"/>
    <w:rsid w:val="00394D6C"/>
    <w:rsid w:val="00394FF2"/>
    <w:rsid w:val="003950C2"/>
    <w:rsid w:val="003953F8"/>
    <w:rsid w:val="0039588D"/>
    <w:rsid w:val="00395A74"/>
    <w:rsid w:val="00395E08"/>
    <w:rsid w:val="00395E12"/>
    <w:rsid w:val="0039614F"/>
    <w:rsid w:val="003962BB"/>
    <w:rsid w:val="00396306"/>
    <w:rsid w:val="0039630C"/>
    <w:rsid w:val="003964BE"/>
    <w:rsid w:val="0039661F"/>
    <w:rsid w:val="00396C81"/>
    <w:rsid w:val="003972CC"/>
    <w:rsid w:val="003973E6"/>
    <w:rsid w:val="00397A28"/>
    <w:rsid w:val="00397DF9"/>
    <w:rsid w:val="003A00E1"/>
    <w:rsid w:val="003A0167"/>
    <w:rsid w:val="003A0334"/>
    <w:rsid w:val="003A0504"/>
    <w:rsid w:val="003A08FD"/>
    <w:rsid w:val="003A0DA1"/>
    <w:rsid w:val="003A0EF0"/>
    <w:rsid w:val="003A0FD9"/>
    <w:rsid w:val="003A14BE"/>
    <w:rsid w:val="003A16F9"/>
    <w:rsid w:val="003A1A09"/>
    <w:rsid w:val="003A1F05"/>
    <w:rsid w:val="003A20EE"/>
    <w:rsid w:val="003A2159"/>
    <w:rsid w:val="003A2294"/>
    <w:rsid w:val="003A2310"/>
    <w:rsid w:val="003A23CD"/>
    <w:rsid w:val="003A2569"/>
    <w:rsid w:val="003A2B22"/>
    <w:rsid w:val="003A2B58"/>
    <w:rsid w:val="003A2C8D"/>
    <w:rsid w:val="003A2CDB"/>
    <w:rsid w:val="003A33F8"/>
    <w:rsid w:val="003A34B1"/>
    <w:rsid w:val="003A3527"/>
    <w:rsid w:val="003A3541"/>
    <w:rsid w:val="003A38C6"/>
    <w:rsid w:val="003A3FE0"/>
    <w:rsid w:val="003A4155"/>
    <w:rsid w:val="003A4165"/>
    <w:rsid w:val="003A41AA"/>
    <w:rsid w:val="003A45D3"/>
    <w:rsid w:val="003A4916"/>
    <w:rsid w:val="003A4C0F"/>
    <w:rsid w:val="003A4E12"/>
    <w:rsid w:val="003A5273"/>
    <w:rsid w:val="003A530C"/>
    <w:rsid w:val="003A5454"/>
    <w:rsid w:val="003A5484"/>
    <w:rsid w:val="003A5586"/>
    <w:rsid w:val="003A5B64"/>
    <w:rsid w:val="003A5BE9"/>
    <w:rsid w:val="003A6101"/>
    <w:rsid w:val="003A6134"/>
    <w:rsid w:val="003A65F8"/>
    <w:rsid w:val="003A6710"/>
    <w:rsid w:val="003A6AC7"/>
    <w:rsid w:val="003A6E48"/>
    <w:rsid w:val="003A70BC"/>
    <w:rsid w:val="003A725A"/>
    <w:rsid w:val="003A7346"/>
    <w:rsid w:val="003A73F6"/>
    <w:rsid w:val="003A7857"/>
    <w:rsid w:val="003A7C72"/>
    <w:rsid w:val="003A7DBB"/>
    <w:rsid w:val="003A7FAF"/>
    <w:rsid w:val="003B08A6"/>
    <w:rsid w:val="003B0ADB"/>
    <w:rsid w:val="003B0E1D"/>
    <w:rsid w:val="003B1063"/>
    <w:rsid w:val="003B130D"/>
    <w:rsid w:val="003B13FD"/>
    <w:rsid w:val="003B1536"/>
    <w:rsid w:val="003B18C3"/>
    <w:rsid w:val="003B25D9"/>
    <w:rsid w:val="003B2A1B"/>
    <w:rsid w:val="003B2A3D"/>
    <w:rsid w:val="003B2C02"/>
    <w:rsid w:val="003B36D5"/>
    <w:rsid w:val="003B3A1A"/>
    <w:rsid w:val="003B3C20"/>
    <w:rsid w:val="003B3C91"/>
    <w:rsid w:val="003B41AE"/>
    <w:rsid w:val="003B4291"/>
    <w:rsid w:val="003B440A"/>
    <w:rsid w:val="003B468E"/>
    <w:rsid w:val="003B4738"/>
    <w:rsid w:val="003B4769"/>
    <w:rsid w:val="003B476A"/>
    <w:rsid w:val="003B4A3A"/>
    <w:rsid w:val="003B4B44"/>
    <w:rsid w:val="003B4C84"/>
    <w:rsid w:val="003B51BC"/>
    <w:rsid w:val="003B5544"/>
    <w:rsid w:val="003B5601"/>
    <w:rsid w:val="003B5870"/>
    <w:rsid w:val="003B5A44"/>
    <w:rsid w:val="003B5BEC"/>
    <w:rsid w:val="003B5CC9"/>
    <w:rsid w:val="003B65EA"/>
    <w:rsid w:val="003B6770"/>
    <w:rsid w:val="003B67FC"/>
    <w:rsid w:val="003B6AD6"/>
    <w:rsid w:val="003B7563"/>
    <w:rsid w:val="003B75B0"/>
    <w:rsid w:val="003B772B"/>
    <w:rsid w:val="003B7A47"/>
    <w:rsid w:val="003B7E60"/>
    <w:rsid w:val="003B7EA3"/>
    <w:rsid w:val="003B7F84"/>
    <w:rsid w:val="003B7F8F"/>
    <w:rsid w:val="003B7FED"/>
    <w:rsid w:val="003C078A"/>
    <w:rsid w:val="003C1102"/>
    <w:rsid w:val="003C1586"/>
    <w:rsid w:val="003C1790"/>
    <w:rsid w:val="003C17D2"/>
    <w:rsid w:val="003C1902"/>
    <w:rsid w:val="003C1E25"/>
    <w:rsid w:val="003C1EA4"/>
    <w:rsid w:val="003C223B"/>
    <w:rsid w:val="003C223F"/>
    <w:rsid w:val="003C22DE"/>
    <w:rsid w:val="003C2446"/>
    <w:rsid w:val="003C2806"/>
    <w:rsid w:val="003C2B33"/>
    <w:rsid w:val="003C328D"/>
    <w:rsid w:val="003C34D2"/>
    <w:rsid w:val="003C3A3A"/>
    <w:rsid w:val="003C3B25"/>
    <w:rsid w:val="003C3D48"/>
    <w:rsid w:val="003C3D6E"/>
    <w:rsid w:val="003C41C0"/>
    <w:rsid w:val="003C461C"/>
    <w:rsid w:val="003C474D"/>
    <w:rsid w:val="003C49D0"/>
    <w:rsid w:val="003C5003"/>
    <w:rsid w:val="003C520A"/>
    <w:rsid w:val="003C54F2"/>
    <w:rsid w:val="003C551C"/>
    <w:rsid w:val="003C56E2"/>
    <w:rsid w:val="003C571A"/>
    <w:rsid w:val="003C5B38"/>
    <w:rsid w:val="003C5D46"/>
    <w:rsid w:val="003C5D99"/>
    <w:rsid w:val="003C622D"/>
    <w:rsid w:val="003C646C"/>
    <w:rsid w:val="003C6691"/>
    <w:rsid w:val="003C6710"/>
    <w:rsid w:val="003C6738"/>
    <w:rsid w:val="003C6CF2"/>
    <w:rsid w:val="003C700A"/>
    <w:rsid w:val="003C765C"/>
    <w:rsid w:val="003C7809"/>
    <w:rsid w:val="003C79CE"/>
    <w:rsid w:val="003C79D9"/>
    <w:rsid w:val="003C7E24"/>
    <w:rsid w:val="003C7E8F"/>
    <w:rsid w:val="003C7EC8"/>
    <w:rsid w:val="003D07B4"/>
    <w:rsid w:val="003D07DE"/>
    <w:rsid w:val="003D1289"/>
    <w:rsid w:val="003D128B"/>
    <w:rsid w:val="003D1C32"/>
    <w:rsid w:val="003D1CB9"/>
    <w:rsid w:val="003D1D8F"/>
    <w:rsid w:val="003D1F48"/>
    <w:rsid w:val="003D23B9"/>
    <w:rsid w:val="003D2420"/>
    <w:rsid w:val="003D27A4"/>
    <w:rsid w:val="003D2887"/>
    <w:rsid w:val="003D2A1A"/>
    <w:rsid w:val="003D2C4E"/>
    <w:rsid w:val="003D2F6D"/>
    <w:rsid w:val="003D30FC"/>
    <w:rsid w:val="003D333A"/>
    <w:rsid w:val="003D3886"/>
    <w:rsid w:val="003D39A0"/>
    <w:rsid w:val="003D3B4C"/>
    <w:rsid w:val="003D3BB0"/>
    <w:rsid w:val="003D3C27"/>
    <w:rsid w:val="003D4017"/>
    <w:rsid w:val="003D46D8"/>
    <w:rsid w:val="003D4768"/>
    <w:rsid w:val="003D4EE2"/>
    <w:rsid w:val="003D50D9"/>
    <w:rsid w:val="003D53D3"/>
    <w:rsid w:val="003D5413"/>
    <w:rsid w:val="003D5516"/>
    <w:rsid w:val="003D572D"/>
    <w:rsid w:val="003D58D8"/>
    <w:rsid w:val="003D59D1"/>
    <w:rsid w:val="003D5F71"/>
    <w:rsid w:val="003D61C9"/>
    <w:rsid w:val="003D63EE"/>
    <w:rsid w:val="003D63F5"/>
    <w:rsid w:val="003D65A0"/>
    <w:rsid w:val="003D6ACE"/>
    <w:rsid w:val="003D6EA3"/>
    <w:rsid w:val="003D72DD"/>
    <w:rsid w:val="003D74E5"/>
    <w:rsid w:val="003D74EB"/>
    <w:rsid w:val="003D7504"/>
    <w:rsid w:val="003D75C1"/>
    <w:rsid w:val="003D7610"/>
    <w:rsid w:val="003D7768"/>
    <w:rsid w:val="003D79A6"/>
    <w:rsid w:val="003D7CAF"/>
    <w:rsid w:val="003E0299"/>
    <w:rsid w:val="003E02F3"/>
    <w:rsid w:val="003E0323"/>
    <w:rsid w:val="003E0430"/>
    <w:rsid w:val="003E0483"/>
    <w:rsid w:val="003E04A1"/>
    <w:rsid w:val="003E05E3"/>
    <w:rsid w:val="003E05ED"/>
    <w:rsid w:val="003E0A5F"/>
    <w:rsid w:val="003E0E09"/>
    <w:rsid w:val="003E103E"/>
    <w:rsid w:val="003E123D"/>
    <w:rsid w:val="003E1500"/>
    <w:rsid w:val="003E1984"/>
    <w:rsid w:val="003E1ACA"/>
    <w:rsid w:val="003E1AF6"/>
    <w:rsid w:val="003E22EA"/>
    <w:rsid w:val="003E2447"/>
    <w:rsid w:val="003E290A"/>
    <w:rsid w:val="003E2D06"/>
    <w:rsid w:val="003E367F"/>
    <w:rsid w:val="003E39CD"/>
    <w:rsid w:val="003E3CA7"/>
    <w:rsid w:val="003E3D9F"/>
    <w:rsid w:val="003E3DAA"/>
    <w:rsid w:val="003E41B4"/>
    <w:rsid w:val="003E4432"/>
    <w:rsid w:val="003E4FCD"/>
    <w:rsid w:val="003E51D3"/>
    <w:rsid w:val="003E528E"/>
    <w:rsid w:val="003E5383"/>
    <w:rsid w:val="003E5639"/>
    <w:rsid w:val="003E5BDB"/>
    <w:rsid w:val="003E5C77"/>
    <w:rsid w:val="003E5DCD"/>
    <w:rsid w:val="003E63F2"/>
    <w:rsid w:val="003E64B7"/>
    <w:rsid w:val="003E6605"/>
    <w:rsid w:val="003E69EC"/>
    <w:rsid w:val="003E6CC7"/>
    <w:rsid w:val="003E6E5F"/>
    <w:rsid w:val="003E72BA"/>
    <w:rsid w:val="003E7AA3"/>
    <w:rsid w:val="003E7B14"/>
    <w:rsid w:val="003F026E"/>
    <w:rsid w:val="003F0890"/>
    <w:rsid w:val="003F091C"/>
    <w:rsid w:val="003F0A8E"/>
    <w:rsid w:val="003F0C0A"/>
    <w:rsid w:val="003F0E13"/>
    <w:rsid w:val="003F12A5"/>
    <w:rsid w:val="003F14A6"/>
    <w:rsid w:val="003F1957"/>
    <w:rsid w:val="003F1E64"/>
    <w:rsid w:val="003F250B"/>
    <w:rsid w:val="003F262B"/>
    <w:rsid w:val="003F2642"/>
    <w:rsid w:val="003F2793"/>
    <w:rsid w:val="003F27BF"/>
    <w:rsid w:val="003F28A5"/>
    <w:rsid w:val="003F290B"/>
    <w:rsid w:val="003F3478"/>
    <w:rsid w:val="003F383B"/>
    <w:rsid w:val="003F4127"/>
    <w:rsid w:val="003F42E3"/>
    <w:rsid w:val="003F470E"/>
    <w:rsid w:val="003F4DD6"/>
    <w:rsid w:val="003F4E7B"/>
    <w:rsid w:val="003F533E"/>
    <w:rsid w:val="003F5452"/>
    <w:rsid w:val="003F5D95"/>
    <w:rsid w:val="003F5F79"/>
    <w:rsid w:val="003F61E6"/>
    <w:rsid w:val="003F6324"/>
    <w:rsid w:val="003F6528"/>
    <w:rsid w:val="003F6731"/>
    <w:rsid w:val="003F6BB9"/>
    <w:rsid w:val="003F6DED"/>
    <w:rsid w:val="003F7412"/>
    <w:rsid w:val="003F7668"/>
    <w:rsid w:val="003F7786"/>
    <w:rsid w:val="003F7790"/>
    <w:rsid w:val="003F7B35"/>
    <w:rsid w:val="003F7E2D"/>
    <w:rsid w:val="003F7FD3"/>
    <w:rsid w:val="004003EA"/>
    <w:rsid w:val="004006CC"/>
    <w:rsid w:val="00400BEF"/>
    <w:rsid w:val="004016E4"/>
    <w:rsid w:val="00401BFB"/>
    <w:rsid w:val="00401C5B"/>
    <w:rsid w:val="00401D96"/>
    <w:rsid w:val="004024D9"/>
    <w:rsid w:val="004026B9"/>
    <w:rsid w:val="00402952"/>
    <w:rsid w:val="00402AF8"/>
    <w:rsid w:val="004034F5"/>
    <w:rsid w:val="004038BD"/>
    <w:rsid w:val="00403C97"/>
    <w:rsid w:val="00403F21"/>
    <w:rsid w:val="00404773"/>
    <w:rsid w:val="00404BE6"/>
    <w:rsid w:val="00404CDB"/>
    <w:rsid w:val="00404E5F"/>
    <w:rsid w:val="00404F63"/>
    <w:rsid w:val="00404F84"/>
    <w:rsid w:val="00405082"/>
    <w:rsid w:val="00405092"/>
    <w:rsid w:val="004053F3"/>
    <w:rsid w:val="00405690"/>
    <w:rsid w:val="004058F1"/>
    <w:rsid w:val="00405CA8"/>
    <w:rsid w:val="00405DFA"/>
    <w:rsid w:val="00405FE7"/>
    <w:rsid w:val="00406007"/>
    <w:rsid w:val="00406807"/>
    <w:rsid w:val="0040684B"/>
    <w:rsid w:val="0040686C"/>
    <w:rsid w:val="00406C04"/>
    <w:rsid w:val="00406D05"/>
    <w:rsid w:val="00406D8E"/>
    <w:rsid w:val="0040734A"/>
    <w:rsid w:val="004075FC"/>
    <w:rsid w:val="00407B0B"/>
    <w:rsid w:val="00407C72"/>
    <w:rsid w:val="00407DB8"/>
    <w:rsid w:val="00407DF4"/>
    <w:rsid w:val="00407DFD"/>
    <w:rsid w:val="004103AA"/>
    <w:rsid w:val="004103D1"/>
    <w:rsid w:val="004107D1"/>
    <w:rsid w:val="0041089D"/>
    <w:rsid w:val="00410A34"/>
    <w:rsid w:val="00410AAA"/>
    <w:rsid w:val="004114DD"/>
    <w:rsid w:val="004116D6"/>
    <w:rsid w:val="0041179E"/>
    <w:rsid w:val="00411D6B"/>
    <w:rsid w:val="00412124"/>
    <w:rsid w:val="0041223B"/>
    <w:rsid w:val="00412304"/>
    <w:rsid w:val="004125B7"/>
    <w:rsid w:val="004126E8"/>
    <w:rsid w:val="00412CD0"/>
    <w:rsid w:val="00413090"/>
    <w:rsid w:val="00413446"/>
    <w:rsid w:val="004134B7"/>
    <w:rsid w:val="0041358D"/>
    <w:rsid w:val="004137D2"/>
    <w:rsid w:val="00413A85"/>
    <w:rsid w:val="00413ABA"/>
    <w:rsid w:val="00413B5E"/>
    <w:rsid w:val="00414135"/>
    <w:rsid w:val="00414AB7"/>
    <w:rsid w:val="00414CA2"/>
    <w:rsid w:val="00415BB8"/>
    <w:rsid w:val="0041637A"/>
    <w:rsid w:val="00416591"/>
    <w:rsid w:val="004167D9"/>
    <w:rsid w:val="004167FD"/>
    <w:rsid w:val="00416909"/>
    <w:rsid w:val="00416B92"/>
    <w:rsid w:val="004173F5"/>
    <w:rsid w:val="00417708"/>
    <w:rsid w:val="00417A68"/>
    <w:rsid w:val="00417D34"/>
    <w:rsid w:val="00420144"/>
    <w:rsid w:val="00420246"/>
    <w:rsid w:val="00420720"/>
    <w:rsid w:val="00420E0F"/>
    <w:rsid w:val="00420F7C"/>
    <w:rsid w:val="0042163D"/>
    <w:rsid w:val="00421B13"/>
    <w:rsid w:val="0042239E"/>
    <w:rsid w:val="00422595"/>
    <w:rsid w:val="004228C4"/>
    <w:rsid w:val="00422A75"/>
    <w:rsid w:val="0042300B"/>
    <w:rsid w:val="00423424"/>
    <w:rsid w:val="004234C1"/>
    <w:rsid w:val="0042354D"/>
    <w:rsid w:val="00423590"/>
    <w:rsid w:val="004237B4"/>
    <w:rsid w:val="00423B8E"/>
    <w:rsid w:val="00423FF9"/>
    <w:rsid w:val="004242CC"/>
    <w:rsid w:val="004245ED"/>
    <w:rsid w:val="00424658"/>
    <w:rsid w:val="0042490E"/>
    <w:rsid w:val="00424A6C"/>
    <w:rsid w:val="00424C79"/>
    <w:rsid w:val="00424CAA"/>
    <w:rsid w:val="00424FD5"/>
    <w:rsid w:val="00425125"/>
    <w:rsid w:val="0042512E"/>
    <w:rsid w:val="0042543C"/>
    <w:rsid w:val="004254AE"/>
    <w:rsid w:val="00425666"/>
    <w:rsid w:val="00425E08"/>
    <w:rsid w:val="00425E84"/>
    <w:rsid w:val="00425E8B"/>
    <w:rsid w:val="00425FDE"/>
    <w:rsid w:val="004261BD"/>
    <w:rsid w:val="00426211"/>
    <w:rsid w:val="0042659D"/>
    <w:rsid w:val="004265ED"/>
    <w:rsid w:val="0042668D"/>
    <w:rsid w:val="004266ED"/>
    <w:rsid w:val="004267E3"/>
    <w:rsid w:val="00426B43"/>
    <w:rsid w:val="00426D5A"/>
    <w:rsid w:val="00426F77"/>
    <w:rsid w:val="00426FDC"/>
    <w:rsid w:val="00427080"/>
    <w:rsid w:val="00427083"/>
    <w:rsid w:val="00427094"/>
    <w:rsid w:val="0042754A"/>
    <w:rsid w:val="004275E9"/>
    <w:rsid w:val="004276D5"/>
    <w:rsid w:val="00427768"/>
    <w:rsid w:val="00427AA3"/>
    <w:rsid w:val="00427C70"/>
    <w:rsid w:val="00427F7C"/>
    <w:rsid w:val="00430111"/>
    <w:rsid w:val="004305CB"/>
    <w:rsid w:val="00430D04"/>
    <w:rsid w:val="00430EB1"/>
    <w:rsid w:val="004310D6"/>
    <w:rsid w:val="00431225"/>
    <w:rsid w:val="00431280"/>
    <w:rsid w:val="004315C5"/>
    <w:rsid w:val="00431B95"/>
    <w:rsid w:val="00431BFD"/>
    <w:rsid w:val="00431C1B"/>
    <w:rsid w:val="00431E8C"/>
    <w:rsid w:val="0043231F"/>
    <w:rsid w:val="00432668"/>
    <w:rsid w:val="00432942"/>
    <w:rsid w:val="00432AE7"/>
    <w:rsid w:val="004330FB"/>
    <w:rsid w:val="0043369D"/>
    <w:rsid w:val="00433712"/>
    <w:rsid w:val="00433B38"/>
    <w:rsid w:val="00434137"/>
    <w:rsid w:val="00434418"/>
    <w:rsid w:val="00434625"/>
    <w:rsid w:val="004346CA"/>
    <w:rsid w:val="004349A9"/>
    <w:rsid w:val="004349AE"/>
    <w:rsid w:val="00434A9B"/>
    <w:rsid w:val="00434CC0"/>
    <w:rsid w:val="00434E9B"/>
    <w:rsid w:val="00434F76"/>
    <w:rsid w:val="00434FF1"/>
    <w:rsid w:val="00435065"/>
    <w:rsid w:val="0043506A"/>
    <w:rsid w:val="004351C4"/>
    <w:rsid w:val="004353DD"/>
    <w:rsid w:val="004353F7"/>
    <w:rsid w:val="00435494"/>
    <w:rsid w:val="004354CD"/>
    <w:rsid w:val="00435D2B"/>
    <w:rsid w:val="00435FF1"/>
    <w:rsid w:val="004363E1"/>
    <w:rsid w:val="004369C6"/>
    <w:rsid w:val="00436B4F"/>
    <w:rsid w:val="00436E10"/>
    <w:rsid w:val="00436E4E"/>
    <w:rsid w:val="00437175"/>
    <w:rsid w:val="00437345"/>
    <w:rsid w:val="004374F8"/>
    <w:rsid w:val="004375B2"/>
    <w:rsid w:val="00437C1B"/>
    <w:rsid w:val="00437F4A"/>
    <w:rsid w:val="00437FF5"/>
    <w:rsid w:val="00437FF7"/>
    <w:rsid w:val="004400D0"/>
    <w:rsid w:val="0044030A"/>
    <w:rsid w:val="004404F5"/>
    <w:rsid w:val="004407E3"/>
    <w:rsid w:val="00440808"/>
    <w:rsid w:val="0044089D"/>
    <w:rsid w:val="00440932"/>
    <w:rsid w:val="00440A81"/>
    <w:rsid w:val="00440AF1"/>
    <w:rsid w:val="00440B52"/>
    <w:rsid w:val="00441081"/>
    <w:rsid w:val="004412B9"/>
    <w:rsid w:val="004417F3"/>
    <w:rsid w:val="0044187D"/>
    <w:rsid w:val="0044196F"/>
    <w:rsid w:val="00441988"/>
    <w:rsid w:val="00441A15"/>
    <w:rsid w:val="00441C19"/>
    <w:rsid w:val="00441C77"/>
    <w:rsid w:val="00441DF1"/>
    <w:rsid w:val="00441E55"/>
    <w:rsid w:val="00442173"/>
    <w:rsid w:val="004423E9"/>
    <w:rsid w:val="004424B4"/>
    <w:rsid w:val="004427B4"/>
    <w:rsid w:val="00442986"/>
    <w:rsid w:val="004429B8"/>
    <w:rsid w:val="00442A2A"/>
    <w:rsid w:val="00442E7A"/>
    <w:rsid w:val="00442E9E"/>
    <w:rsid w:val="00443188"/>
    <w:rsid w:val="0044328C"/>
    <w:rsid w:val="00443617"/>
    <w:rsid w:val="004437A4"/>
    <w:rsid w:val="0044385C"/>
    <w:rsid w:val="00443879"/>
    <w:rsid w:val="00443DEC"/>
    <w:rsid w:val="00443E3E"/>
    <w:rsid w:val="00443E8D"/>
    <w:rsid w:val="00444877"/>
    <w:rsid w:val="00444B38"/>
    <w:rsid w:val="00444D01"/>
    <w:rsid w:val="004454EE"/>
    <w:rsid w:val="004458B7"/>
    <w:rsid w:val="0044595B"/>
    <w:rsid w:val="00445B65"/>
    <w:rsid w:val="00445C04"/>
    <w:rsid w:val="00445DBC"/>
    <w:rsid w:val="00445F86"/>
    <w:rsid w:val="004465DC"/>
    <w:rsid w:val="00446873"/>
    <w:rsid w:val="004469FC"/>
    <w:rsid w:val="00446B29"/>
    <w:rsid w:val="00446D34"/>
    <w:rsid w:val="00447161"/>
    <w:rsid w:val="004473A0"/>
    <w:rsid w:val="004478BA"/>
    <w:rsid w:val="00447D1F"/>
    <w:rsid w:val="00447E2B"/>
    <w:rsid w:val="004500CF"/>
    <w:rsid w:val="0045010E"/>
    <w:rsid w:val="004507D2"/>
    <w:rsid w:val="0045087C"/>
    <w:rsid w:val="00450AA2"/>
    <w:rsid w:val="00450BAC"/>
    <w:rsid w:val="00450BBE"/>
    <w:rsid w:val="00450E7D"/>
    <w:rsid w:val="00450F08"/>
    <w:rsid w:val="00452371"/>
    <w:rsid w:val="00452466"/>
    <w:rsid w:val="0045247C"/>
    <w:rsid w:val="004526EB"/>
    <w:rsid w:val="0045290B"/>
    <w:rsid w:val="00452C2F"/>
    <w:rsid w:val="00452FD6"/>
    <w:rsid w:val="0045303A"/>
    <w:rsid w:val="00453535"/>
    <w:rsid w:val="00453585"/>
    <w:rsid w:val="00453771"/>
    <w:rsid w:val="00453A8C"/>
    <w:rsid w:val="00453B1D"/>
    <w:rsid w:val="00453B86"/>
    <w:rsid w:val="00453F01"/>
    <w:rsid w:val="00453F5A"/>
    <w:rsid w:val="00453F72"/>
    <w:rsid w:val="00454151"/>
    <w:rsid w:val="00454240"/>
    <w:rsid w:val="00454626"/>
    <w:rsid w:val="004546C6"/>
    <w:rsid w:val="0045474C"/>
    <w:rsid w:val="00454775"/>
    <w:rsid w:val="00454AF5"/>
    <w:rsid w:val="00454CDD"/>
    <w:rsid w:val="004550F5"/>
    <w:rsid w:val="0045560A"/>
    <w:rsid w:val="004556C2"/>
    <w:rsid w:val="00455729"/>
    <w:rsid w:val="004557A3"/>
    <w:rsid w:val="00455A62"/>
    <w:rsid w:val="00455A81"/>
    <w:rsid w:val="00455AE6"/>
    <w:rsid w:val="00455B16"/>
    <w:rsid w:val="00455E83"/>
    <w:rsid w:val="00455FBB"/>
    <w:rsid w:val="00455FD1"/>
    <w:rsid w:val="004560D7"/>
    <w:rsid w:val="004567ED"/>
    <w:rsid w:val="00456A73"/>
    <w:rsid w:val="00456CC0"/>
    <w:rsid w:val="00456ECD"/>
    <w:rsid w:val="004572CF"/>
    <w:rsid w:val="00457518"/>
    <w:rsid w:val="004576B6"/>
    <w:rsid w:val="00457A50"/>
    <w:rsid w:val="00457A72"/>
    <w:rsid w:val="004604BD"/>
    <w:rsid w:val="00460F53"/>
    <w:rsid w:val="004610BE"/>
    <w:rsid w:val="004615D0"/>
    <w:rsid w:val="00461A29"/>
    <w:rsid w:val="00461CC6"/>
    <w:rsid w:val="00461DE0"/>
    <w:rsid w:val="00461FB0"/>
    <w:rsid w:val="00462195"/>
    <w:rsid w:val="00462243"/>
    <w:rsid w:val="004626F7"/>
    <w:rsid w:val="0046278E"/>
    <w:rsid w:val="00463064"/>
    <w:rsid w:val="004630A9"/>
    <w:rsid w:val="00463DCE"/>
    <w:rsid w:val="00464456"/>
    <w:rsid w:val="00464511"/>
    <w:rsid w:val="004646BA"/>
    <w:rsid w:val="004647E9"/>
    <w:rsid w:val="00464AAA"/>
    <w:rsid w:val="00464E6F"/>
    <w:rsid w:val="00465226"/>
    <w:rsid w:val="0046552C"/>
    <w:rsid w:val="00465B32"/>
    <w:rsid w:val="00465F20"/>
    <w:rsid w:val="0046601E"/>
    <w:rsid w:val="004660E0"/>
    <w:rsid w:val="00466401"/>
    <w:rsid w:val="004666B3"/>
    <w:rsid w:val="0046689E"/>
    <w:rsid w:val="00466A08"/>
    <w:rsid w:val="00466D1D"/>
    <w:rsid w:val="00467397"/>
    <w:rsid w:val="004674E8"/>
    <w:rsid w:val="00467522"/>
    <w:rsid w:val="0046754D"/>
    <w:rsid w:val="00467E5E"/>
    <w:rsid w:val="0047030B"/>
    <w:rsid w:val="00470336"/>
    <w:rsid w:val="00470668"/>
    <w:rsid w:val="00470A11"/>
    <w:rsid w:val="00470A17"/>
    <w:rsid w:val="004710D0"/>
    <w:rsid w:val="0047117B"/>
    <w:rsid w:val="00471256"/>
    <w:rsid w:val="00471404"/>
    <w:rsid w:val="0047191D"/>
    <w:rsid w:val="00471A11"/>
    <w:rsid w:val="00471A1F"/>
    <w:rsid w:val="00471CD8"/>
    <w:rsid w:val="00471CFF"/>
    <w:rsid w:val="00471ECD"/>
    <w:rsid w:val="0047289C"/>
    <w:rsid w:val="00472ACE"/>
    <w:rsid w:val="00472D5C"/>
    <w:rsid w:val="00472EF7"/>
    <w:rsid w:val="004732C2"/>
    <w:rsid w:val="00473413"/>
    <w:rsid w:val="0047346A"/>
    <w:rsid w:val="00473B75"/>
    <w:rsid w:val="00473F22"/>
    <w:rsid w:val="004741B7"/>
    <w:rsid w:val="004741D4"/>
    <w:rsid w:val="004748D6"/>
    <w:rsid w:val="00474ABA"/>
    <w:rsid w:val="00474E70"/>
    <w:rsid w:val="00474E9E"/>
    <w:rsid w:val="00475131"/>
    <w:rsid w:val="00475271"/>
    <w:rsid w:val="0047529B"/>
    <w:rsid w:val="004753C6"/>
    <w:rsid w:val="0047554F"/>
    <w:rsid w:val="00475645"/>
    <w:rsid w:val="00475A7D"/>
    <w:rsid w:val="00475B01"/>
    <w:rsid w:val="00475D00"/>
    <w:rsid w:val="00475E26"/>
    <w:rsid w:val="00475F0A"/>
    <w:rsid w:val="00475FFE"/>
    <w:rsid w:val="00476202"/>
    <w:rsid w:val="0047663F"/>
    <w:rsid w:val="00476781"/>
    <w:rsid w:val="00476FBE"/>
    <w:rsid w:val="0047773C"/>
    <w:rsid w:val="00477FEF"/>
    <w:rsid w:val="0048003B"/>
    <w:rsid w:val="0048030D"/>
    <w:rsid w:val="0048034A"/>
    <w:rsid w:val="0048035E"/>
    <w:rsid w:val="004807DB"/>
    <w:rsid w:val="004808DE"/>
    <w:rsid w:val="00480C32"/>
    <w:rsid w:val="00481028"/>
    <w:rsid w:val="0048120B"/>
    <w:rsid w:val="004812CE"/>
    <w:rsid w:val="004814AC"/>
    <w:rsid w:val="00481581"/>
    <w:rsid w:val="004815F9"/>
    <w:rsid w:val="00481D87"/>
    <w:rsid w:val="0048202D"/>
    <w:rsid w:val="004821BF"/>
    <w:rsid w:val="004825B4"/>
    <w:rsid w:val="00482932"/>
    <w:rsid w:val="00482B44"/>
    <w:rsid w:val="00482B9B"/>
    <w:rsid w:val="00483022"/>
    <w:rsid w:val="00483206"/>
    <w:rsid w:val="00483427"/>
    <w:rsid w:val="004834A0"/>
    <w:rsid w:val="004834A1"/>
    <w:rsid w:val="00483563"/>
    <w:rsid w:val="00483BD8"/>
    <w:rsid w:val="00483CC3"/>
    <w:rsid w:val="0048411C"/>
    <w:rsid w:val="00484136"/>
    <w:rsid w:val="004842E1"/>
    <w:rsid w:val="004847B8"/>
    <w:rsid w:val="004848EF"/>
    <w:rsid w:val="00484C29"/>
    <w:rsid w:val="004854C0"/>
    <w:rsid w:val="00485F0F"/>
    <w:rsid w:val="00485F29"/>
    <w:rsid w:val="004862C5"/>
    <w:rsid w:val="00486707"/>
    <w:rsid w:val="00486958"/>
    <w:rsid w:val="0048728A"/>
    <w:rsid w:val="00487565"/>
    <w:rsid w:val="00487987"/>
    <w:rsid w:val="00487AB7"/>
    <w:rsid w:val="00487AC7"/>
    <w:rsid w:val="00487BD1"/>
    <w:rsid w:val="00487E35"/>
    <w:rsid w:val="00490108"/>
    <w:rsid w:val="00490215"/>
    <w:rsid w:val="00490617"/>
    <w:rsid w:val="0049083C"/>
    <w:rsid w:val="00490A6A"/>
    <w:rsid w:val="00490AD8"/>
    <w:rsid w:val="00490BBC"/>
    <w:rsid w:val="00490D5F"/>
    <w:rsid w:val="00490F17"/>
    <w:rsid w:val="0049104A"/>
    <w:rsid w:val="004912AE"/>
    <w:rsid w:val="00491477"/>
    <w:rsid w:val="004914AF"/>
    <w:rsid w:val="00491564"/>
    <w:rsid w:val="00491C04"/>
    <w:rsid w:val="00491C4D"/>
    <w:rsid w:val="00491D3D"/>
    <w:rsid w:val="0049204D"/>
    <w:rsid w:val="0049215E"/>
    <w:rsid w:val="00492419"/>
    <w:rsid w:val="00492648"/>
    <w:rsid w:val="00492A0C"/>
    <w:rsid w:val="004932D1"/>
    <w:rsid w:val="00493341"/>
    <w:rsid w:val="0049339F"/>
    <w:rsid w:val="004934FF"/>
    <w:rsid w:val="004935A8"/>
    <w:rsid w:val="00493DB9"/>
    <w:rsid w:val="00493F27"/>
    <w:rsid w:val="00494143"/>
    <w:rsid w:val="00494252"/>
    <w:rsid w:val="0049430B"/>
    <w:rsid w:val="00494BF0"/>
    <w:rsid w:val="00494EFA"/>
    <w:rsid w:val="00494F39"/>
    <w:rsid w:val="00494F47"/>
    <w:rsid w:val="00495130"/>
    <w:rsid w:val="004951A3"/>
    <w:rsid w:val="00495215"/>
    <w:rsid w:val="004952C2"/>
    <w:rsid w:val="004952F6"/>
    <w:rsid w:val="004958C2"/>
    <w:rsid w:val="00495DA6"/>
    <w:rsid w:val="00495F18"/>
    <w:rsid w:val="004961E4"/>
    <w:rsid w:val="00496745"/>
    <w:rsid w:val="0049694B"/>
    <w:rsid w:val="00496C8A"/>
    <w:rsid w:val="00497241"/>
    <w:rsid w:val="00497555"/>
    <w:rsid w:val="004978EE"/>
    <w:rsid w:val="00497917"/>
    <w:rsid w:val="004A0128"/>
    <w:rsid w:val="004A025B"/>
    <w:rsid w:val="004A045C"/>
    <w:rsid w:val="004A05A8"/>
    <w:rsid w:val="004A0784"/>
    <w:rsid w:val="004A07C9"/>
    <w:rsid w:val="004A09D6"/>
    <w:rsid w:val="004A0AD2"/>
    <w:rsid w:val="004A0B6D"/>
    <w:rsid w:val="004A0DB5"/>
    <w:rsid w:val="004A10CE"/>
    <w:rsid w:val="004A10D2"/>
    <w:rsid w:val="004A1EBC"/>
    <w:rsid w:val="004A21FA"/>
    <w:rsid w:val="004A221F"/>
    <w:rsid w:val="004A263E"/>
    <w:rsid w:val="004A2675"/>
    <w:rsid w:val="004A27B9"/>
    <w:rsid w:val="004A27F1"/>
    <w:rsid w:val="004A2ABF"/>
    <w:rsid w:val="004A2AD3"/>
    <w:rsid w:val="004A2D51"/>
    <w:rsid w:val="004A2EAC"/>
    <w:rsid w:val="004A3510"/>
    <w:rsid w:val="004A3575"/>
    <w:rsid w:val="004A35B5"/>
    <w:rsid w:val="004A38E5"/>
    <w:rsid w:val="004A393D"/>
    <w:rsid w:val="004A3A73"/>
    <w:rsid w:val="004A3B83"/>
    <w:rsid w:val="004A3D2A"/>
    <w:rsid w:val="004A3D72"/>
    <w:rsid w:val="004A4011"/>
    <w:rsid w:val="004A4065"/>
    <w:rsid w:val="004A438A"/>
    <w:rsid w:val="004A43DE"/>
    <w:rsid w:val="004A45FC"/>
    <w:rsid w:val="004A496B"/>
    <w:rsid w:val="004A4C30"/>
    <w:rsid w:val="004A4D4D"/>
    <w:rsid w:val="004A4F37"/>
    <w:rsid w:val="004A4F48"/>
    <w:rsid w:val="004A4FFD"/>
    <w:rsid w:val="004A50F1"/>
    <w:rsid w:val="004A524A"/>
    <w:rsid w:val="004A53A5"/>
    <w:rsid w:val="004A575E"/>
    <w:rsid w:val="004A5F13"/>
    <w:rsid w:val="004A6186"/>
    <w:rsid w:val="004A634E"/>
    <w:rsid w:val="004A65B5"/>
    <w:rsid w:val="004A6876"/>
    <w:rsid w:val="004A69B9"/>
    <w:rsid w:val="004A706E"/>
    <w:rsid w:val="004A707B"/>
    <w:rsid w:val="004A759C"/>
    <w:rsid w:val="004A7994"/>
    <w:rsid w:val="004A7B35"/>
    <w:rsid w:val="004A7E3B"/>
    <w:rsid w:val="004B00B8"/>
    <w:rsid w:val="004B00DB"/>
    <w:rsid w:val="004B0124"/>
    <w:rsid w:val="004B01D9"/>
    <w:rsid w:val="004B0539"/>
    <w:rsid w:val="004B09EE"/>
    <w:rsid w:val="004B0AA5"/>
    <w:rsid w:val="004B0C72"/>
    <w:rsid w:val="004B0E13"/>
    <w:rsid w:val="004B0F00"/>
    <w:rsid w:val="004B1538"/>
    <w:rsid w:val="004B15F6"/>
    <w:rsid w:val="004B1674"/>
    <w:rsid w:val="004B1807"/>
    <w:rsid w:val="004B19DB"/>
    <w:rsid w:val="004B1B6F"/>
    <w:rsid w:val="004B2067"/>
    <w:rsid w:val="004B2382"/>
    <w:rsid w:val="004B2397"/>
    <w:rsid w:val="004B2848"/>
    <w:rsid w:val="004B28E1"/>
    <w:rsid w:val="004B2C1F"/>
    <w:rsid w:val="004B30DA"/>
    <w:rsid w:val="004B3470"/>
    <w:rsid w:val="004B3607"/>
    <w:rsid w:val="004B3753"/>
    <w:rsid w:val="004B3CBC"/>
    <w:rsid w:val="004B3EEC"/>
    <w:rsid w:val="004B448D"/>
    <w:rsid w:val="004B4601"/>
    <w:rsid w:val="004B493A"/>
    <w:rsid w:val="004B49DC"/>
    <w:rsid w:val="004B4BB1"/>
    <w:rsid w:val="004B4FD2"/>
    <w:rsid w:val="004B52FE"/>
    <w:rsid w:val="004B538E"/>
    <w:rsid w:val="004B5624"/>
    <w:rsid w:val="004B5678"/>
    <w:rsid w:val="004B5734"/>
    <w:rsid w:val="004B5A08"/>
    <w:rsid w:val="004B5A6F"/>
    <w:rsid w:val="004B5C1E"/>
    <w:rsid w:val="004B62AD"/>
    <w:rsid w:val="004B62BF"/>
    <w:rsid w:val="004B683E"/>
    <w:rsid w:val="004B69B5"/>
    <w:rsid w:val="004B6ABD"/>
    <w:rsid w:val="004B6AD5"/>
    <w:rsid w:val="004B6BE4"/>
    <w:rsid w:val="004B7149"/>
    <w:rsid w:val="004B7D8D"/>
    <w:rsid w:val="004B7ECA"/>
    <w:rsid w:val="004B7F9C"/>
    <w:rsid w:val="004C00D0"/>
    <w:rsid w:val="004C0152"/>
    <w:rsid w:val="004C0385"/>
    <w:rsid w:val="004C09C5"/>
    <w:rsid w:val="004C10C5"/>
    <w:rsid w:val="004C11E3"/>
    <w:rsid w:val="004C1296"/>
    <w:rsid w:val="004C1AA1"/>
    <w:rsid w:val="004C1E78"/>
    <w:rsid w:val="004C1F63"/>
    <w:rsid w:val="004C2642"/>
    <w:rsid w:val="004C2872"/>
    <w:rsid w:val="004C2914"/>
    <w:rsid w:val="004C2AA3"/>
    <w:rsid w:val="004C2BCD"/>
    <w:rsid w:val="004C307D"/>
    <w:rsid w:val="004C3111"/>
    <w:rsid w:val="004C32FC"/>
    <w:rsid w:val="004C3639"/>
    <w:rsid w:val="004C3D7F"/>
    <w:rsid w:val="004C3DAE"/>
    <w:rsid w:val="004C3E0C"/>
    <w:rsid w:val="004C3EE3"/>
    <w:rsid w:val="004C4164"/>
    <w:rsid w:val="004C4196"/>
    <w:rsid w:val="004C4340"/>
    <w:rsid w:val="004C4643"/>
    <w:rsid w:val="004C4BBD"/>
    <w:rsid w:val="004C4E95"/>
    <w:rsid w:val="004C4F03"/>
    <w:rsid w:val="004C4FFF"/>
    <w:rsid w:val="004C5352"/>
    <w:rsid w:val="004C578A"/>
    <w:rsid w:val="004C5BC8"/>
    <w:rsid w:val="004C5CB8"/>
    <w:rsid w:val="004C62B0"/>
    <w:rsid w:val="004C62F9"/>
    <w:rsid w:val="004C6347"/>
    <w:rsid w:val="004C698A"/>
    <w:rsid w:val="004C6A77"/>
    <w:rsid w:val="004C6B7D"/>
    <w:rsid w:val="004C6C51"/>
    <w:rsid w:val="004C6F72"/>
    <w:rsid w:val="004C7671"/>
    <w:rsid w:val="004C7705"/>
    <w:rsid w:val="004C79E5"/>
    <w:rsid w:val="004C7B37"/>
    <w:rsid w:val="004C7E4E"/>
    <w:rsid w:val="004C7EFD"/>
    <w:rsid w:val="004D03E1"/>
    <w:rsid w:val="004D0A4D"/>
    <w:rsid w:val="004D0A89"/>
    <w:rsid w:val="004D0DB3"/>
    <w:rsid w:val="004D0F3F"/>
    <w:rsid w:val="004D148A"/>
    <w:rsid w:val="004D1AED"/>
    <w:rsid w:val="004D1E6A"/>
    <w:rsid w:val="004D22A6"/>
    <w:rsid w:val="004D239A"/>
    <w:rsid w:val="004D2859"/>
    <w:rsid w:val="004D28A7"/>
    <w:rsid w:val="004D2AA1"/>
    <w:rsid w:val="004D2F47"/>
    <w:rsid w:val="004D3091"/>
    <w:rsid w:val="004D3286"/>
    <w:rsid w:val="004D3663"/>
    <w:rsid w:val="004D3B82"/>
    <w:rsid w:val="004D3BD3"/>
    <w:rsid w:val="004D3D6E"/>
    <w:rsid w:val="004D4219"/>
    <w:rsid w:val="004D4369"/>
    <w:rsid w:val="004D4375"/>
    <w:rsid w:val="004D44DD"/>
    <w:rsid w:val="004D4528"/>
    <w:rsid w:val="004D4549"/>
    <w:rsid w:val="004D4677"/>
    <w:rsid w:val="004D4CF7"/>
    <w:rsid w:val="004D529E"/>
    <w:rsid w:val="004D565F"/>
    <w:rsid w:val="004D5BA1"/>
    <w:rsid w:val="004D5F0D"/>
    <w:rsid w:val="004D60EF"/>
    <w:rsid w:val="004D6149"/>
    <w:rsid w:val="004D6294"/>
    <w:rsid w:val="004D6486"/>
    <w:rsid w:val="004D6C35"/>
    <w:rsid w:val="004D78BC"/>
    <w:rsid w:val="004E053E"/>
    <w:rsid w:val="004E05DE"/>
    <w:rsid w:val="004E08AA"/>
    <w:rsid w:val="004E0A44"/>
    <w:rsid w:val="004E0D4B"/>
    <w:rsid w:val="004E0D68"/>
    <w:rsid w:val="004E0F8D"/>
    <w:rsid w:val="004E134E"/>
    <w:rsid w:val="004E13CE"/>
    <w:rsid w:val="004E14A9"/>
    <w:rsid w:val="004E174F"/>
    <w:rsid w:val="004E1905"/>
    <w:rsid w:val="004E1C5C"/>
    <w:rsid w:val="004E1FC4"/>
    <w:rsid w:val="004E20C2"/>
    <w:rsid w:val="004E232B"/>
    <w:rsid w:val="004E2368"/>
    <w:rsid w:val="004E23E3"/>
    <w:rsid w:val="004E278B"/>
    <w:rsid w:val="004E28D7"/>
    <w:rsid w:val="004E2937"/>
    <w:rsid w:val="004E2BD0"/>
    <w:rsid w:val="004E2F16"/>
    <w:rsid w:val="004E3348"/>
    <w:rsid w:val="004E36CE"/>
    <w:rsid w:val="004E38F0"/>
    <w:rsid w:val="004E3952"/>
    <w:rsid w:val="004E3AE1"/>
    <w:rsid w:val="004E410C"/>
    <w:rsid w:val="004E42DE"/>
    <w:rsid w:val="004E4AF2"/>
    <w:rsid w:val="004E4CA0"/>
    <w:rsid w:val="004E4CA2"/>
    <w:rsid w:val="004E51DA"/>
    <w:rsid w:val="004E5410"/>
    <w:rsid w:val="004E5627"/>
    <w:rsid w:val="004E57FC"/>
    <w:rsid w:val="004E593C"/>
    <w:rsid w:val="004E5963"/>
    <w:rsid w:val="004E5DC6"/>
    <w:rsid w:val="004E60DD"/>
    <w:rsid w:val="004E61F5"/>
    <w:rsid w:val="004E66CF"/>
    <w:rsid w:val="004E690E"/>
    <w:rsid w:val="004E6BDC"/>
    <w:rsid w:val="004E6CC7"/>
    <w:rsid w:val="004E70F5"/>
    <w:rsid w:val="004E7443"/>
    <w:rsid w:val="004E7AEC"/>
    <w:rsid w:val="004E7DB9"/>
    <w:rsid w:val="004E7E0F"/>
    <w:rsid w:val="004F0031"/>
    <w:rsid w:val="004F02FA"/>
    <w:rsid w:val="004F031C"/>
    <w:rsid w:val="004F04C4"/>
    <w:rsid w:val="004F04FA"/>
    <w:rsid w:val="004F0FBF"/>
    <w:rsid w:val="004F1299"/>
    <w:rsid w:val="004F19DA"/>
    <w:rsid w:val="004F1E5D"/>
    <w:rsid w:val="004F1ECC"/>
    <w:rsid w:val="004F1EFA"/>
    <w:rsid w:val="004F21F0"/>
    <w:rsid w:val="004F24CB"/>
    <w:rsid w:val="004F252E"/>
    <w:rsid w:val="004F2532"/>
    <w:rsid w:val="004F26AE"/>
    <w:rsid w:val="004F2EFB"/>
    <w:rsid w:val="004F311A"/>
    <w:rsid w:val="004F32AC"/>
    <w:rsid w:val="004F32D7"/>
    <w:rsid w:val="004F36C0"/>
    <w:rsid w:val="004F3824"/>
    <w:rsid w:val="004F391D"/>
    <w:rsid w:val="004F3A28"/>
    <w:rsid w:val="004F3AE8"/>
    <w:rsid w:val="004F3B0F"/>
    <w:rsid w:val="004F3BC8"/>
    <w:rsid w:val="004F3CA2"/>
    <w:rsid w:val="004F3F75"/>
    <w:rsid w:val="004F3FE0"/>
    <w:rsid w:val="004F419F"/>
    <w:rsid w:val="004F4356"/>
    <w:rsid w:val="004F4861"/>
    <w:rsid w:val="004F49CD"/>
    <w:rsid w:val="004F4AC2"/>
    <w:rsid w:val="004F57BF"/>
    <w:rsid w:val="004F58A1"/>
    <w:rsid w:val="004F5A95"/>
    <w:rsid w:val="004F6219"/>
    <w:rsid w:val="004F632E"/>
    <w:rsid w:val="004F6992"/>
    <w:rsid w:val="004F6D86"/>
    <w:rsid w:val="004F6E5E"/>
    <w:rsid w:val="004F725B"/>
    <w:rsid w:val="004F7468"/>
    <w:rsid w:val="004F7BE8"/>
    <w:rsid w:val="004F7C5F"/>
    <w:rsid w:val="0050034A"/>
    <w:rsid w:val="00500375"/>
    <w:rsid w:val="0050041A"/>
    <w:rsid w:val="005004D2"/>
    <w:rsid w:val="0050052F"/>
    <w:rsid w:val="005005EC"/>
    <w:rsid w:val="00500BE8"/>
    <w:rsid w:val="00500FE4"/>
    <w:rsid w:val="00501097"/>
    <w:rsid w:val="005010A5"/>
    <w:rsid w:val="00501630"/>
    <w:rsid w:val="005019A1"/>
    <w:rsid w:val="00501D49"/>
    <w:rsid w:val="005020FF"/>
    <w:rsid w:val="00502371"/>
    <w:rsid w:val="00502393"/>
    <w:rsid w:val="00502508"/>
    <w:rsid w:val="005025B9"/>
    <w:rsid w:val="00502A5F"/>
    <w:rsid w:val="0050314B"/>
    <w:rsid w:val="0050322C"/>
    <w:rsid w:val="0050388D"/>
    <w:rsid w:val="005047F1"/>
    <w:rsid w:val="00504AC3"/>
    <w:rsid w:val="00504EB7"/>
    <w:rsid w:val="005052A3"/>
    <w:rsid w:val="00505361"/>
    <w:rsid w:val="0050553C"/>
    <w:rsid w:val="00505C37"/>
    <w:rsid w:val="0050634C"/>
    <w:rsid w:val="00506535"/>
    <w:rsid w:val="005066E0"/>
    <w:rsid w:val="005067D0"/>
    <w:rsid w:val="0050694B"/>
    <w:rsid w:val="00506D12"/>
    <w:rsid w:val="005070EA"/>
    <w:rsid w:val="00507103"/>
    <w:rsid w:val="005071AC"/>
    <w:rsid w:val="00507263"/>
    <w:rsid w:val="00507A19"/>
    <w:rsid w:val="00507B54"/>
    <w:rsid w:val="00507D1F"/>
    <w:rsid w:val="00507EE3"/>
    <w:rsid w:val="00507F1B"/>
    <w:rsid w:val="00510012"/>
    <w:rsid w:val="005103CA"/>
    <w:rsid w:val="0051065D"/>
    <w:rsid w:val="00510703"/>
    <w:rsid w:val="00510764"/>
    <w:rsid w:val="005107F5"/>
    <w:rsid w:val="00510C14"/>
    <w:rsid w:val="00510C18"/>
    <w:rsid w:val="0051108C"/>
    <w:rsid w:val="00511322"/>
    <w:rsid w:val="005117CC"/>
    <w:rsid w:val="0051181C"/>
    <w:rsid w:val="00511A06"/>
    <w:rsid w:val="00511B08"/>
    <w:rsid w:val="00511E1F"/>
    <w:rsid w:val="00512103"/>
    <w:rsid w:val="00512204"/>
    <w:rsid w:val="00512597"/>
    <w:rsid w:val="005127C6"/>
    <w:rsid w:val="005129C1"/>
    <w:rsid w:val="00512C14"/>
    <w:rsid w:val="00512C4C"/>
    <w:rsid w:val="00512CB8"/>
    <w:rsid w:val="00512F12"/>
    <w:rsid w:val="00512FCD"/>
    <w:rsid w:val="00513167"/>
    <w:rsid w:val="005131B3"/>
    <w:rsid w:val="005132C2"/>
    <w:rsid w:val="005133EE"/>
    <w:rsid w:val="005136CD"/>
    <w:rsid w:val="0051377A"/>
    <w:rsid w:val="0051378D"/>
    <w:rsid w:val="00513AC1"/>
    <w:rsid w:val="00514193"/>
    <w:rsid w:val="0051475B"/>
    <w:rsid w:val="00514D10"/>
    <w:rsid w:val="00514D7B"/>
    <w:rsid w:val="00514DB8"/>
    <w:rsid w:val="00514F72"/>
    <w:rsid w:val="00514F76"/>
    <w:rsid w:val="00515439"/>
    <w:rsid w:val="005154C1"/>
    <w:rsid w:val="00515573"/>
    <w:rsid w:val="00515889"/>
    <w:rsid w:val="00515CF6"/>
    <w:rsid w:val="00515F69"/>
    <w:rsid w:val="005163A2"/>
    <w:rsid w:val="0051643D"/>
    <w:rsid w:val="00516658"/>
    <w:rsid w:val="0051668C"/>
    <w:rsid w:val="00516746"/>
    <w:rsid w:val="00516ECC"/>
    <w:rsid w:val="00516F75"/>
    <w:rsid w:val="005174A7"/>
    <w:rsid w:val="00517551"/>
    <w:rsid w:val="005176FB"/>
    <w:rsid w:val="005178D6"/>
    <w:rsid w:val="005179A1"/>
    <w:rsid w:val="00520070"/>
    <w:rsid w:val="0052014F"/>
    <w:rsid w:val="00520333"/>
    <w:rsid w:val="00520608"/>
    <w:rsid w:val="005207A7"/>
    <w:rsid w:val="00521034"/>
    <w:rsid w:val="005212F7"/>
    <w:rsid w:val="005213A4"/>
    <w:rsid w:val="005214DD"/>
    <w:rsid w:val="0052157A"/>
    <w:rsid w:val="00521BD8"/>
    <w:rsid w:val="00522096"/>
    <w:rsid w:val="0052259C"/>
    <w:rsid w:val="0052291F"/>
    <w:rsid w:val="00522A28"/>
    <w:rsid w:val="00522BE5"/>
    <w:rsid w:val="00522F15"/>
    <w:rsid w:val="00522F5E"/>
    <w:rsid w:val="00522FCA"/>
    <w:rsid w:val="0052314D"/>
    <w:rsid w:val="00523310"/>
    <w:rsid w:val="0052364F"/>
    <w:rsid w:val="00523A30"/>
    <w:rsid w:val="00523E41"/>
    <w:rsid w:val="00524006"/>
    <w:rsid w:val="00524C81"/>
    <w:rsid w:val="005251AD"/>
    <w:rsid w:val="00525411"/>
    <w:rsid w:val="005254DB"/>
    <w:rsid w:val="00525995"/>
    <w:rsid w:val="005259C1"/>
    <w:rsid w:val="00525E2C"/>
    <w:rsid w:val="00525F9B"/>
    <w:rsid w:val="0052602D"/>
    <w:rsid w:val="0052607C"/>
    <w:rsid w:val="005261EB"/>
    <w:rsid w:val="00526244"/>
    <w:rsid w:val="0052636E"/>
    <w:rsid w:val="005263B0"/>
    <w:rsid w:val="00527026"/>
    <w:rsid w:val="005270DB"/>
    <w:rsid w:val="00527172"/>
    <w:rsid w:val="00527657"/>
    <w:rsid w:val="00527A3B"/>
    <w:rsid w:val="00527B03"/>
    <w:rsid w:val="00527B50"/>
    <w:rsid w:val="00527B97"/>
    <w:rsid w:val="00530023"/>
    <w:rsid w:val="0053015B"/>
    <w:rsid w:val="005301FD"/>
    <w:rsid w:val="005304F3"/>
    <w:rsid w:val="0053124F"/>
    <w:rsid w:val="00531833"/>
    <w:rsid w:val="005319A7"/>
    <w:rsid w:val="00531C71"/>
    <w:rsid w:val="00531CCE"/>
    <w:rsid w:val="00531E00"/>
    <w:rsid w:val="00531FA1"/>
    <w:rsid w:val="00532346"/>
    <w:rsid w:val="005324D0"/>
    <w:rsid w:val="0053270A"/>
    <w:rsid w:val="005329D0"/>
    <w:rsid w:val="00533092"/>
    <w:rsid w:val="0053333E"/>
    <w:rsid w:val="005338D9"/>
    <w:rsid w:val="00533A60"/>
    <w:rsid w:val="00533CC0"/>
    <w:rsid w:val="00533DA3"/>
    <w:rsid w:val="00533EB3"/>
    <w:rsid w:val="005347C7"/>
    <w:rsid w:val="005348B0"/>
    <w:rsid w:val="00534921"/>
    <w:rsid w:val="00534A67"/>
    <w:rsid w:val="00534C43"/>
    <w:rsid w:val="00534C44"/>
    <w:rsid w:val="005350E2"/>
    <w:rsid w:val="00535313"/>
    <w:rsid w:val="00535442"/>
    <w:rsid w:val="005355E5"/>
    <w:rsid w:val="005356C4"/>
    <w:rsid w:val="0053571F"/>
    <w:rsid w:val="00535D0A"/>
    <w:rsid w:val="00535D14"/>
    <w:rsid w:val="00535FAC"/>
    <w:rsid w:val="00535FF4"/>
    <w:rsid w:val="00536B3B"/>
    <w:rsid w:val="00536CF6"/>
    <w:rsid w:val="0053712C"/>
    <w:rsid w:val="00537B33"/>
    <w:rsid w:val="00537C72"/>
    <w:rsid w:val="00537E33"/>
    <w:rsid w:val="00537EE3"/>
    <w:rsid w:val="00537F52"/>
    <w:rsid w:val="00537F74"/>
    <w:rsid w:val="0054016C"/>
    <w:rsid w:val="005403AE"/>
    <w:rsid w:val="00540572"/>
    <w:rsid w:val="005405B3"/>
    <w:rsid w:val="0054071F"/>
    <w:rsid w:val="00540800"/>
    <w:rsid w:val="00540AB8"/>
    <w:rsid w:val="00540C7F"/>
    <w:rsid w:val="00540D8F"/>
    <w:rsid w:val="005411D2"/>
    <w:rsid w:val="0054132A"/>
    <w:rsid w:val="005418BB"/>
    <w:rsid w:val="0054216B"/>
    <w:rsid w:val="005424A2"/>
    <w:rsid w:val="00542963"/>
    <w:rsid w:val="0054297C"/>
    <w:rsid w:val="005429E3"/>
    <w:rsid w:val="005429FF"/>
    <w:rsid w:val="00542B77"/>
    <w:rsid w:val="00542C9B"/>
    <w:rsid w:val="00542CF5"/>
    <w:rsid w:val="00542E17"/>
    <w:rsid w:val="0054358C"/>
    <w:rsid w:val="005435A3"/>
    <w:rsid w:val="00543692"/>
    <w:rsid w:val="0054373F"/>
    <w:rsid w:val="005437D6"/>
    <w:rsid w:val="0054388C"/>
    <w:rsid w:val="0054396F"/>
    <w:rsid w:val="00543A65"/>
    <w:rsid w:val="00543BF3"/>
    <w:rsid w:val="0054410A"/>
    <w:rsid w:val="005443AC"/>
    <w:rsid w:val="005445B2"/>
    <w:rsid w:val="005446CE"/>
    <w:rsid w:val="005447F4"/>
    <w:rsid w:val="00544812"/>
    <w:rsid w:val="00544968"/>
    <w:rsid w:val="00544975"/>
    <w:rsid w:val="00544B08"/>
    <w:rsid w:val="00544BB2"/>
    <w:rsid w:val="00544FDD"/>
    <w:rsid w:val="0054506B"/>
    <w:rsid w:val="00545402"/>
    <w:rsid w:val="0054551A"/>
    <w:rsid w:val="00545A66"/>
    <w:rsid w:val="00545E77"/>
    <w:rsid w:val="00545F56"/>
    <w:rsid w:val="0054611C"/>
    <w:rsid w:val="005463BE"/>
    <w:rsid w:val="00546517"/>
    <w:rsid w:val="005465F7"/>
    <w:rsid w:val="00546724"/>
    <w:rsid w:val="00546981"/>
    <w:rsid w:val="00546AD7"/>
    <w:rsid w:val="00546B32"/>
    <w:rsid w:val="00546B8E"/>
    <w:rsid w:val="00546CD1"/>
    <w:rsid w:val="00546F32"/>
    <w:rsid w:val="0054737D"/>
    <w:rsid w:val="005476B1"/>
    <w:rsid w:val="005477C8"/>
    <w:rsid w:val="00547DA0"/>
    <w:rsid w:val="00550024"/>
    <w:rsid w:val="0055048B"/>
    <w:rsid w:val="00550741"/>
    <w:rsid w:val="0055077A"/>
    <w:rsid w:val="00550A02"/>
    <w:rsid w:val="00550B37"/>
    <w:rsid w:val="00550BBF"/>
    <w:rsid w:val="00550C5F"/>
    <w:rsid w:val="00550F53"/>
    <w:rsid w:val="005511AE"/>
    <w:rsid w:val="00551202"/>
    <w:rsid w:val="00551234"/>
    <w:rsid w:val="00551243"/>
    <w:rsid w:val="00551A6F"/>
    <w:rsid w:val="00551B6C"/>
    <w:rsid w:val="00551B7C"/>
    <w:rsid w:val="00551D25"/>
    <w:rsid w:val="00551E12"/>
    <w:rsid w:val="00551E6E"/>
    <w:rsid w:val="00551F31"/>
    <w:rsid w:val="00551FE2"/>
    <w:rsid w:val="005520F1"/>
    <w:rsid w:val="00552238"/>
    <w:rsid w:val="00552500"/>
    <w:rsid w:val="005527D8"/>
    <w:rsid w:val="00552C28"/>
    <w:rsid w:val="00552C6F"/>
    <w:rsid w:val="00552EB6"/>
    <w:rsid w:val="00552FC3"/>
    <w:rsid w:val="0055330B"/>
    <w:rsid w:val="00553328"/>
    <w:rsid w:val="005538E0"/>
    <w:rsid w:val="00553DBB"/>
    <w:rsid w:val="00553E35"/>
    <w:rsid w:val="0055470C"/>
    <w:rsid w:val="0055494E"/>
    <w:rsid w:val="00554B29"/>
    <w:rsid w:val="00554B2C"/>
    <w:rsid w:val="00554B71"/>
    <w:rsid w:val="00554D43"/>
    <w:rsid w:val="00554F63"/>
    <w:rsid w:val="005550DB"/>
    <w:rsid w:val="005551CB"/>
    <w:rsid w:val="005556BB"/>
    <w:rsid w:val="005557F9"/>
    <w:rsid w:val="0055583A"/>
    <w:rsid w:val="00555A2C"/>
    <w:rsid w:val="00555F88"/>
    <w:rsid w:val="00555FB6"/>
    <w:rsid w:val="00556221"/>
    <w:rsid w:val="005563DD"/>
    <w:rsid w:val="00556613"/>
    <w:rsid w:val="0055680F"/>
    <w:rsid w:val="00556E3E"/>
    <w:rsid w:val="00557052"/>
    <w:rsid w:val="00557408"/>
    <w:rsid w:val="005574C6"/>
    <w:rsid w:val="00557520"/>
    <w:rsid w:val="0055758F"/>
    <w:rsid w:val="005575BF"/>
    <w:rsid w:val="00557828"/>
    <w:rsid w:val="00557B89"/>
    <w:rsid w:val="00557C21"/>
    <w:rsid w:val="00557EB9"/>
    <w:rsid w:val="00557FEE"/>
    <w:rsid w:val="005601C6"/>
    <w:rsid w:val="00560259"/>
    <w:rsid w:val="00560565"/>
    <w:rsid w:val="005607DE"/>
    <w:rsid w:val="005608F4"/>
    <w:rsid w:val="00560AB8"/>
    <w:rsid w:val="005610DE"/>
    <w:rsid w:val="0056128F"/>
    <w:rsid w:val="005613E8"/>
    <w:rsid w:val="005614E1"/>
    <w:rsid w:val="00561642"/>
    <w:rsid w:val="005616C2"/>
    <w:rsid w:val="005617B8"/>
    <w:rsid w:val="005618F3"/>
    <w:rsid w:val="00561A47"/>
    <w:rsid w:val="0056208F"/>
    <w:rsid w:val="00562319"/>
    <w:rsid w:val="005623B6"/>
    <w:rsid w:val="005625B9"/>
    <w:rsid w:val="0056269C"/>
    <w:rsid w:val="005626CC"/>
    <w:rsid w:val="00562B47"/>
    <w:rsid w:val="00562D32"/>
    <w:rsid w:val="005639F6"/>
    <w:rsid w:val="00563AB5"/>
    <w:rsid w:val="00563C48"/>
    <w:rsid w:val="00563D90"/>
    <w:rsid w:val="00563E16"/>
    <w:rsid w:val="00563F3F"/>
    <w:rsid w:val="0056423F"/>
    <w:rsid w:val="00564618"/>
    <w:rsid w:val="00564700"/>
    <w:rsid w:val="00564860"/>
    <w:rsid w:val="005648BB"/>
    <w:rsid w:val="00564AF9"/>
    <w:rsid w:val="00565017"/>
    <w:rsid w:val="00565051"/>
    <w:rsid w:val="00565682"/>
    <w:rsid w:val="00565A45"/>
    <w:rsid w:val="00565B38"/>
    <w:rsid w:val="00565D1C"/>
    <w:rsid w:val="00566113"/>
    <w:rsid w:val="00566350"/>
    <w:rsid w:val="00566381"/>
    <w:rsid w:val="0056649D"/>
    <w:rsid w:val="0056678C"/>
    <w:rsid w:val="005667A6"/>
    <w:rsid w:val="00566C89"/>
    <w:rsid w:val="005670B1"/>
    <w:rsid w:val="005673A3"/>
    <w:rsid w:val="0056764D"/>
    <w:rsid w:val="0056773C"/>
    <w:rsid w:val="0056788D"/>
    <w:rsid w:val="00567992"/>
    <w:rsid w:val="00567B9F"/>
    <w:rsid w:val="00567C70"/>
    <w:rsid w:val="005705AB"/>
    <w:rsid w:val="005705C0"/>
    <w:rsid w:val="00570A87"/>
    <w:rsid w:val="00570CA2"/>
    <w:rsid w:val="00570EA4"/>
    <w:rsid w:val="005710F6"/>
    <w:rsid w:val="00571179"/>
    <w:rsid w:val="005711AE"/>
    <w:rsid w:val="005717C3"/>
    <w:rsid w:val="00571A1C"/>
    <w:rsid w:val="00571EE6"/>
    <w:rsid w:val="005724A5"/>
    <w:rsid w:val="00572558"/>
    <w:rsid w:val="005725E1"/>
    <w:rsid w:val="005726E8"/>
    <w:rsid w:val="005729FA"/>
    <w:rsid w:val="00572BD5"/>
    <w:rsid w:val="00572C1C"/>
    <w:rsid w:val="00572DB9"/>
    <w:rsid w:val="00572F04"/>
    <w:rsid w:val="0057419B"/>
    <w:rsid w:val="00574381"/>
    <w:rsid w:val="005743E2"/>
    <w:rsid w:val="00574744"/>
    <w:rsid w:val="00575165"/>
    <w:rsid w:val="00575341"/>
    <w:rsid w:val="005753B5"/>
    <w:rsid w:val="005754F2"/>
    <w:rsid w:val="005756BA"/>
    <w:rsid w:val="00575840"/>
    <w:rsid w:val="00575E1C"/>
    <w:rsid w:val="00576015"/>
    <w:rsid w:val="00576272"/>
    <w:rsid w:val="00576296"/>
    <w:rsid w:val="0057635E"/>
    <w:rsid w:val="00576525"/>
    <w:rsid w:val="00576594"/>
    <w:rsid w:val="005765F1"/>
    <w:rsid w:val="00576E45"/>
    <w:rsid w:val="00576E71"/>
    <w:rsid w:val="005770D2"/>
    <w:rsid w:val="00577161"/>
    <w:rsid w:val="0057723D"/>
    <w:rsid w:val="00577298"/>
    <w:rsid w:val="005772E8"/>
    <w:rsid w:val="00577446"/>
    <w:rsid w:val="005774CE"/>
    <w:rsid w:val="0057761E"/>
    <w:rsid w:val="005777F5"/>
    <w:rsid w:val="00577942"/>
    <w:rsid w:val="00577A2E"/>
    <w:rsid w:val="00577B57"/>
    <w:rsid w:val="00580392"/>
    <w:rsid w:val="00580561"/>
    <w:rsid w:val="00580628"/>
    <w:rsid w:val="0058092E"/>
    <w:rsid w:val="00580996"/>
    <w:rsid w:val="00580DC7"/>
    <w:rsid w:val="00580EC7"/>
    <w:rsid w:val="00581019"/>
    <w:rsid w:val="005810E8"/>
    <w:rsid w:val="005812C5"/>
    <w:rsid w:val="00581512"/>
    <w:rsid w:val="0058163A"/>
    <w:rsid w:val="00581707"/>
    <w:rsid w:val="00581D29"/>
    <w:rsid w:val="00581D39"/>
    <w:rsid w:val="00581EED"/>
    <w:rsid w:val="00581EFD"/>
    <w:rsid w:val="00582197"/>
    <w:rsid w:val="00582D2B"/>
    <w:rsid w:val="00582D85"/>
    <w:rsid w:val="00583058"/>
    <w:rsid w:val="005831D6"/>
    <w:rsid w:val="005832CE"/>
    <w:rsid w:val="00583301"/>
    <w:rsid w:val="00583B45"/>
    <w:rsid w:val="00583D04"/>
    <w:rsid w:val="00583EEC"/>
    <w:rsid w:val="00583FCD"/>
    <w:rsid w:val="005840B6"/>
    <w:rsid w:val="005845F1"/>
    <w:rsid w:val="005848F8"/>
    <w:rsid w:val="00584A62"/>
    <w:rsid w:val="00584C17"/>
    <w:rsid w:val="00584C54"/>
    <w:rsid w:val="00584E84"/>
    <w:rsid w:val="00584FDD"/>
    <w:rsid w:val="005856DB"/>
    <w:rsid w:val="00585A4C"/>
    <w:rsid w:val="00585CE2"/>
    <w:rsid w:val="00585D32"/>
    <w:rsid w:val="00586360"/>
    <w:rsid w:val="005865FF"/>
    <w:rsid w:val="00586690"/>
    <w:rsid w:val="00586974"/>
    <w:rsid w:val="005869D2"/>
    <w:rsid w:val="00586AE1"/>
    <w:rsid w:val="00587180"/>
    <w:rsid w:val="0058771B"/>
    <w:rsid w:val="005877E2"/>
    <w:rsid w:val="00587B8A"/>
    <w:rsid w:val="00587D30"/>
    <w:rsid w:val="00587D53"/>
    <w:rsid w:val="00587E22"/>
    <w:rsid w:val="00587E76"/>
    <w:rsid w:val="00590232"/>
    <w:rsid w:val="00590318"/>
    <w:rsid w:val="0059056C"/>
    <w:rsid w:val="0059059B"/>
    <w:rsid w:val="00590A04"/>
    <w:rsid w:val="00590AC1"/>
    <w:rsid w:val="00590D0A"/>
    <w:rsid w:val="00590FF7"/>
    <w:rsid w:val="00591022"/>
    <w:rsid w:val="005912D8"/>
    <w:rsid w:val="00591478"/>
    <w:rsid w:val="00591AE5"/>
    <w:rsid w:val="00591EE9"/>
    <w:rsid w:val="0059220E"/>
    <w:rsid w:val="005924FE"/>
    <w:rsid w:val="00592E19"/>
    <w:rsid w:val="00592E5B"/>
    <w:rsid w:val="00592E74"/>
    <w:rsid w:val="00592EFA"/>
    <w:rsid w:val="00592F4D"/>
    <w:rsid w:val="005930E7"/>
    <w:rsid w:val="0059317E"/>
    <w:rsid w:val="005933CE"/>
    <w:rsid w:val="0059355E"/>
    <w:rsid w:val="00593807"/>
    <w:rsid w:val="0059410F"/>
    <w:rsid w:val="00594299"/>
    <w:rsid w:val="0059458F"/>
    <w:rsid w:val="00594715"/>
    <w:rsid w:val="00594792"/>
    <w:rsid w:val="00594A1F"/>
    <w:rsid w:val="00594F78"/>
    <w:rsid w:val="00594F9D"/>
    <w:rsid w:val="005950E7"/>
    <w:rsid w:val="0059512A"/>
    <w:rsid w:val="00595285"/>
    <w:rsid w:val="0059548C"/>
    <w:rsid w:val="005955A9"/>
    <w:rsid w:val="00595616"/>
    <w:rsid w:val="00595885"/>
    <w:rsid w:val="00595CC8"/>
    <w:rsid w:val="00595D50"/>
    <w:rsid w:val="00595EF4"/>
    <w:rsid w:val="00595F73"/>
    <w:rsid w:val="00596597"/>
    <w:rsid w:val="00596672"/>
    <w:rsid w:val="00596A44"/>
    <w:rsid w:val="00596C42"/>
    <w:rsid w:val="00596D4C"/>
    <w:rsid w:val="005971D6"/>
    <w:rsid w:val="005973E5"/>
    <w:rsid w:val="0059795D"/>
    <w:rsid w:val="00597D82"/>
    <w:rsid w:val="00597DC4"/>
    <w:rsid w:val="005A013E"/>
    <w:rsid w:val="005A0369"/>
    <w:rsid w:val="005A0493"/>
    <w:rsid w:val="005A0572"/>
    <w:rsid w:val="005A08F3"/>
    <w:rsid w:val="005A090F"/>
    <w:rsid w:val="005A0970"/>
    <w:rsid w:val="005A1296"/>
    <w:rsid w:val="005A1493"/>
    <w:rsid w:val="005A181A"/>
    <w:rsid w:val="005A1A7B"/>
    <w:rsid w:val="005A1F55"/>
    <w:rsid w:val="005A210F"/>
    <w:rsid w:val="005A297D"/>
    <w:rsid w:val="005A2B1A"/>
    <w:rsid w:val="005A2BC1"/>
    <w:rsid w:val="005A2CE9"/>
    <w:rsid w:val="005A2D0D"/>
    <w:rsid w:val="005A2F2F"/>
    <w:rsid w:val="005A35AD"/>
    <w:rsid w:val="005A3C5E"/>
    <w:rsid w:val="005A3C9F"/>
    <w:rsid w:val="005A3D8E"/>
    <w:rsid w:val="005A3EB0"/>
    <w:rsid w:val="005A3F7E"/>
    <w:rsid w:val="005A4297"/>
    <w:rsid w:val="005A4605"/>
    <w:rsid w:val="005A4D1B"/>
    <w:rsid w:val="005A504A"/>
    <w:rsid w:val="005A50EA"/>
    <w:rsid w:val="005A5C55"/>
    <w:rsid w:val="005A5F1F"/>
    <w:rsid w:val="005A5F9D"/>
    <w:rsid w:val="005A6CA8"/>
    <w:rsid w:val="005A71BE"/>
    <w:rsid w:val="005A71E1"/>
    <w:rsid w:val="005A7AE4"/>
    <w:rsid w:val="005A7B22"/>
    <w:rsid w:val="005B0118"/>
    <w:rsid w:val="005B04D0"/>
    <w:rsid w:val="005B06F0"/>
    <w:rsid w:val="005B0B8D"/>
    <w:rsid w:val="005B0D83"/>
    <w:rsid w:val="005B121B"/>
    <w:rsid w:val="005B1555"/>
    <w:rsid w:val="005B1579"/>
    <w:rsid w:val="005B1611"/>
    <w:rsid w:val="005B1C15"/>
    <w:rsid w:val="005B21C2"/>
    <w:rsid w:val="005B2A2E"/>
    <w:rsid w:val="005B2A7B"/>
    <w:rsid w:val="005B2B4D"/>
    <w:rsid w:val="005B2C7A"/>
    <w:rsid w:val="005B35C0"/>
    <w:rsid w:val="005B3734"/>
    <w:rsid w:val="005B3751"/>
    <w:rsid w:val="005B3923"/>
    <w:rsid w:val="005B3979"/>
    <w:rsid w:val="005B3A0C"/>
    <w:rsid w:val="005B3D10"/>
    <w:rsid w:val="005B3E8D"/>
    <w:rsid w:val="005B414B"/>
    <w:rsid w:val="005B4675"/>
    <w:rsid w:val="005B4867"/>
    <w:rsid w:val="005B4C6C"/>
    <w:rsid w:val="005B592B"/>
    <w:rsid w:val="005B5F10"/>
    <w:rsid w:val="005B5F5B"/>
    <w:rsid w:val="005B60DF"/>
    <w:rsid w:val="005B674B"/>
    <w:rsid w:val="005B6860"/>
    <w:rsid w:val="005B6ADF"/>
    <w:rsid w:val="005B6CAE"/>
    <w:rsid w:val="005B6CE7"/>
    <w:rsid w:val="005B71B3"/>
    <w:rsid w:val="005B71EF"/>
    <w:rsid w:val="005B7774"/>
    <w:rsid w:val="005C00FE"/>
    <w:rsid w:val="005C0133"/>
    <w:rsid w:val="005C02CE"/>
    <w:rsid w:val="005C03E7"/>
    <w:rsid w:val="005C0485"/>
    <w:rsid w:val="005C0812"/>
    <w:rsid w:val="005C0E03"/>
    <w:rsid w:val="005C1131"/>
    <w:rsid w:val="005C1357"/>
    <w:rsid w:val="005C16C7"/>
    <w:rsid w:val="005C18DB"/>
    <w:rsid w:val="005C18EC"/>
    <w:rsid w:val="005C1AA0"/>
    <w:rsid w:val="005C1ACF"/>
    <w:rsid w:val="005C1BA5"/>
    <w:rsid w:val="005C1C5D"/>
    <w:rsid w:val="005C2083"/>
    <w:rsid w:val="005C2135"/>
    <w:rsid w:val="005C21AB"/>
    <w:rsid w:val="005C2498"/>
    <w:rsid w:val="005C2C37"/>
    <w:rsid w:val="005C354E"/>
    <w:rsid w:val="005C36B9"/>
    <w:rsid w:val="005C39C7"/>
    <w:rsid w:val="005C3BB0"/>
    <w:rsid w:val="005C3DB9"/>
    <w:rsid w:val="005C3DF4"/>
    <w:rsid w:val="005C3FC0"/>
    <w:rsid w:val="005C42BA"/>
    <w:rsid w:val="005C4340"/>
    <w:rsid w:val="005C4980"/>
    <w:rsid w:val="005C4A09"/>
    <w:rsid w:val="005C4BEB"/>
    <w:rsid w:val="005C4D0D"/>
    <w:rsid w:val="005C4DBB"/>
    <w:rsid w:val="005C50BE"/>
    <w:rsid w:val="005C5AF4"/>
    <w:rsid w:val="005C5C21"/>
    <w:rsid w:val="005C5C2D"/>
    <w:rsid w:val="005C5EA0"/>
    <w:rsid w:val="005C645A"/>
    <w:rsid w:val="005C6483"/>
    <w:rsid w:val="005C6874"/>
    <w:rsid w:val="005C6A6E"/>
    <w:rsid w:val="005C6BB6"/>
    <w:rsid w:val="005C715D"/>
    <w:rsid w:val="005C7380"/>
    <w:rsid w:val="005C750E"/>
    <w:rsid w:val="005C76A9"/>
    <w:rsid w:val="005C7753"/>
    <w:rsid w:val="005C7C96"/>
    <w:rsid w:val="005D0098"/>
    <w:rsid w:val="005D0232"/>
    <w:rsid w:val="005D0312"/>
    <w:rsid w:val="005D049F"/>
    <w:rsid w:val="005D0613"/>
    <w:rsid w:val="005D0B4C"/>
    <w:rsid w:val="005D0B65"/>
    <w:rsid w:val="005D0C38"/>
    <w:rsid w:val="005D0E28"/>
    <w:rsid w:val="005D0FCD"/>
    <w:rsid w:val="005D135F"/>
    <w:rsid w:val="005D1A48"/>
    <w:rsid w:val="005D1A7C"/>
    <w:rsid w:val="005D1C74"/>
    <w:rsid w:val="005D2509"/>
    <w:rsid w:val="005D266C"/>
    <w:rsid w:val="005D2748"/>
    <w:rsid w:val="005D2841"/>
    <w:rsid w:val="005D2A84"/>
    <w:rsid w:val="005D2AD1"/>
    <w:rsid w:val="005D2B0A"/>
    <w:rsid w:val="005D2CCF"/>
    <w:rsid w:val="005D2F75"/>
    <w:rsid w:val="005D33EA"/>
    <w:rsid w:val="005D341B"/>
    <w:rsid w:val="005D3569"/>
    <w:rsid w:val="005D36AB"/>
    <w:rsid w:val="005D37A1"/>
    <w:rsid w:val="005D3873"/>
    <w:rsid w:val="005D3DCC"/>
    <w:rsid w:val="005D3F97"/>
    <w:rsid w:val="005D3FC3"/>
    <w:rsid w:val="005D4258"/>
    <w:rsid w:val="005D4618"/>
    <w:rsid w:val="005D48EC"/>
    <w:rsid w:val="005D4C20"/>
    <w:rsid w:val="005D4FEA"/>
    <w:rsid w:val="005D5577"/>
    <w:rsid w:val="005D5E21"/>
    <w:rsid w:val="005D5E6B"/>
    <w:rsid w:val="005D6067"/>
    <w:rsid w:val="005D62E7"/>
    <w:rsid w:val="005D6574"/>
    <w:rsid w:val="005D6577"/>
    <w:rsid w:val="005D67C8"/>
    <w:rsid w:val="005D6B0B"/>
    <w:rsid w:val="005D6EEA"/>
    <w:rsid w:val="005D704F"/>
    <w:rsid w:val="005D7088"/>
    <w:rsid w:val="005D79B2"/>
    <w:rsid w:val="005D7BD4"/>
    <w:rsid w:val="005D7C0D"/>
    <w:rsid w:val="005D7D3C"/>
    <w:rsid w:val="005E00C7"/>
    <w:rsid w:val="005E0158"/>
    <w:rsid w:val="005E04A6"/>
    <w:rsid w:val="005E05CE"/>
    <w:rsid w:val="005E0628"/>
    <w:rsid w:val="005E0AD9"/>
    <w:rsid w:val="005E15B1"/>
    <w:rsid w:val="005E186C"/>
    <w:rsid w:val="005E1CFD"/>
    <w:rsid w:val="005E1FAA"/>
    <w:rsid w:val="005E22E4"/>
    <w:rsid w:val="005E23E1"/>
    <w:rsid w:val="005E2497"/>
    <w:rsid w:val="005E2FB5"/>
    <w:rsid w:val="005E2FDB"/>
    <w:rsid w:val="005E3013"/>
    <w:rsid w:val="005E316E"/>
    <w:rsid w:val="005E329E"/>
    <w:rsid w:val="005E32D6"/>
    <w:rsid w:val="005E3579"/>
    <w:rsid w:val="005E4311"/>
    <w:rsid w:val="005E4430"/>
    <w:rsid w:val="005E45B2"/>
    <w:rsid w:val="005E473B"/>
    <w:rsid w:val="005E486A"/>
    <w:rsid w:val="005E48A2"/>
    <w:rsid w:val="005E4977"/>
    <w:rsid w:val="005E4F6B"/>
    <w:rsid w:val="005E5784"/>
    <w:rsid w:val="005E59A6"/>
    <w:rsid w:val="005E5D55"/>
    <w:rsid w:val="005E6058"/>
    <w:rsid w:val="005E6129"/>
    <w:rsid w:val="005E6313"/>
    <w:rsid w:val="005E649C"/>
    <w:rsid w:val="005E6521"/>
    <w:rsid w:val="005E684E"/>
    <w:rsid w:val="005E6CB9"/>
    <w:rsid w:val="005E6D5B"/>
    <w:rsid w:val="005E6E35"/>
    <w:rsid w:val="005E6FF4"/>
    <w:rsid w:val="005E707A"/>
    <w:rsid w:val="005E7207"/>
    <w:rsid w:val="005E75BB"/>
    <w:rsid w:val="005E7839"/>
    <w:rsid w:val="005E78C3"/>
    <w:rsid w:val="005E797D"/>
    <w:rsid w:val="005E7C1F"/>
    <w:rsid w:val="005E7D3F"/>
    <w:rsid w:val="005F05ED"/>
    <w:rsid w:val="005F0609"/>
    <w:rsid w:val="005F061F"/>
    <w:rsid w:val="005F06F1"/>
    <w:rsid w:val="005F0809"/>
    <w:rsid w:val="005F08F7"/>
    <w:rsid w:val="005F0AAF"/>
    <w:rsid w:val="005F0BE4"/>
    <w:rsid w:val="005F0E87"/>
    <w:rsid w:val="005F0EF3"/>
    <w:rsid w:val="005F0F71"/>
    <w:rsid w:val="005F1107"/>
    <w:rsid w:val="005F1180"/>
    <w:rsid w:val="005F1AC2"/>
    <w:rsid w:val="005F1EB4"/>
    <w:rsid w:val="005F1FFC"/>
    <w:rsid w:val="005F2107"/>
    <w:rsid w:val="005F2284"/>
    <w:rsid w:val="005F22D1"/>
    <w:rsid w:val="005F27FA"/>
    <w:rsid w:val="005F2D99"/>
    <w:rsid w:val="005F2DFD"/>
    <w:rsid w:val="005F2E0A"/>
    <w:rsid w:val="005F2E87"/>
    <w:rsid w:val="005F2FFB"/>
    <w:rsid w:val="005F337D"/>
    <w:rsid w:val="005F3437"/>
    <w:rsid w:val="005F3479"/>
    <w:rsid w:val="005F3519"/>
    <w:rsid w:val="005F36D0"/>
    <w:rsid w:val="005F389F"/>
    <w:rsid w:val="005F3D63"/>
    <w:rsid w:val="005F3D6E"/>
    <w:rsid w:val="005F3EE4"/>
    <w:rsid w:val="005F40AA"/>
    <w:rsid w:val="005F422C"/>
    <w:rsid w:val="005F4403"/>
    <w:rsid w:val="005F44D1"/>
    <w:rsid w:val="005F4BC4"/>
    <w:rsid w:val="005F4D29"/>
    <w:rsid w:val="005F524B"/>
    <w:rsid w:val="005F572C"/>
    <w:rsid w:val="005F5763"/>
    <w:rsid w:val="005F5BB1"/>
    <w:rsid w:val="005F5E9F"/>
    <w:rsid w:val="005F61CA"/>
    <w:rsid w:val="005F64EA"/>
    <w:rsid w:val="005F698B"/>
    <w:rsid w:val="005F69E6"/>
    <w:rsid w:val="005F6E6D"/>
    <w:rsid w:val="005F71AC"/>
    <w:rsid w:val="005F73A9"/>
    <w:rsid w:val="005F7966"/>
    <w:rsid w:val="006008F7"/>
    <w:rsid w:val="00600968"/>
    <w:rsid w:val="00600B7D"/>
    <w:rsid w:val="00600E78"/>
    <w:rsid w:val="00601121"/>
    <w:rsid w:val="006013F4"/>
    <w:rsid w:val="0060143F"/>
    <w:rsid w:val="0060150E"/>
    <w:rsid w:val="0060167F"/>
    <w:rsid w:val="006016F4"/>
    <w:rsid w:val="006017C1"/>
    <w:rsid w:val="00601815"/>
    <w:rsid w:val="00601907"/>
    <w:rsid w:val="00601940"/>
    <w:rsid w:val="00601B77"/>
    <w:rsid w:val="00601D50"/>
    <w:rsid w:val="00601F04"/>
    <w:rsid w:val="00601FBD"/>
    <w:rsid w:val="0060205E"/>
    <w:rsid w:val="00602135"/>
    <w:rsid w:val="00602288"/>
    <w:rsid w:val="006024A9"/>
    <w:rsid w:val="006028A7"/>
    <w:rsid w:val="00602AE6"/>
    <w:rsid w:val="00602CBA"/>
    <w:rsid w:val="00602F32"/>
    <w:rsid w:val="006034A4"/>
    <w:rsid w:val="00603A46"/>
    <w:rsid w:val="00603AC6"/>
    <w:rsid w:val="00603B56"/>
    <w:rsid w:val="00603DBA"/>
    <w:rsid w:val="00603FA8"/>
    <w:rsid w:val="00604622"/>
    <w:rsid w:val="00604699"/>
    <w:rsid w:val="0060495E"/>
    <w:rsid w:val="00604BED"/>
    <w:rsid w:val="00604E14"/>
    <w:rsid w:val="006053A7"/>
    <w:rsid w:val="006055F6"/>
    <w:rsid w:val="0060566E"/>
    <w:rsid w:val="006056A4"/>
    <w:rsid w:val="00605860"/>
    <w:rsid w:val="006058C0"/>
    <w:rsid w:val="0060595F"/>
    <w:rsid w:val="006059C1"/>
    <w:rsid w:val="00605F41"/>
    <w:rsid w:val="00606257"/>
    <w:rsid w:val="0060637F"/>
    <w:rsid w:val="00606974"/>
    <w:rsid w:val="00606AFB"/>
    <w:rsid w:val="00606D03"/>
    <w:rsid w:val="00606DF7"/>
    <w:rsid w:val="00607910"/>
    <w:rsid w:val="00607AA3"/>
    <w:rsid w:val="00607CBF"/>
    <w:rsid w:val="0061063F"/>
    <w:rsid w:val="006106E2"/>
    <w:rsid w:val="0061072C"/>
    <w:rsid w:val="006107C9"/>
    <w:rsid w:val="006109C1"/>
    <w:rsid w:val="006111D5"/>
    <w:rsid w:val="006114E3"/>
    <w:rsid w:val="00611547"/>
    <w:rsid w:val="00611EFC"/>
    <w:rsid w:val="00612042"/>
    <w:rsid w:val="00612418"/>
    <w:rsid w:val="00612745"/>
    <w:rsid w:val="00612776"/>
    <w:rsid w:val="00612A24"/>
    <w:rsid w:val="00612B0B"/>
    <w:rsid w:val="00612C0F"/>
    <w:rsid w:val="00612E91"/>
    <w:rsid w:val="00612EF0"/>
    <w:rsid w:val="00612FA8"/>
    <w:rsid w:val="006135C8"/>
    <w:rsid w:val="0061392A"/>
    <w:rsid w:val="00613F7A"/>
    <w:rsid w:val="00613FB5"/>
    <w:rsid w:val="006140F7"/>
    <w:rsid w:val="00614451"/>
    <w:rsid w:val="006146D6"/>
    <w:rsid w:val="006149D5"/>
    <w:rsid w:val="00614D24"/>
    <w:rsid w:val="00615144"/>
    <w:rsid w:val="0061527D"/>
    <w:rsid w:val="006155C4"/>
    <w:rsid w:val="006155D3"/>
    <w:rsid w:val="006156C7"/>
    <w:rsid w:val="00615710"/>
    <w:rsid w:val="0061599B"/>
    <w:rsid w:val="00615A03"/>
    <w:rsid w:val="00615A58"/>
    <w:rsid w:val="00615A73"/>
    <w:rsid w:val="00615B82"/>
    <w:rsid w:val="006160A8"/>
    <w:rsid w:val="0061618C"/>
    <w:rsid w:val="006163D8"/>
    <w:rsid w:val="00616541"/>
    <w:rsid w:val="006168BC"/>
    <w:rsid w:val="00616A2A"/>
    <w:rsid w:val="00616AC5"/>
    <w:rsid w:val="00616B3B"/>
    <w:rsid w:val="00616DCF"/>
    <w:rsid w:val="00617068"/>
    <w:rsid w:val="006172C3"/>
    <w:rsid w:val="00617961"/>
    <w:rsid w:val="00617A35"/>
    <w:rsid w:val="00617B93"/>
    <w:rsid w:val="00617BB7"/>
    <w:rsid w:val="00617E06"/>
    <w:rsid w:val="00617EFC"/>
    <w:rsid w:val="00617FFA"/>
    <w:rsid w:val="00620078"/>
    <w:rsid w:val="006206DF"/>
    <w:rsid w:val="00620B8A"/>
    <w:rsid w:val="00620BF6"/>
    <w:rsid w:val="00621032"/>
    <w:rsid w:val="006210B9"/>
    <w:rsid w:val="00621220"/>
    <w:rsid w:val="006215C8"/>
    <w:rsid w:val="00621C57"/>
    <w:rsid w:val="00621C9A"/>
    <w:rsid w:val="00621D09"/>
    <w:rsid w:val="00621D2B"/>
    <w:rsid w:val="00621D99"/>
    <w:rsid w:val="006220AE"/>
    <w:rsid w:val="006222A5"/>
    <w:rsid w:val="00622489"/>
    <w:rsid w:val="006227AB"/>
    <w:rsid w:val="00622BA3"/>
    <w:rsid w:val="00622CE3"/>
    <w:rsid w:val="00622E14"/>
    <w:rsid w:val="00622E25"/>
    <w:rsid w:val="00623033"/>
    <w:rsid w:val="00623424"/>
    <w:rsid w:val="006236C2"/>
    <w:rsid w:val="006237E3"/>
    <w:rsid w:val="00623A61"/>
    <w:rsid w:val="0062436A"/>
    <w:rsid w:val="006245CD"/>
    <w:rsid w:val="00624A42"/>
    <w:rsid w:val="00625106"/>
    <w:rsid w:val="00625636"/>
    <w:rsid w:val="006258AC"/>
    <w:rsid w:val="00625DA8"/>
    <w:rsid w:val="00626502"/>
    <w:rsid w:val="006265DB"/>
    <w:rsid w:val="00626613"/>
    <w:rsid w:val="00626DEA"/>
    <w:rsid w:val="00626DF8"/>
    <w:rsid w:val="00626ECE"/>
    <w:rsid w:val="00626F57"/>
    <w:rsid w:val="00627070"/>
    <w:rsid w:val="00627139"/>
    <w:rsid w:val="0062723A"/>
    <w:rsid w:val="006273EF"/>
    <w:rsid w:val="00627400"/>
    <w:rsid w:val="006277E6"/>
    <w:rsid w:val="006278C5"/>
    <w:rsid w:val="0062791C"/>
    <w:rsid w:val="006279A2"/>
    <w:rsid w:val="00627A0D"/>
    <w:rsid w:val="00627A2D"/>
    <w:rsid w:val="00627E55"/>
    <w:rsid w:val="00630BDA"/>
    <w:rsid w:val="00630EE2"/>
    <w:rsid w:val="00630FC3"/>
    <w:rsid w:val="006311AC"/>
    <w:rsid w:val="00631D48"/>
    <w:rsid w:val="00631FBD"/>
    <w:rsid w:val="00632228"/>
    <w:rsid w:val="00632A14"/>
    <w:rsid w:val="00632A5A"/>
    <w:rsid w:val="00632BE5"/>
    <w:rsid w:val="00632C28"/>
    <w:rsid w:val="00632D20"/>
    <w:rsid w:val="00632ECC"/>
    <w:rsid w:val="00633232"/>
    <w:rsid w:val="00633918"/>
    <w:rsid w:val="00634984"/>
    <w:rsid w:val="00634992"/>
    <w:rsid w:val="00634D12"/>
    <w:rsid w:val="00634DD2"/>
    <w:rsid w:val="00634E2D"/>
    <w:rsid w:val="00635132"/>
    <w:rsid w:val="006351E4"/>
    <w:rsid w:val="00635CF0"/>
    <w:rsid w:val="00635D65"/>
    <w:rsid w:val="00636055"/>
    <w:rsid w:val="00636229"/>
    <w:rsid w:val="0063632B"/>
    <w:rsid w:val="00636347"/>
    <w:rsid w:val="00636450"/>
    <w:rsid w:val="0063648E"/>
    <w:rsid w:val="0063684A"/>
    <w:rsid w:val="00636AB5"/>
    <w:rsid w:val="00636CD6"/>
    <w:rsid w:val="00636D6D"/>
    <w:rsid w:val="00636F38"/>
    <w:rsid w:val="00637382"/>
    <w:rsid w:val="006373FC"/>
    <w:rsid w:val="00637EB3"/>
    <w:rsid w:val="00637F79"/>
    <w:rsid w:val="00640059"/>
    <w:rsid w:val="006400FE"/>
    <w:rsid w:val="006403E0"/>
    <w:rsid w:val="00640A36"/>
    <w:rsid w:val="00640DC4"/>
    <w:rsid w:val="00640F44"/>
    <w:rsid w:val="00641000"/>
    <w:rsid w:val="006414AE"/>
    <w:rsid w:val="00641569"/>
    <w:rsid w:val="00641840"/>
    <w:rsid w:val="00641BA8"/>
    <w:rsid w:val="00641CD1"/>
    <w:rsid w:val="00641CDD"/>
    <w:rsid w:val="00641DA5"/>
    <w:rsid w:val="00641FEE"/>
    <w:rsid w:val="006422BE"/>
    <w:rsid w:val="00642F2D"/>
    <w:rsid w:val="00643118"/>
    <w:rsid w:val="006431CD"/>
    <w:rsid w:val="00643736"/>
    <w:rsid w:val="00643B0A"/>
    <w:rsid w:val="0064406A"/>
    <w:rsid w:val="00644212"/>
    <w:rsid w:val="00644615"/>
    <w:rsid w:val="006447B5"/>
    <w:rsid w:val="006448F5"/>
    <w:rsid w:val="006449B1"/>
    <w:rsid w:val="00644A18"/>
    <w:rsid w:val="00645010"/>
    <w:rsid w:val="0064536E"/>
    <w:rsid w:val="006455D7"/>
    <w:rsid w:val="006457E1"/>
    <w:rsid w:val="006459D2"/>
    <w:rsid w:val="00645DD3"/>
    <w:rsid w:val="00645EF0"/>
    <w:rsid w:val="00646147"/>
    <w:rsid w:val="006462EA"/>
    <w:rsid w:val="006465A5"/>
    <w:rsid w:val="0064668B"/>
    <w:rsid w:val="006466DE"/>
    <w:rsid w:val="00646A11"/>
    <w:rsid w:val="00646BD9"/>
    <w:rsid w:val="00646EAA"/>
    <w:rsid w:val="00647080"/>
    <w:rsid w:val="00647168"/>
    <w:rsid w:val="006471A0"/>
    <w:rsid w:val="006473AF"/>
    <w:rsid w:val="00647730"/>
    <w:rsid w:val="00647B59"/>
    <w:rsid w:val="00647CE0"/>
    <w:rsid w:val="00647E8B"/>
    <w:rsid w:val="00647F78"/>
    <w:rsid w:val="00650063"/>
    <w:rsid w:val="006501CF"/>
    <w:rsid w:val="006502DF"/>
    <w:rsid w:val="00650360"/>
    <w:rsid w:val="00650C76"/>
    <w:rsid w:val="00650E21"/>
    <w:rsid w:val="0065167A"/>
    <w:rsid w:val="00651925"/>
    <w:rsid w:val="00651DDC"/>
    <w:rsid w:val="00651EC7"/>
    <w:rsid w:val="00651F6F"/>
    <w:rsid w:val="00652149"/>
    <w:rsid w:val="00652269"/>
    <w:rsid w:val="0065232C"/>
    <w:rsid w:val="0065234E"/>
    <w:rsid w:val="006525A5"/>
    <w:rsid w:val="00652823"/>
    <w:rsid w:val="00653480"/>
    <w:rsid w:val="006534F3"/>
    <w:rsid w:val="00653826"/>
    <w:rsid w:val="00653C10"/>
    <w:rsid w:val="00653F43"/>
    <w:rsid w:val="0065435F"/>
    <w:rsid w:val="00654624"/>
    <w:rsid w:val="00654ACA"/>
    <w:rsid w:val="00654BE6"/>
    <w:rsid w:val="00654CAB"/>
    <w:rsid w:val="00654E0B"/>
    <w:rsid w:val="0065502B"/>
    <w:rsid w:val="006550B5"/>
    <w:rsid w:val="006552F0"/>
    <w:rsid w:val="006554D0"/>
    <w:rsid w:val="0065566D"/>
    <w:rsid w:val="00655931"/>
    <w:rsid w:val="00655BCC"/>
    <w:rsid w:val="006561A4"/>
    <w:rsid w:val="00656957"/>
    <w:rsid w:val="00656D5B"/>
    <w:rsid w:val="00656DA3"/>
    <w:rsid w:val="006571C4"/>
    <w:rsid w:val="006574CA"/>
    <w:rsid w:val="0065774E"/>
    <w:rsid w:val="00657C11"/>
    <w:rsid w:val="00657C34"/>
    <w:rsid w:val="00657E74"/>
    <w:rsid w:val="006601CC"/>
    <w:rsid w:val="006601ED"/>
    <w:rsid w:val="006602CD"/>
    <w:rsid w:val="00660431"/>
    <w:rsid w:val="00660504"/>
    <w:rsid w:val="00660643"/>
    <w:rsid w:val="00660792"/>
    <w:rsid w:val="006608F3"/>
    <w:rsid w:val="00660D74"/>
    <w:rsid w:val="00661260"/>
    <w:rsid w:val="00661A9E"/>
    <w:rsid w:val="00662049"/>
    <w:rsid w:val="006622A9"/>
    <w:rsid w:val="00662CE3"/>
    <w:rsid w:val="00662F29"/>
    <w:rsid w:val="00662F8A"/>
    <w:rsid w:val="00663234"/>
    <w:rsid w:val="00663754"/>
    <w:rsid w:val="00663F89"/>
    <w:rsid w:val="006641DD"/>
    <w:rsid w:val="00664295"/>
    <w:rsid w:val="0066440B"/>
    <w:rsid w:val="00664D88"/>
    <w:rsid w:val="00664EBE"/>
    <w:rsid w:val="00664EDA"/>
    <w:rsid w:val="00664EE2"/>
    <w:rsid w:val="006650E1"/>
    <w:rsid w:val="006651F3"/>
    <w:rsid w:val="0066521F"/>
    <w:rsid w:val="006653BC"/>
    <w:rsid w:val="00665503"/>
    <w:rsid w:val="00665551"/>
    <w:rsid w:val="006656B2"/>
    <w:rsid w:val="006662DD"/>
    <w:rsid w:val="006664DB"/>
    <w:rsid w:val="0066661C"/>
    <w:rsid w:val="00666713"/>
    <w:rsid w:val="006668BC"/>
    <w:rsid w:val="00666CA0"/>
    <w:rsid w:val="00666ED7"/>
    <w:rsid w:val="00667106"/>
    <w:rsid w:val="00667214"/>
    <w:rsid w:val="00667AB7"/>
    <w:rsid w:val="00667AF9"/>
    <w:rsid w:val="006700B9"/>
    <w:rsid w:val="00670193"/>
    <w:rsid w:val="006701E7"/>
    <w:rsid w:val="0067032B"/>
    <w:rsid w:val="0067058C"/>
    <w:rsid w:val="006705D6"/>
    <w:rsid w:val="0067090E"/>
    <w:rsid w:val="00670BBB"/>
    <w:rsid w:val="00670E99"/>
    <w:rsid w:val="006713B0"/>
    <w:rsid w:val="006713F9"/>
    <w:rsid w:val="006717BB"/>
    <w:rsid w:val="00671A60"/>
    <w:rsid w:val="00672263"/>
    <w:rsid w:val="00672359"/>
    <w:rsid w:val="006724D1"/>
    <w:rsid w:val="00672719"/>
    <w:rsid w:val="00672A25"/>
    <w:rsid w:val="00672C8B"/>
    <w:rsid w:val="00672FA1"/>
    <w:rsid w:val="00673030"/>
    <w:rsid w:val="006732D0"/>
    <w:rsid w:val="00673397"/>
    <w:rsid w:val="00673542"/>
    <w:rsid w:val="0067360F"/>
    <w:rsid w:val="006737A4"/>
    <w:rsid w:val="00673A10"/>
    <w:rsid w:val="00673C86"/>
    <w:rsid w:val="00673D98"/>
    <w:rsid w:val="00674055"/>
    <w:rsid w:val="00674D43"/>
    <w:rsid w:val="00674DF4"/>
    <w:rsid w:val="00674E4D"/>
    <w:rsid w:val="006753F4"/>
    <w:rsid w:val="00675626"/>
    <w:rsid w:val="006756D7"/>
    <w:rsid w:val="00675FA0"/>
    <w:rsid w:val="006763EA"/>
    <w:rsid w:val="00676F05"/>
    <w:rsid w:val="00676FF6"/>
    <w:rsid w:val="00677171"/>
    <w:rsid w:val="006772FB"/>
    <w:rsid w:val="006776AE"/>
    <w:rsid w:val="006776F7"/>
    <w:rsid w:val="006777D9"/>
    <w:rsid w:val="006778A7"/>
    <w:rsid w:val="0067797E"/>
    <w:rsid w:val="006779B9"/>
    <w:rsid w:val="00677BCE"/>
    <w:rsid w:val="00680B1B"/>
    <w:rsid w:val="00680BCC"/>
    <w:rsid w:val="00680ECB"/>
    <w:rsid w:val="006812B6"/>
    <w:rsid w:val="006812DE"/>
    <w:rsid w:val="00681328"/>
    <w:rsid w:val="006814AD"/>
    <w:rsid w:val="00681676"/>
    <w:rsid w:val="00681A35"/>
    <w:rsid w:val="00681A7F"/>
    <w:rsid w:val="0068221B"/>
    <w:rsid w:val="00682854"/>
    <w:rsid w:val="00682877"/>
    <w:rsid w:val="00682912"/>
    <w:rsid w:val="006838FF"/>
    <w:rsid w:val="00683BF2"/>
    <w:rsid w:val="00683F6B"/>
    <w:rsid w:val="006840AF"/>
    <w:rsid w:val="006840D2"/>
    <w:rsid w:val="0068414F"/>
    <w:rsid w:val="006841B8"/>
    <w:rsid w:val="006842F8"/>
    <w:rsid w:val="00684374"/>
    <w:rsid w:val="00684609"/>
    <w:rsid w:val="0068480A"/>
    <w:rsid w:val="0068482F"/>
    <w:rsid w:val="00684878"/>
    <w:rsid w:val="00684B57"/>
    <w:rsid w:val="00685315"/>
    <w:rsid w:val="006854CB"/>
    <w:rsid w:val="006857E9"/>
    <w:rsid w:val="00685A88"/>
    <w:rsid w:val="00685B4B"/>
    <w:rsid w:val="00685CD6"/>
    <w:rsid w:val="00685E47"/>
    <w:rsid w:val="006861C8"/>
    <w:rsid w:val="00686619"/>
    <w:rsid w:val="00686870"/>
    <w:rsid w:val="00686979"/>
    <w:rsid w:val="00686A33"/>
    <w:rsid w:val="00686AF4"/>
    <w:rsid w:val="00686BAD"/>
    <w:rsid w:val="00686D09"/>
    <w:rsid w:val="00686D6A"/>
    <w:rsid w:val="00686F59"/>
    <w:rsid w:val="006871CF"/>
    <w:rsid w:val="00687E74"/>
    <w:rsid w:val="006901C1"/>
    <w:rsid w:val="006902E7"/>
    <w:rsid w:val="006903EF"/>
    <w:rsid w:val="0069052C"/>
    <w:rsid w:val="00690790"/>
    <w:rsid w:val="006909F9"/>
    <w:rsid w:val="00690A6C"/>
    <w:rsid w:val="00690FDE"/>
    <w:rsid w:val="0069124E"/>
    <w:rsid w:val="006913F6"/>
    <w:rsid w:val="00691744"/>
    <w:rsid w:val="00691804"/>
    <w:rsid w:val="00691D79"/>
    <w:rsid w:val="00691EBB"/>
    <w:rsid w:val="00691F41"/>
    <w:rsid w:val="00692332"/>
    <w:rsid w:val="0069280B"/>
    <w:rsid w:val="00692D55"/>
    <w:rsid w:val="00692F64"/>
    <w:rsid w:val="00693370"/>
    <w:rsid w:val="0069373B"/>
    <w:rsid w:val="00693892"/>
    <w:rsid w:val="00693B62"/>
    <w:rsid w:val="00693C10"/>
    <w:rsid w:val="00693E01"/>
    <w:rsid w:val="00693EDA"/>
    <w:rsid w:val="0069476D"/>
    <w:rsid w:val="00694D3C"/>
    <w:rsid w:val="0069522F"/>
    <w:rsid w:val="00695359"/>
    <w:rsid w:val="006955C9"/>
    <w:rsid w:val="00695A1C"/>
    <w:rsid w:val="00695A55"/>
    <w:rsid w:val="00695AC5"/>
    <w:rsid w:val="00695F29"/>
    <w:rsid w:val="00695F68"/>
    <w:rsid w:val="00696207"/>
    <w:rsid w:val="00696420"/>
    <w:rsid w:val="00696D71"/>
    <w:rsid w:val="0069707E"/>
    <w:rsid w:val="00697238"/>
    <w:rsid w:val="006972AE"/>
    <w:rsid w:val="006974E7"/>
    <w:rsid w:val="00697594"/>
    <w:rsid w:val="006975F4"/>
    <w:rsid w:val="0069766C"/>
    <w:rsid w:val="00697805"/>
    <w:rsid w:val="00697C38"/>
    <w:rsid w:val="00697D03"/>
    <w:rsid w:val="006A0035"/>
    <w:rsid w:val="006A0191"/>
    <w:rsid w:val="006A01D6"/>
    <w:rsid w:val="006A036F"/>
    <w:rsid w:val="006A0855"/>
    <w:rsid w:val="006A0AB0"/>
    <w:rsid w:val="006A0B3C"/>
    <w:rsid w:val="006A0C32"/>
    <w:rsid w:val="006A0DFE"/>
    <w:rsid w:val="006A0E14"/>
    <w:rsid w:val="006A0ED6"/>
    <w:rsid w:val="006A10A1"/>
    <w:rsid w:val="006A13F2"/>
    <w:rsid w:val="006A1E59"/>
    <w:rsid w:val="006A2210"/>
    <w:rsid w:val="006A23AF"/>
    <w:rsid w:val="006A23D4"/>
    <w:rsid w:val="006A251B"/>
    <w:rsid w:val="006A309C"/>
    <w:rsid w:val="006A3193"/>
    <w:rsid w:val="006A31F7"/>
    <w:rsid w:val="006A361A"/>
    <w:rsid w:val="006A38D4"/>
    <w:rsid w:val="006A38EC"/>
    <w:rsid w:val="006A3C9D"/>
    <w:rsid w:val="006A3EEC"/>
    <w:rsid w:val="006A3F71"/>
    <w:rsid w:val="006A4248"/>
    <w:rsid w:val="006A453D"/>
    <w:rsid w:val="006A46BA"/>
    <w:rsid w:val="006A47E1"/>
    <w:rsid w:val="006A4BEB"/>
    <w:rsid w:val="006A4D68"/>
    <w:rsid w:val="006A4E22"/>
    <w:rsid w:val="006A538B"/>
    <w:rsid w:val="006A53D4"/>
    <w:rsid w:val="006A54E0"/>
    <w:rsid w:val="006A5896"/>
    <w:rsid w:val="006A5917"/>
    <w:rsid w:val="006A5EA9"/>
    <w:rsid w:val="006A6899"/>
    <w:rsid w:val="006A6ED0"/>
    <w:rsid w:val="006A7029"/>
    <w:rsid w:val="006A7378"/>
    <w:rsid w:val="006A7582"/>
    <w:rsid w:val="006A77E2"/>
    <w:rsid w:val="006A7834"/>
    <w:rsid w:val="006A7AF9"/>
    <w:rsid w:val="006A7BF4"/>
    <w:rsid w:val="006A7C14"/>
    <w:rsid w:val="006B0053"/>
    <w:rsid w:val="006B0058"/>
    <w:rsid w:val="006B02AF"/>
    <w:rsid w:val="006B044D"/>
    <w:rsid w:val="006B051B"/>
    <w:rsid w:val="006B0531"/>
    <w:rsid w:val="006B05F7"/>
    <w:rsid w:val="006B08AC"/>
    <w:rsid w:val="006B0954"/>
    <w:rsid w:val="006B0981"/>
    <w:rsid w:val="006B09C5"/>
    <w:rsid w:val="006B0B77"/>
    <w:rsid w:val="006B0BDC"/>
    <w:rsid w:val="006B0C64"/>
    <w:rsid w:val="006B0D28"/>
    <w:rsid w:val="006B11D6"/>
    <w:rsid w:val="006B1337"/>
    <w:rsid w:val="006B13C8"/>
    <w:rsid w:val="006B169F"/>
    <w:rsid w:val="006B1BAB"/>
    <w:rsid w:val="006B1CC0"/>
    <w:rsid w:val="006B1E49"/>
    <w:rsid w:val="006B2108"/>
    <w:rsid w:val="006B21C5"/>
    <w:rsid w:val="006B23EC"/>
    <w:rsid w:val="006B25C1"/>
    <w:rsid w:val="006B2784"/>
    <w:rsid w:val="006B29E2"/>
    <w:rsid w:val="006B2EF9"/>
    <w:rsid w:val="006B3728"/>
    <w:rsid w:val="006B3794"/>
    <w:rsid w:val="006B3944"/>
    <w:rsid w:val="006B3C06"/>
    <w:rsid w:val="006B3FAF"/>
    <w:rsid w:val="006B4103"/>
    <w:rsid w:val="006B434F"/>
    <w:rsid w:val="006B4BC1"/>
    <w:rsid w:val="006B512E"/>
    <w:rsid w:val="006B5240"/>
    <w:rsid w:val="006B5536"/>
    <w:rsid w:val="006B5561"/>
    <w:rsid w:val="006B5747"/>
    <w:rsid w:val="006B5A55"/>
    <w:rsid w:val="006B5AB1"/>
    <w:rsid w:val="006B5E90"/>
    <w:rsid w:val="006B5F24"/>
    <w:rsid w:val="006B6297"/>
    <w:rsid w:val="006B64BC"/>
    <w:rsid w:val="006B6599"/>
    <w:rsid w:val="006B68DA"/>
    <w:rsid w:val="006B6B58"/>
    <w:rsid w:val="006B6CE0"/>
    <w:rsid w:val="006B6D52"/>
    <w:rsid w:val="006B70E5"/>
    <w:rsid w:val="006B7228"/>
    <w:rsid w:val="006B7534"/>
    <w:rsid w:val="006B7BE6"/>
    <w:rsid w:val="006B7E20"/>
    <w:rsid w:val="006B7F82"/>
    <w:rsid w:val="006C020A"/>
    <w:rsid w:val="006C03C0"/>
    <w:rsid w:val="006C1255"/>
    <w:rsid w:val="006C1274"/>
    <w:rsid w:val="006C155B"/>
    <w:rsid w:val="006C16EB"/>
    <w:rsid w:val="006C19ED"/>
    <w:rsid w:val="006C1D48"/>
    <w:rsid w:val="006C21C3"/>
    <w:rsid w:val="006C2335"/>
    <w:rsid w:val="006C25F3"/>
    <w:rsid w:val="006C2690"/>
    <w:rsid w:val="006C27BE"/>
    <w:rsid w:val="006C2B59"/>
    <w:rsid w:val="006C2BCE"/>
    <w:rsid w:val="006C2FE7"/>
    <w:rsid w:val="006C311C"/>
    <w:rsid w:val="006C33F2"/>
    <w:rsid w:val="006C38DD"/>
    <w:rsid w:val="006C3AE2"/>
    <w:rsid w:val="006C3AF3"/>
    <w:rsid w:val="006C3C92"/>
    <w:rsid w:val="006C3CDE"/>
    <w:rsid w:val="006C3F26"/>
    <w:rsid w:val="006C3FE3"/>
    <w:rsid w:val="006C3FF0"/>
    <w:rsid w:val="006C40E9"/>
    <w:rsid w:val="006C4B2D"/>
    <w:rsid w:val="006C4F81"/>
    <w:rsid w:val="006C509A"/>
    <w:rsid w:val="006C519D"/>
    <w:rsid w:val="006C52BB"/>
    <w:rsid w:val="006C52CD"/>
    <w:rsid w:val="006C5350"/>
    <w:rsid w:val="006C548E"/>
    <w:rsid w:val="006C5DE8"/>
    <w:rsid w:val="006C613B"/>
    <w:rsid w:val="006C62EB"/>
    <w:rsid w:val="006C6805"/>
    <w:rsid w:val="006C6D55"/>
    <w:rsid w:val="006C6FFB"/>
    <w:rsid w:val="006C717B"/>
    <w:rsid w:val="006C743C"/>
    <w:rsid w:val="006C7633"/>
    <w:rsid w:val="006C77CD"/>
    <w:rsid w:val="006C796E"/>
    <w:rsid w:val="006C7C18"/>
    <w:rsid w:val="006C7CC6"/>
    <w:rsid w:val="006D0081"/>
    <w:rsid w:val="006D03C3"/>
    <w:rsid w:val="006D03DA"/>
    <w:rsid w:val="006D06CA"/>
    <w:rsid w:val="006D1167"/>
    <w:rsid w:val="006D11A4"/>
    <w:rsid w:val="006D1499"/>
    <w:rsid w:val="006D1C39"/>
    <w:rsid w:val="006D1D44"/>
    <w:rsid w:val="006D1D53"/>
    <w:rsid w:val="006D1E72"/>
    <w:rsid w:val="006D1FEA"/>
    <w:rsid w:val="006D223D"/>
    <w:rsid w:val="006D2304"/>
    <w:rsid w:val="006D24B6"/>
    <w:rsid w:val="006D295C"/>
    <w:rsid w:val="006D2C42"/>
    <w:rsid w:val="006D2F54"/>
    <w:rsid w:val="006D325B"/>
    <w:rsid w:val="006D343C"/>
    <w:rsid w:val="006D36B3"/>
    <w:rsid w:val="006D36DB"/>
    <w:rsid w:val="006D3EB9"/>
    <w:rsid w:val="006D4507"/>
    <w:rsid w:val="006D4785"/>
    <w:rsid w:val="006D4835"/>
    <w:rsid w:val="006D4876"/>
    <w:rsid w:val="006D4908"/>
    <w:rsid w:val="006D4BB5"/>
    <w:rsid w:val="006D4D68"/>
    <w:rsid w:val="006D4D83"/>
    <w:rsid w:val="006D56AB"/>
    <w:rsid w:val="006D575D"/>
    <w:rsid w:val="006D5791"/>
    <w:rsid w:val="006D5A90"/>
    <w:rsid w:val="006D5CA3"/>
    <w:rsid w:val="006D5CC3"/>
    <w:rsid w:val="006D5D53"/>
    <w:rsid w:val="006D5DC9"/>
    <w:rsid w:val="006D5FEB"/>
    <w:rsid w:val="006D61C4"/>
    <w:rsid w:val="006D6373"/>
    <w:rsid w:val="006D6A75"/>
    <w:rsid w:val="006D6D01"/>
    <w:rsid w:val="006D73F2"/>
    <w:rsid w:val="006D73F8"/>
    <w:rsid w:val="006D7786"/>
    <w:rsid w:val="006D7EB2"/>
    <w:rsid w:val="006E0487"/>
    <w:rsid w:val="006E065B"/>
    <w:rsid w:val="006E0779"/>
    <w:rsid w:val="006E0CC7"/>
    <w:rsid w:val="006E0CE4"/>
    <w:rsid w:val="006E0F24"/>
    <w:rsid w:val="006E0FCA"/>
    <w:rsid w:val="006E10D0"/>
    <w:rsid w:val="006E1738"/>
    <w:rsid w:val="006E17AE"/>
    <w:rsid w:val="006E1C3B"/>
    <w:rsid w:val="006E1D12"/>
    <w:rsid w:val="006E25E6"/>
    <w:rsid w:val="006E28B0"/>
    <w:rsid w:val="006E3120"/>
    <w:rsid w:val="006E338F"/>
    <w:rsid w:val="006E372F"/>
    <w:rsid w:val="006E406A"/>
    <w:rsid w:val="006E4529"/>
    <w:rsid w:val="006E49CF"/>
    <w:rsid w:val="006E4B29"/>
    <w:rsid w:val="006E4B81"/>
    <w:rsid w:val="006E4DB1"/>
    <w:rsid w:val="006E4E70"/>
    <w:rsid w:val="006E4F6C"/>
    <w:rsid w:val="006E53B1"/>
    <w:rsid w:val="006E62C0"/>
    <w:rsid w:val="006E63CD"/>
    <w:rsid w:val="006E63E3"/>
    <w:rsid w:val="006E63E9"/>
    <w:rsid w:val="006E642B"/>
    <w:rsid w:val="006E644F"/>
    <w:rsid w:val="006E6801"/>
    <w:rsid w:val="006E69FC"/>
    <w:rsid w:val="006E6B65"/>
    <w:rsid w:val="006E6C01"/>
    <w:rsid w:val="006E6DF0"/>
    <w:rsid w:val="006E7038"/>
    <w:rsid w:val="006E7100"/>
    <w:rsid w:val="006E71F4"/>
    <w:rsid w:val="006E740E"/>
    <w:rsid w:val="006E7678"/>
    <w:rsid w:val="006E77C9"/>
    <w:rsid w:val="006E78B2"/>
    <w:rsid w:val="006E7B62"/>
    <w:rsid w:val="006E7D48"/>
    <w:rsid w:val="006E7E11"/>
    <w:rsid w:val="006E7EA2"/>
    <w:rsid w:val="006F0346"/>
    <w:rsid w:val="006F0810"/>
    <w:rsid w:val="006F0C34"/>
    <w:rsid w:val="006F0C81"/>
    <w:rsid w:val="006F11E8"/>
    <w:rsid w:val="006F1376"/>
    <w:rsid w:val="006F13D7"/>
    <w:rsid w:val="006F164B"/>
    <w:rsid w:val="006F177D"/>
    <w:rsid w:val="006F17FA"/>
    <w:rsid w:val="006F19EA"/>
    <w:rsid w:val="006F1A74"/>
    <w:rsid w:val="006F1CEC"/>
    <w:rsid w:val="006F1DFA"/>
    <w:rsid w:val="006F1F46"/>
    <w:rsid w:val="006F2001"/>
    <w:rsid w:val="006F211C"/>
    <w:rsid w:val="006F246B"/>
    <w:rsid w:val="006F24FB"/>
    <w:rsid w:val="006F24FD"/>
    <w:rsid w:val="006F26B5"/>
    <w:rsid w:val="006F289A"/>
    <w:rsid w:val="006F32AB"/>
    <w:rsid w:val="006F337D"/>
    <w:rsid w:val="006F3394"/>
    <w:rsid w:val="006F354D"/>
    <w:rsid w:val="006F3865"/>
    <w:rsid w:val="006F42F5"/>
    <w:rsid w:val="006F434F"/>
    <w:rsid w:val="006F444E"/>
    <w:rsid w:val="006F4D9C"/>
    <w:rsid w:val="006F4F50"/>
    <w:rsid w:val="006F52B1"/>
    <w:rsid w:val="006F5367"/>
    <w:rsid w:val="006F5410"/>
    <w:rsid w:val="006F556B"/>
    <w:rsid w:val="006F5576"/>
    <w:rsid w:val="006F5868"/>
    <w:rsid w:val="006F5B42"/>
    <w:rsid w:val="006F5CE0"/>
    <w:rsid w:val="006F6301"/>
    <w:rsid w:val="006F65CF"/>
    <w:rsid w:val="006F666D"/>
    <w:rsid w:val="006F6A78"/>
    <w:rsid w:val="006F6E48"/>
    <w:rsid w:val="006F72B4"/>
    <w:rsid w:val="006F7752"/>
    <w:rsid w:val="006F779B"/>
    <w:rsid w:val="006F7806"/>
    <w:rsid w:val="006F78F3"/>
    <w:rsid w:val="006F7EE8"/>
    <w:rsid w:val="006F7EF9"/>
    <w:rsid w:val="007002FF"/>
    <w:rsid w:val="00700314"/>
    <w:rsid w:val="00700441"/>
    <w:rsid w:val="00700899"/>
    <w:rsid w:val="00700B2D"/>
    <w:rsid w:val="00700CB2"/>
    <w:rsid w:val="00700D12"/>
    <w:rsid w:val="0070108C"/>
    <w:rsid w:val="00701101"/>
    <w:rsid w:val="007018BB"/>
    <w:rsid w:val="00701979"/>
    <w:rsid w:val="00701A1B"/>
    <w:rsid w:val="00701BD9"/>
    <w:rsid w:val="00701CA5"/>
    <w:rsid w:val="00701F7C"/>
    <w:rsid w:val="007023D6"/>
    <w:rsid w:val="0070266A"/>
    <w:rsid w:val="00702776"/>
    <w:rsid w:val="007028A8"/>
    <w:rsid w:val="007028C7"/>
    <w:rsid w:val="00702954"/>
    <w:rsid w:val="00702BB8"/>
    <w:rsid w:val="00702DB6"/>
    <w:rsid w:val="00702F09"/>
    <w:rsid w:val="00703010"/>
    <w:rsid w:val="0070310C"/>
    <w:rsid w:val="00703174"/>
    <w:rsid w:val="0070319F"/>
    <w:rsid w:val="007034BD"/>
    <w:rsid w:val="0070351A"/>
    <w:rsid w:val="007036DE"/>
    <w:rsid w:val="00703A0D"/>
    <w:rsid w:val="00703C97"/>
    <w:rsid w:val="0070470C"/>
    <w:rsid w:val="007047B9"/>
    <w:rsid w:val="007047E8"/>
    <w:rsid w:val="00704814"/>
    <w:rsid w:val="0070539D"/>
    <w:rsid w:val="007056C0"/>
    <w:rsid w:val="0070574F"/>
    <w:rsid w:val="00705772"/>
    <w:rsid w:val="007057EB"/>
    <w:rsid w:val="00706108"/>
    <w:rsid w:val="00706114"/>
    <w:rsid w:val="007063F8"/>
    <w:rsid w:val="0070669D"/>
    <w:rsid w:val="00706CE4"/>
    <w:rsid w:val="00706FDC"/>
    <w:rsid w:val="0070704A"/>
    <w:rsid w:val="007072A7"/>
    <w:rsid w:val="00707380"/>
    <w:rsid w:val="00707785"/>
    <w:rsid w:val="0070784B"/>
    <w:rsid w:val="00707BE5"/>
    <w:rsid w:val="0071032B"/>
    <w:rsid w:val="007107B7"/>
    <w:rsid w:val="00710ABA"/>
    <w:rsid w:val="00710B18"/>
    <w:rsid w:val="00710C50"/>
    <w:rsid w:val="00710C53"/>
    <w:rsid w:val="00710C55"/>
    <w:rsid w:val="00711259"/>
    <w:rsid w:val="007114B6"/>
    <w:rsid w:val="007115F9"/>
    <w:rsid w:val="00711869"/>
    <w:rsid w:val="00711887"/>
    <w:rsid w:val="007119CE"/>
    <w:rsid w:val="00711AE3"/>
    <w:rsid w:val="00711B07"/>
    <w:rsid w:val="00711BA0"/>
    <w:rsid w:val="00711E0A"/>
    <w:rsid w:val="00711E37"/>
    <w:rsid w:val="00712136"/>
    <w:rsid w:val="00712382"/>
    <w:rsid w:val="00712B42"/>
    <w:rsid w:val="00712B6B"/>
    <w:rsid w:val="00712F03"/>
    <w:rsid w:val="007132F4"/>
    <w:rsid w:val="0071340F"/>
    <w:rsid w:val="007136C4"/>
    <w:rsid w:val="00713835"/>
    <w:rsid w:val="00713928"/>
    <w:rsid w:val="00713929"/>
    <w:rsid w:val="00713B75"/>
    <w:rsid w:val="00713C24"/>
    <w:rsid w:val="00714441"/>
    <w:rsid w:val="007146C2"/>
    <w:rsid w:val="00714A26"/>
    <w:rsid w:val="00714E14"/>
    <w:rsid w:val="00715611"/>
    <w:rsid w:val="007157E9"/>
    <w:rsid w:val="007157FC"/>
    <w:rsid w:val="007158B3"/>
    <w:rsid w:val="00715C1E"/>
    <w:rsid w:val="00715C26"/>
    <w:rsid w:val="00715C49"/>
    <w:rsid w:val="00715C8B"/>
    <w:rsid w:val="00715D70"/>
    <w:rsid w:val="00716258"/>
    <w:rsid w:val="0071642D"/>
    <w:rsid w:val="00716B10"/>
    <w:rsid w:val="00716B7B"/>
    <w:rsid w:val="00716B92"/>
    <w:rsid w:val="00716F14"/>
    <w:rsid w:val="00717104"/>
    <w:rsid w:val="00717518"/>
    <w:rsid w:val="00717555"/>
    <w:rsid w:val="007175E0"/>
    <w:rsid w:val="007204CB"/>
    <w:rsid w:val="00720636"/>
    <w:rsid w:val="0072078C"/>
    <w:rsid w:val="007207EA"/>
    <w:rsid w:val="00720BE9"/>
    <w:rsid w:val="0072104F"/>
    <w:rsid w:val="007211F1"/>
    <w:rsid w:val="007212A6"/>
    <w:rsid w:val="007212E3"/>
    <w:rsid w:val="00721A5F"/>
    <w:rsid w:val="00721AA8"/>
    <w:rsid w:val="00721E17"/>
    <w:rsid w:val="00721FEC"/>
    <w:rsid w:val="00722395"/>
    <w:rsid w:val="00722687"/>
    <w:rsid w:val="00722733"/>
    <w:rsid w:val="007228C5"/>
    <w:rsid w:val="00722A1F"/>
    <w:rsid w:val="00722B0C"/>
    <w:rsid w:val="00722D27"/>
    <w:rsid w:val="00722FAD"/>
    <w:rsid w:val="0072311A"/>
    <w:rsid w:val="00723260"/>
    <w:rsid w:val="0072329E"/>
    <w:rsid w:val="00723FE9"/>
    <w:rsid w:val="00724305"/>
    <w:rsid w:val="007243F3"/>
    <w:rsid w:val="00724562"/>
    <w:rsid w:val="00724970"/>
    <w:rsid w:val="00724AF4"/>
    <w:rsid w:val="00724B41"/>
    <w:rsid w:val="00724C18"/>
    <w:rsid w:val="00724C5C"/>
    <w:rsid w:val="00724E7B"/>
    <w:rsid w:val="00725190"/>
    <w:rsid w:val="00725349"/>
    <w:rsid w:val="0072540F"/>
    <w:rsid w:val="007257E9"/>
    <w:rsid w:val="00726620"/>
    <w:rsid w:val="0072662B"/>
    <w:rsid w:val="00726636"/>
    <w:rsid w:val="00726719"/>
    <w:rsid w:val="00726B4F"/>
    <w:rsid w:val="00726D0A"/>
    <w:rsid w:val="00726F56"/>
    <w:rsid w:val="007272D2"/>
    <w:rsid w:val="00727594"/>
    <w:rsid w:val="00727876"/>
    <w:rsid w:val="007278CB"/>
    <w:rsid w:val="00727A56"/>
    <w:rsid w:val="00731189"/>
    <w:rsid w:val="007312A6"/>
    <w:rsid w:val="007312DE"/>
    <w:rsid w:val="0073130F"/>
    <w:rsid w:val="00731A9A"/>
    <w:rsid w:val="00731AED"/>
    <w:rsid w:val="00731ECB"/>
    <w:rsid w:val="00731F29"/>
    <w:rsid w:val="00732247"/>
    <w:rsid w:val="007322E7"/>
    <w:rsid w:val="0073234E"/>
    <w:rsid w:val="0073299C"/>
    <w:rsid w:val="007330A6"/>
    <w:rsid w:val="007332D3"/>
    <w:rsid w:val="00733659"/>
    <w:rsid w:val="00733BC3"/>
    <w:rsid w:val="00734177"/>
    <w:rsid w:val="00734734"/>
    <w:rsid w:val="007349D5"/>
    <w:rsid w:val="00734CC0"/>
    <w:rsid w:val="00734E45"/>
    <w:rsid w:val="00735160"/>
    <w:rsid w:val="007351E4"/>
    <w:rsid w:val="00735255"/>
    <w:rsid w:val="0073551D"/>
    <w:rsid w:val="00735581"/>
    <w:rsid w:val="0073568B"/>
    <w:rsid w:val="00735CB2"/>
    <w:rsid w:val="00735E30"/>
    <w:rsid w:val="00735FA0"/>
    <w:rsid w:val="00736069"/>
    <w:rsid w:val="007360A0"/>
    <w:rsid w:val="007360F6"/>
    <w:rsid w:val="007364EE"/>
    <w:rsid w:val="00736F9D"/>
    <w:rsid w:val="00736FBF"/>
    <w:rsid w:val="0073701E"/>
    <w:rsid w:val="007377BB"/>
    <w:rsid w:val="00737A1C"/>
    <w:rsid w:val="00740225"/>
    <w:rsid w:val="0074026B"/>
    <w:rsid w:val="007403F3"/>
    <w:rsid w:val="00740477"/>
    <w:rsid w:val="0074077F"/>
    <w:rsid w:val="00740818"/>
    <w:rsid w:val="00740A2C"/>
    <w:rsid w:val="00740B87"/>
    <w:rsid w:val="00741203"/>
    <w:rsid w:val="0074122B"/>
    <w:rsid w:val="0074128E"/>
    <w:rsid w:val="007413B4"/>
    <w:rsid w:val="00741A41"/>
    <w:rsid w:val="00741B7C"/>
    <w:rsid w:val="00741E77"/>
    <w:rsid w:val="007420EC"/>
    <w:rsid w:val="00742704"/>
    <w:rsid w:val="0074276A"/>
    <w:rsid w:val="00742DB0"/>
    <w:rsid w:val="007430B5"/>
    <w:rsid w:val="007430F9"/>
    <w:rsid w:val="0074344A"/>
    <w:rsid w:val="00743AD2"/>
    <w:rsid w:val="00743AEA"/>
    <w:rsid w:val="00743D6A"/>
    <w:rsid w:val="00743E35"/>
    <w:rsid w:val="00743F10"/>
    <w:rsid w:val="007440B9"/>
    <w:rsid w:val="007444D2"/>
    <w:rsid w:val="007446F4"/>
    <w:rsid w:val="007458BD"/>
    <w:rsid w:val="00745A7B"/>
    <w:rsid w:val="00745E45"/>
    <w:rsid w:val="00746061"/>
    <w:rsid w:val="007461B3"/>
    <w:rsid w:val="00746540"/>
    <w:rsid w:val="00746A2C"/>
    <w:rsid w:val="00746D64"/>
    <w:rsid w:val="0074725E"/>
    <w:rsid w:val="007472F7"/>
    <w:rsid w:val="007474BB"/>
    <w:rsid w:val="00747662"/>
    <w:rsid w:val="00747A7C"/>
    <w:rsid w:val="00747A9D"/>
    <w:rsid w:val="00747AAA"/>
    <w:rsid w:val="00747DBA"/>
    <w:rsid w:val="00747DFE"/>
    <w:rsid w:val="0075016A"/>
    <w:rsid w:val="007504FE"/>
    <w:rsid w:val="00750577"/>
    <w:rsid w:val="00750738"/>
    <w:rsid w:val="007509EB"/>
    <w:rsid w:val="00750A5D"/>
    <w:rsid w:val="007514C5"/>
    <w:rsid w:val="007514DD"/>
    <w:rsid w:val="00751614"/>
    <w:rsid w:val="0075174C"/>
    <w:rsid w:val="00752267"/>
    <w:rsid w:val="0075238F"/>
    <w:rsid w:val="007523E6"/>
    <w:rsid w:val="00752E0C"/>
    <w:rsid w:val="00753032"/>
    <w:rsid w:val="00753298"/>
    <w:rsid w:val="0075355E"/>
    <w:rsid w:val="00753624"/>
    <w:rsid w:val="00753915"/>
    <w:rsid w:val="00753ABA"/>
    <w:rsid w:val="00753F6F"/>
    <w:rsid w:val="0075410A"/>
    <w:rsid w:val="007541F4"/>
    <w:rsid w:val="00754692"/>
    <w:rsid w:val="00754A8D"/>
    <w:rsid w:val="00754CE1"/>
    <w:rsid w:val="00754D75"/>
    <w:rsid w:val="00754EEC"/>
    <w:rsid w:val="007553D1"/>
    <w:rsid w:val="007557BA"/>
    <w:rsid w:val="007557C0"/>
    <w:rsid w:val="007559B1"/>
    <w:rsid w:val="00755BF8"/>
    <w:rsid w:val="00755C96"/>
    <w:rsid w:val="00755DEE"/>
    <w:rsid w:val="0075619A"/>
    <w:rsid w:val="007571A7"/>
    <w:rsid w:val="00757273"/>
    <w:rsid w:val="00757446"/>
    <w:rsid w:val="00757825"/>
    <w:rsid w:val="00757A21"/>
    <w:rsid w:val="00757C0E"/>
    <w:rsid w:val="00757FBD"/>
    <w:rsid w:val="0076010D"/>
    <w:rsid w:val="007603A7"/>
    <w:rsid w:val="00760542"/>
    <w:rsid w:val="00760742"/>
    <w:rsid w:val="007607D6"/>
    <w:rsid w:val="00760FED"/>
    <w:rsid w:val="00761018"/>
    <w:rsid w:val="007613F7"/>
    <w:rsid w:val="0076148D"/>
    <w:rsid w:val="00761524"/>
    <w:rsid w:val="0076161C"/>
    <w:rsid w:val="00761A26"/>
    <w:rsid w:val="00761BAB"/>
    <w:rsid w:val="00761EC3"/>
    <w:rsid w:val="00761F7E"/>
    <w:rsid w:val="00762083"/>
    <w:rsid w:val="00762586"/>
    <w:rsid w:val="00762AB6"/>
    <w:rsid w:val="00762ACC"/>
    <w:rsid w:val="00762C32"/>
    <w:rsid w:val="00762CA7"/>
    <w:rsid w:val="00762F79"/>
    <w:rsid w:val="00763088"/>
    <w:rsid w:val="0076317F"/>
    <w:rsid w:val="007631B0"/>
    <w:rsid w:val="0076325F"/>
    <w:rsid w:val="0076329F"/>
    <w:rsid w:val="007634A7"/>
    <w:rsid w:val="00763582"/>
    <w:rsid w:val="00763702"/>
    <w:rsid w:val="00763BE0"/>
    <w:rsid w:val="00763C96"/>
    <w:rsid w:val="00763D88"/>
    <w:rsid w:val="00763DDC"/>
    <w:rsid w:val="00763F86"/>
    <w:rsid w:val="0076401C"/>
    <w:rsid w:val="007641CA"/>
    <w:rsid w:val="007642AB"/>
    <w:rsid w:val="0076451F"/>
    <w:rsid w:val="00764591"/>
    <w:rsid w:val="007645C3"/>
    <w:rsid w:val="007647E6"/>
    <w:rsid w:val="00764D14"/>
    <w:rsid w:val="00764DB7"/>
    <w:rsid w:val="0076502F"/>
    <w:rsid w:val="007650F6"/>
    <w:rsid w:val="00765131"/>
    <w:rsid w:val="0076518B"/>
    <w:rsid w:val="007651AA"/>
    <w:rsid w:val="00765286"/>
    <w:rsid w:val="00765445"/>
    <w:rsid w:val="0076585C"/>
    <w:rsid w:val="00765A43"/>
    <w:rsid w:val="00765D21"/>
    <w:rsid w:val="00765E64"/>
    <w:rsid w:val="007660B4"/>
    <w:rsid w:val="007660EC"/>
    <w:rsid w:val="00766111"/>
    <w:rsid w:val="007662E7"/>
    <w:rsid w:val="007667C2"/>
    <w:rsid w:val="007667C6"/>
    <w:rsid w:val="007667E1"/>
    <w:rsid w:val="00766925"/>
    <w:rsid w:val="00766A9A"/>
    <w:rsid w:val="00766AD7"/>
    <w:rsid w:val="00766D78"/>
    <w:rsid w:val="00767084"/>
    <w:rsid w:val="00767301"/>
    <w:rsid w:val="00767AF9"/>
    <w:rsid w:val="00767B81"/>
    <w:rsid w:val="00767CC0"/>
    <w:rsid w:val="0077003D"/>
    <w:rsid w:val="007702D8"/>
    <w:rsid w:val="00770496"/>
    <w:rsid w:val="00770605"/>
    <w:rsid w:val="0077062C"/>
    <w:rsid w:val="0077066E"/>
    <w:rsid w:val="007706CB"/>
    <w:rsid w:val="00770707"/>
    <w:rsid w:val="007707B8"/>
    <w:rsid w:val="00770D17"/>
    <w:rsid w:val="0077108D"/>
    <w:rsid w:val="007710A7"/>
    <w:rsid w:val="00771541"/>
    <w:rsid w:val="007715AC"/>
    <w:rsid w:val="00771EE8"/>
    <w:rsid w:val="00772234"/>
    <w:rsid w:val="007723C7"/>
    <w:rsid w:val="007725AD"/>
    <w:rsid w:val="007728D1"/>
    <w:rsid w:val="00772F7B"/>
    <w:rsid w:val="007730F2"/>
    <w:rsid w:val="00773C54"/>
    <w:rsid w:val="00773DE0"/>
    <w:rsid w:val="00773E70"/>
    <w:rsid w:val="00773FCD"/>
    <w:rsid w:val="007744B6"/>
    <w:rsid w:val="0077480E"/>
    <w:rsid w:val="00774ABB"/>
    <w:rsid w:val="00774AC7"/>
    <w:rsid w:val="00775468"/>
    <w:rsid w:val="00775522"/>
    <w:rsid w:val="0077570B"/>
    <w:rsid w:val="00775936"/>
    <w:rsid w:val="00775D42"/>
    <w:rsid w:val="00775E2F"/>
    <w:rsid w:val="00776054"/>
    <w:rsid w:val="007762B4"/>
    <w:rsid w:val="007763E4"/>
    <w:rsid w:val="007765FE"/>
    <w:rsid w:val="0077686D"/>
    <w:rsid w:val="00776BC9"/>
    <w:rsid w:val="00777207"/>
    <w:rsid w:val="0077743F"/>
    <w:rsid w:val="00777726"/>
    <w:rsid w:val="00777979"/>
    <w:rsid w:val="00777A76"/>
    <w:rsid w:val="00777CB8"/>
    <w:rsid w:val="00777ECE"/>
    <w:rsid w:val="0078005D"/>
    <w:rsid w:val="00780257"/>
    <w:rsid w:val="00780540"/>
    <w:rsid w:val="007807A3"/>
    <w:rsid w:val="00780AB9"/>
    <w:rsid w:val="00781304"/>
    <w:rsid w:val="00781483"/>
    <w:rsid w:val="007818B4"/>
    <w:rsid w:val="007818F5"/>
    <w:rsid w:val="00782236"/>
    <w:rsid w:val="0078258A"/>
    <w:rsid w:val="007828C6"/>
    <w:rsid w:val="00782BAD"/>
    <w:rsid w:val="0078345E"/>
    <w:rsid w:val="007834DF"/>
    <w:rsid w:val="0078352B"/>
    <w:rsid w:val="007835F6"/>
    <w:rsid w:val="00783731"/>
    <w:rsid w:val="007837A6"/>
    <w:rsid w:val="00783A98"/>
    <w:rsid w:val="007841CE"/>
    <w:rsid w:val="007842B3"/>
    <w:rsid w:val="00784DE2"/>
    <w:rsid w:val="0078510E"/>
    <w:rsid w:val="00785375"/>
    <w:rsid w:val="00785598"/>
    <w:rsid w:val="0078578A"/>
    <w:rsid w:val="00785B69"/>
    <w:rsid w:val="00786250"/>
    <w:rsid w:val="0078631E"/>
    <w:rsid w:val="00786420"/>
    <w:rsid w:val="0078660E"/>
    <w:rsid w:val="0078686F"/>
    <w:rsid w:val="00786E19"/>
    <w:rsid w:val="00786E86"/>
    <w:rsid w:val="00786FDE"/>
    <w:rsid w:val="0078723C"/>
    <w:rsid w:val="0078729B"/>
    <w:rsid w:val="0078742A"/>
    <w:rsid w:val="007877AE"/>
    <w:rsid w:val="007877C6"/>
    <w:rsid w:val="007877DE"/>
    <w:rsid w:val="00787817"/>
    <w:rsid w:val="0078784A"/>
    <w:rsid w:val="00787912"/>
    <w:rsid w:val="00787A08"/>
    <w:rsid w:val="00787EF0"/>
    <w:rsid w:val="00787F39"/>
    <w:rsid w:val="00790145"/>
    <w:rsid w:val="007902FB"/>
    <w:rsid w:val="00790423"/>
    <w:rsid w:val="00790581"/>
    <w:rsid w:val="00790BC8"/>
    <w:rsid w:val="00790CC4"/>
    <w:rsid w:val="00790EE8"/>
    <w:rsid w:val="00790F08"/>
    <w:rsid w:val="00790FF3"/>
    <w:rsid w:val="0079110C"/>
    <w:rsid w:val="00791561"/>
    <w:rsid w:val="007919E5"/>
    <w:rsid w:val="00791C6D"/>
    <w:rsid w:val="00791DB4"/>
    <w:rsid w:val="00791F3F"/>
    <w:rsid w:val="00791F83"/>
    <w:rsid w:val="00791FAC"/>
    <w:rsid w:val="0079216B"/>
    <w:rsid w:val="007928D2"/>
    <w:rsid w:val="007928E4"/>
    <w:rsid w:val="00792941"/>
    <w:rsid w:val="00792C2A"/>
    <w:rsid w:val="0079306A"/>
    <w:rsid w:val="0079306F"/>
    <w:rsid w:val="0079323D"/>
    <w:rsid w:val="0079358F"/>
    <w:rsid w:val="0079397C"/>
    <w:rsid w:val="00793987"/>
    <w:rsid w:val="00793AA9"/>
    <w:rsid w:val="00793EA8"/>
    <w:rsid w:val="00794254"/>
    <w:rsid w:val="00794357"/>
    <w:rsid w:val="00794D7D"/>
    <w:rsid w:val="00794E82"/>
    <w:rsid w:val="00794F37"/>
    <w:rsid w:val="007951D6"/>
    <w:rsid w:val="007954FE"/>
    <w:rsid w:val="00795753"/>
    <w:rsid w:val="007957CB"/>
    <w:rsid w:val="00795802"/>
    <w:rsid w:val="007959A9"/>
    <w:rsid w:val="007965D0"/>
    <w:rsid w:val="00796604"/>
    <w:rsid w:val="00796744"/>
    <w:rsid w:val="00796C6D"/>
    <w:rsid w:val="00796D4F"/>
    <w:rsid w:val="00797003"/>
    <w:rsid w:val="00797762"/>
    <w:rsid w:val="0079786A"/>
    <w:rsid w:val="00797C8F"/>
    <w:rsid w:val="00797D30"/>
    <w:rsid w:val="00797D53"/>
    <w:rsid w:val="00797F84"/>
    <w:rsid w:val="007A01B6"/>
    <w:rsid w:val="007A0278"/>
    <w:rsid w:val="007A0392"/>
    <w:rsid w:val="007A03C6"/>
    <w:rsid w:val="007A084C"/>
    <w:rsid w:val="007A098A"/>
    <w:rsid w:val="007A0A2F"/>
    <w:rsid w:val="007A0E68"/>
    <w:rsid w:val="007A0F34"/>
    <w:rsid w:val="007A11A2"/>
    <w:rsid w:val="007A1732"/>
    <w:rsid w:val="007A1775"/>
    <w:rsid w:val="007A1927"/>
    <w:rsid w:val="007A1B71"/>
    <w:rsid w:val="007A20F1"/>
    <w:rsid w:val="007A217E"/>
    <w:rsid w:val="007A21E9"/>
    <w:rsid w:val="007A220E"/>
    <w:rsid w:val="007A23A6"/>
    <w:rsid w:val="007A3247"/>
    <w:rsid w:val="007A351C"/>
    <w:rsid w:val="007A3C91"/>
    <w:rsid w:val="007A3CF8"/>
    <w:rsid w:val="007A3EDA"/>
    <w:rsid w:val="007A3F62"/>
    <w:rsid w:val="007A40F4"/>
    <w:rsid w:val="007A42B2"/>
    <w:rsid w:val="007A46A7"/>
    <w:rsid w:val="007A46CE"/>
    <w:rsid w:val="007A47E9"/>
    <w:rsid w:val="007A4B65"/>
    <w:rsid w:val="007A4B95"/>
    <w:rsid w:val="007A4DA5"/>
    <w:rsid w:val="007A4F6A"/>
    <w:rsid w:val="007A4FA6"/>
    <w:rsid w:val="007A50EB"/>
    <w:rsid w:val="007A53B4"/>
    <w:rsid w:val="007A552A"/>
    <w:rsid w:val="007A58F2"/>
    <w:rsid w:val="007A5A56"/>
    <w:rsid w:val="007A5F93"/>
    <w:rsid w:val="007A6234"/>
    <w:rsid w:val="007A6340"/>
    <w:rsid w:val="007A6600"/>
    <w:rsid w:val="007A678E"/>
    <w:rsid w:val="007A6A08"/>
    <w:rsid w:val="007A6C16"/>
    <w:rsid w:val="007A6C7E"/>
    <w:rsid w:val="007A6D18"/>
    <w:rsid w:val="007A6D83"/>
    <w:rsid w:val="007A71B5"/>
    <w:rsid w:val="007A7468"/>
    <w:rsid w:val="007A7623"/>
    <w:rsid w:val="007A7658"/>
    <w:rsid w:val="007A766C"/>
    <w:rsid w:val="007A7AB6"/>
    <w:rsid w:val="007A7FFA"/>
    <w:rsid w:val="007B03DA"/>
    <w:rsid w:val="007B0AF3"/>
    <w:rsid w:val="007B0B21"/>
    <w:rsid w:val="007B0C4D"/>
    <w:rsid w:val="007B0F67"/>
    <w:rsid w:val="007B1093"/>
    <w:rsid w:val="007B1725"/>
    <w:rsid w:val="007B1779"/>
    <w:rsid w:val="007B185E"/>
    <w:rsid w:val="007B18C1"/>
    <w:rsid w:val="007B18F5"/>
    <w:rsid w:val="007B1978"/>
    <w:rsid w:val="007B1988"/>
    <w:rsid w:val="007B1B52"/>
    <w:rsid w:val="007B1CE7"/>
    <w:rsid w:val="007B1EB7"/>
    <w:rsid w:val="007B2340"/>
    <w:rsid w:val="007B2444"/>
    <w:rsid w:val="007B2A66"/>
    <w:rsid w:val="007B2BA1"/>
    <w:rsid w:val="007B2C16"/>
    <w:rsid w:val="007B2CDB"/>
    <w:rsid w:val="007B35D8"/>
    <w:rsid w:val="007B365C"/>
    <w:rsid w:val="007B37D6"/>
    <w:rsid w:val="007B3ED1"/>
    <w:rsid w:val="007B455E"/>
    <w:rsid w:val="007B46B4"/>
    <w:rsid w:val="007B4717"/>
    <w:rsid w:val="007B4835"/>
    <w:rsid w:val="007B49D3"/>
    <w:rsid w:val="007B49E1"/>
    <w:rsid w:val="007B4B2D"/>
    <w:rsid w:val="007B53DB"/>
    <w:rsid w:val="007B5539"/>
    <w:rsid w:val="007B55BA"/>
    <w:rsid w:val="007B5F2F"/>
    <w:rsid w:val="007B5F54"/>
    <w:rsid w:val="007B5F59"/>
    <w:rsid w:val="007B6A48"/>
    <w:rsid w:val="007B6B2E"/>
    <w:rsid w:val="007B6DE0"/>
    <w:rsid w:val="007B6EB9"/>
    <w:rsid w:val="007B6EC0"/>
    <w:rsid w:val="007B708C"/>
    <w:rsid w:val="007B77F5"/>
    <w:rsid w:val="007B7830"/>
    <w:rsid w:val="007B79FA"/>
    <w:rsid w:val="007B7B32"/>
    <w:rsid w:val="007B7C8C"/>
    <w:rsid w:val="007B7D6B"/>
    <w:rsid w:val="007B7F5D"/>
    <w:rsid w:val="007B7F94"/>
    <w:rsid w:val="007C036C"/>
    <w:rsid w:val="007C04CF"/>
    <w:rsid w:val="007C0963"/>
    <w:rsid w:val="007C10B9"/>
    <w:rsid w:val="007C1276"/>
    <w:rsid w:val="007C1300"/>
    <w:rsid w:val="007C1BF0"/>
    <w:rsid w:val="007C1CDF"/>
    <w:rsid w:val="007C2135"/>
    <w:rsid w:val="007C28F3"/>
    <w:rsid w:val="007C28F5"/>
    <w:rsid w:val="007C2A3C"/>
    <w:rsid w:val="007C2CA0"/>
    <w:rsid w:val="007C2F74"/>
    <w:rsid w:val="007C302F"/>
    <w:rsid w:val="007C3062"/>
    <w:rsid w:val="007C30EA"/>
    <w:rsid w:val="007C33B3"/>
    <w:rsid w:val="007C36C6"/>
    <w:rsid w:val="007C3A2D"/>
    <w:rsid w:val="007C3CAB"/>
    <w:rsid w:val="007C3FA6"/>
    <w:rsid w:val="007C45E9"/>
    <w:rsid w:val="007C48E9"/>
    <w:rsid w:val="007C496C"/>
    <w:rsid w:val="007C49D8"/>
    <w:rsid w:val="007C4A59"/>
    <w:rsid w:val="007C4CEC"/>
    <w:rsid w:val="007C4D6B"/>
    <w:rsid w:val="007C5181"/>
    <w:rsid w:val="007C53CE"/>
    <w:rsid w:val="007C5836"/>
    <w:rsid w:val="007C6178"/>
    <w:rsid w:val="007C64FB"/>
    <w:rsid w:val="007C6B5F"/>
    <w:rsid w:val="007C6DF6"/>
    <w:rsid w:val="007C6F37"/>
    <w:rsid w:val="007C7192"/>
    <w:rsid w:val="007C725B"/>
    <w:rsid w:val="007C76DF"/>
    <w:rsid w:val="007C782E"/>
    <w:rsid w:val="007C7B9F"/>
    <w:rsid w:val="007D001F"/>
    <w:rsid w:val="007D021D"/>
    <w:rsid w:val="007D025B"/>
    <w:rsid w:val="007D0B1A"/>
    <w:rsid w:val="007D0B76"/>
    <w:rsid w:val="007D0DE8"/>
    <w:rsid w:val="007D1504"/>
    <w:rsid w:val="007D189E"/>
    <w:rsid w:val="007D1E22"/>
    <w:rsid w:val="007D1F19"/>
    <w:rsid w:val="007D1FE1"/>
    <w:rsid w:val="007D20F4"/>
    <w:rsid w:val="007D21D4"/>
    <w:rsid w:val="007D233A"/>
    <w:rsid w:val="007D256F"/>
    <w:rsid w:val="007D2A36"/>
    <w:rsid w:val="007D2A5E"/>
    <w:rsid w:val="007D2B18"/>
    <w:rsid w:val="007D2C5D"/>
    <w:rsid w:val="007D2E21"/>
    <w:rsid w:val="007D2F83"/>
    <w:rsid w:val="007D3207"/>
    <w:rsid w:val="007D3290"/>
    <w:rsid w:val="007D3566"/>
    <w:rsid w:val="007D35FA"/>
    <w:rsid w:val="007D377B"/>
    <w:rsid w:val="007D3B6D"/>
    <w:rsid w:val="007D3BA2"/>
    <w:rsid w:val="007D41B4"/>
    <w:rsid w:val="007D4240"/>
    <w:rsid w:val="007D44F3"/>
    <w:rsid w:val="007D4618"/>
    <w:rsid w:val="007D46D4"/>
    <w:rsid w:val="007D4B6D"/>
    <w:rsid w:val="007D4C81"/>
    <w:rsid w:val="007D4DC5"/>
    <w:rsid w:val="007D4E65"/>
    <w:rsid w:val="007D4E6D"/>
    <w:rsid w:val="007D561E"/>
    <w:rsid w:val="007D5A7D"/>
    <w:rsid w:val="007D5ECC"/>
    <w:rsid w:val="007D627E"/>
    <w:rsid w:val="007D63F4"/>
    <w:rsid w:val="007D6CAB"/>
    <w:rsid w:val="007D6F61"/>
    <w:rsid w:val="007D7291"/>
    <w:rsid w:val="007D7AE8"/>
    <w:rsid w:val="007D7FBF"/>
    <w:rsid w:val="007E00C7"/>
    <w:rsid w:val="007E0187"/>
    <w:rsid w:val="007E0333"/>
    <w:rsid w:val="007E064F"/>
    <w:rsid w:val="007E071A"/>
    <w:rsid w:val="007E0958"/>
    <w:rsid w:val="007E0AC8"/>
    <w:rsid w:val="007E0DBD"/>
    <w:rsid w:val="007E1222"/>
    <w:rsid w:val="007E1479"/>
    <w:rsid w:val="007E154B"/>
    <w:rsid w:val="007E173F"/>
    <w:rsid w:val="007E17BA"/>
    <w:rsid w:val="007E19D4"/>
    <w:rsid w:val="007E1B33"/>
    <w:rsid w:val="007E1C71"/>
    <w:rsid w:val="007E1E22"/>
    <w:rsid w:val="007E1EDA"/>
    <w:rsid w:val="007E24F3"/>
    <w:rsid w:val="007E26BD"/>
    <w:rsid w:val="007E2BF1"/>
    <w:rsid w:val="007E2D62"/>
    <w:rsid w:val="007E2E94"/>
    <w:rsid w:val="007E2FDA"/>
    <w:rsid w:val="007E2FF0"/>
    <w:rsid w:val="007E3699"/>
    <w:rsid w:val="007E3C42"/>
    <w:rsid w:val="007E3C69"/>
    <w:rsid w:val="007E3EAC"/>
    <w:rsid w:val="007E4320"/>
    <w:rsid w:val="007E4523"/>
    <w:rsid w:val="007E4AC5"/>
    <w:rsid w:val="007E4E40"/>
    <w:rsid w:val="007E50F3"/>
    <w:rsid w:val="007E54FA"/>
    <w:rsid w:val="007E5827"/>
    <w:rsid w:val="007E59F5"/>
    <w:rsid w:val="007E5DD6"/>
    <w:rsid w:val="007E5E11"/>
    <w:rsid w:val="007E6055"/>
    <w:rsid w:val="007E61A8"/>
    <w:rsid w:val="007E62A1"/>
    <w:rsid w:val="007E65CC"/>
    <w:rsid w:val="007E6A52"/>
    <w:rsid w:val="007E6F25"/>
    <w:rsid w:val="007E70AC"/>
    <w:rsid w:val="007E7637"/>
    <w:rsid w:val="007E78AA"/>
    <w:rsid w:val="007E79BE"/>
    <w:rsid w:val="007E7D2B"/>
    <w:rsid w:val="007E7D4A"/>
    <w:rsid w:val="007F0221"/>
    <w:rsid w:val="007F0359"/>
    <w:rsid w:val="007F04B9"/>
    <w:rsid w:val="007F06DA"/>
    <w:rsid w:val="007F0993"/>
    <w:rsid w:val="007F0B0B"/>
    <w:rsid w:val="007F0B8B"/>
    <w:rsid w:val="007F0D0A"/>
    <w:rsid w:val="007F1127"/>
    <w:rsid w:val="007F12CB"/>
    <w:rsid w:val="007F16AD"/>
    <w:rsid w:val="007F1767"/>
    <w:rsid w:val="007F1D49"/>
    <w:rsid w:val="007F1E2A"/>
    <w:rsid w:val="007F1E80"/>
    <w:rsid w:val="007F2963"/>
    <w:rsid w:val="007F2A58"/>
    <w:rsid w:val="007F2B1B"/>
    <w:rsid w:val="007F2D69"/>
    <w:rsid w:val="007F2D76"/>
    <w:rsid w:val="007F2EB1"/>
    <w:rsid w:val="007F2F45"/>
    <w:rsid w:val="007F3425"/>
    <w:rsid w:val="007F34E6"/>
    <w:rsid w:val="007F3921"/>
    <w:rsid w:val="007F396A"/>
    <w:rsid w:val="007F3CF8"/>
    <w:rsid w:val="007F4386"/>
    <w:rsid w:val="007F48D9"/>
    <w:rsid w:val="007F4A52"/>
    <w:rsid w:val="007F4BB9"/>
    <w:rsid w:val="007F4C68"/>
    <w:rsid w:val="007F50E4"/>
    <w:rsid w:val="007F520A"/>
    <w:rsid w:val="007F5216"/>
    <w:rsid w:val="007F5464"/>
    <w:rsid w:val="007F5667"/>
    <w:rsid w:val="007F5B8A"/>
    <w:rsid w:val="007F5C91"/>
    <w:rsid w:val="007F62F8"/>
    <w:rsid w:val="007F632E"/>
    <w:rsid w:val="007F68A0"/>
    <w:rsid w:val="007F690A"/>
    <w:rsid w:val="007F6BCC"/>
    <w:rsid w:val="007F6D03"/>
    <w:rsid w:val="007F6D55"/>
    <w:rsid w:val="007F7AA8"/>
    <w:rsid w:val="007F7DFE"/>
    <w:rsid w:val="008004DA"/>
    <w:rsid w:val="008005AA"/>
    <w:rsid w:val="00800730"/>
    <w:rsid w:val="008009D7"/>
    <w:rsid w:val="00800B92"/>
    <w:rsid w:val="00800F17"/>
    <w:rsid w:val="00800FC4"/>
    <w:rsid w:val="008015E6"/>
    <w:rsid w:val="00801621"/>
    <w:rsid w:val="00801813"/>
    <w:rsid w:val="008019D5"/>
    <w:rsid w:val="00801D2B"/>
    <w:rsid w:val="008025E6"/>
    <w:rsid w:val="00802805"/>
    <w:rsid w:val="008028A0"/>
    <w:rsid w:val="00802B3C"/>
    <w:rsid w:val="00802C04"/>
    <w:rsid w:val="00802E8F"/>
    <w:rsid w:val="00803044"/>
    <w:rsid w:val="00803214"/>
    <w:rsid w:val="00803342"/>
    <w:rsid w:val="008034AA"/>
    <w:rsid w:val="008034CB"/>
    <w:rsid w:val="0080368F"/>
    <w:rsid w:val="0080386D"/>
    <w:rsid w:val="00803977"/>
    <w:rsid w:val="00803D08"/>
    <w:rsid w:val="00803E89"/>
    <w:rsid w:val="00803F47"/>
    <w:rsid w:val="00804482"/>
    <w:rsid w:val="008044D7"/>
    <w:rsid w:val="00804DBB"/>
    <w:rsid w:val="008051B8"/>
    <w:rsid w:val="00805211"/>
    <w:rsid w:val="00805B69"/>
    <w:rsid w:val="00805C80"/>
    <w:rsid w:val="00805D0D"/>
    <w:rsid w:val="00805E0E"/>
    <w:rsid w:val="008060E3"/>
    <w:rsid w:val="008061B7"/>
    <w:rsid w:val="008068B5"/>
    <w:rsid w:val="00806B36"/>
    <w:rsid w:val="00806E58"/>
    <w:rsid w:val="00806F7A"/>
    <w:rsid w:val="00806FEB"/>
    <w:rsid w:val="0080708B"/>
    <w:rsid w:val="0080743C"/>
    <w:rsid w:val="00807C8E"/>
    <w:rsid w:val="00807E5B"/>
    <w:rsid w:val="00810769"/>
    <w:rsid w:val="0081087F"/>
    <w:rsid w:val="008108A9"/>
    <w:rsid w:val="00810C43"/>
    <w:rsid w:val="008113E8"/>
    <w:rsid w:val="008117CD"/>
    <w:rsid w:val="00811842"/>
    <w:rsid w:val="0081184A"/>
    <w:rsid w:val="008118AC"/>
    <w:rsid w:val="008118F5"/>
    <w:rsid w:val="00811985"/>
    <w:rsid w:val="00812674"/>
    <w:rsid w:val="00812A0F"/>
    <w:rsid w:val="00812C2F"/>
    <w:rsid w:val="00812E82"/>
    <w:rsid w:val="00812F33"/>
    <w:rsid w:val="0081344D"/>
    <w:rsid w:val="008135B0"/>
    <w:rsid w:val="008136FA"/>
    <w:rsid w:val="0081398D"/>
    <w:rsid w:val="00813BF0"/>
    <w:rsid w:val="00813E75"/>
    <w:rsid w:val="008140C3"/>
    <w:rsid w:val="00814273"/>
    <w:rsid w:val="008142E2"/>
    <w:rsid w:val="0081446B"/>
    <w:rsid w:val="00814AC0"/>
    <w:rsid w:val="00814C25"/>
    <w:rsid w:val="00814F4A"/>
    <w:rsid w:val="00814F8A"/>
    <w:rsid w:val="00814F95"/>
    <w:rsid w:val="0081518A"/>
    <w:rsid w:val="00815291"/>
    <w:rsid w:val="00815561"/>
    <w:rsid w:val="00815CBA"/>
    <w:rsid w:val="008161AE"/>
    <w:rsid w:val="00816337"/>
    <w:rsid w:val="008163CF"/>
    <w:rsid w:val="00816427"/>
    <w:rsid w:val="008165BC"/>
    <w:rsid w:val="00816668"/>
    <w:rsid w:val="00816AA2"/>
    <w:rsid w:val="00816C61"/>
    <w:rsid w:val="00816CC7"/>
    <w:rsid w:val="0081701C"/>
    <w:rsid w:val="00817120"/>
    <w:rsid w:val="0081715B"/>
    <w:rsid w:val="00817219"/>
    <w:rsid w:val="00817221"/>
    <w:rsid w:val="0081731D"/>
    <w:rsid w:val="008177ED"/>
    <w:rsid w:val="00817802"/>
    <w:rsid w:val="00817A16"/>
    <w:rsid w:val="00817B95"/>
    <w:rsid w:val="00817EC3"/>
    <w:rsid w:val="0082032C"/>
    <w:rsid w:val="00820336"/>
    <w:rsid w:val="00820378"/>
    <w:rsid w:val="008204D1"/>
    <w:rsid w:val="00820871"/>
    <w:rsid w:val="008208C0"/>
    <w:rsid w:val="00820ADB"/>
    <w:rsid w:val="00820CE2"/>
    <w:rsid w:val="00820D7E"/>
    <w:rsid w:val="00820D8F"/>
    <w:rsid w:val="00820F82"/>
    <w:rsid w:val="00821007"/>
    <w:rsid w:val="00821188"/>
    <w:rsid w:val="0082134C"/>
    <w:rsid w:val="00821379"/>
    <w:rsid w:val="008215E1"/>
    <w:rsid w:val="0082177A"/>
    <w:rsid w:val="008218E7"/>
    <w:rsid w:val="00821AFE"/>
    <w:rsid w:val="00821BDF"/>
    <w:rsid w:val="00821DDE"/>
    <w:rsid w:val="00821E23"/>
    <w:rsid w:val="00821F3C"/>
    <w:rsid w:val="00821FF9"/>
    <w:rsid w:val="0082281E"/>
    <w:rsid w:val="00822891"/>
    <w:rsid w:val="00822B34"/>
    <w:rsid w:val="00822D14"/>
    <w:rsid w:val="008231F4"/>
    <w:rsid w:val="008233CD"/>
    <w:rsid w:val="00823BBE"/>
    <w:rsid w:val="00823C88"/>
    <w:rsid w:val="008241F6"/>
    <w:rsid w:val="0082445D"/>
    <w:rsid w:val="008244AA"/>
    <w:rsid w:val="008247C0"/>
    <w:rsid w:val="0082495D"/>
    <w:rsid w:val="008249F9"/>
    <w:rsid w:val="00824D18"/>
    <w:rsid w:val="00824ED5"/>
    <w:rsid w:val="008251BF"/>
    <w:rsid w:val="00826085"/>
    <w:rsid w:val="00826094"/>
    <w:rsid w:val="008260CF"/>
    <w:rsid w:val="0082626D"/>
    <w:rsid w:val="0082641B"/>
    <w:rsid w:val="008264AB"/>
    <w:rsid w:val="008268DC"/>
    <w:rsid w:val="008268FD"/>
    <w:rsid w:val="00826C2C"/>
    <w:rsid w:val="0082755F"/>
    <w:rsid w:val="00830387"/>
    <w:rsid w:val="00830CDB"/>
    <w:rsid w:val="00830D0C"/>
    <w:rsid w:val="00831064"/>
    <w:rsid w:val="0083118F"/>
    <w:rsid w:val="008311E0"/>
    <w:rsid w:val="00831575"/>
    <w:rsid w:val="00831A4B"/>
    <w:rsid w:val="00831D10"/>
    <w:rsid w:val="00831E09"/>
    <w:rsid w:val="008321AD"/>
    <w:rsid w:val="008329BD"/>
    <w:rsid w:val="00832BBA"/>
    <w:rsid w:val="0083312D"/>
    <w:rsid w:val="0083351E"/>
    <w:rsid w:val="0083371E"/>
    <w:rsid w:val="00833D33"/>
    <w:rsid w:val="00833D6F"/>
    <w:rsid w:val="008340A3"/>
    <w:rsid w:val="0083439F"/>
    <w:rsid w:val="00834516"/>
    <w:rsid w:val="00834563"/>
    <w:rsid w:val="008346EC"/>
    <w:rsid w:val="0083487C"/>
    <w:rsid w:val="0083490A"/>
    <w:rsid w:val="00834938"/>
    <w:rsid w:val="008353B0"/>
    <w:rsid w:val="00835462"/>
    <w:rsid w:val="008354BB"/>
    <w:rsid w:val="008357EE"/>
    <w:rsid w:val="0083583E"/>
    <w:rsid w:val="00835A01"/>
    <w:rsid w:val="00836188"/>
    <w:rsid w:val="008365BD"/>
    <w:rsid w:val="00836811"/>
    <w:rsid w:val="008368F1"/>
    <w:rsid w:val="0083725B"/>
    <w:rsid w:val="0083732E"/>
    <w:rsid w:val="00837A20"/>
    <w:rsid w:val="00837AB5"/>
    <w:rsid w:val="00837BB2"/>
    <w:rsid w:val="00837E00"/>
    <w:rsid w:val="00837FB7"/>
    <w:rsid w:val="00840313"/>
    <w:rsid w:val="00840369"/>
    <w:rsid w:val="00840F55"/>
    <w:rsid w:val="008410CD"/>
    <w:rsid w:val="008410D8"/>
    <w:rsid w:val="00841292"/>
    <w:rsid w:val="008413D0"/>
    <w:rsid w:val="0084142D"/>
    <w:rsid w:val="00841941"/>
    <w:rsid w:val="00841AAA"/>
    <w:rsid w:val="00841B05"/>
    <w:rsid w:val="00841FAD"/>
    <w:rsid w:val="0084230B"/>
    <w:rsid w:val="00842336"/>
    <w:rsid w:val="008427CD"/>
    <w:rsid w:val="00842988"/>
    <w:rsid w:val="008429DF"/>
    <w:rsid w:val="00843159"/>
    <w:rsid w:val="008432BD"/>
    <w:rsid w:val="008432D1"/>
    <w:rsid w:val="00843395"/>
    <w:rsid w:val="008436EF"/>
    <w:rsid w:val="008438EE"/>
    <w:rsid w:val="008439E2"/>
    <w:rsid w:val="00843A4C"/>
    <w:rsid w:val="00843D05"/>
    <w:rsid w:val="00843E66"/>
    <w:rsid w:val="008442A5"/>
    <w:rsid w:val="0084431A"/>
    <w:rsid w:val="00844353"/>
    <w:rsid w:val="00844512"/>
    <w:rsid w:val="00844A41"/>
    <w:rsid w:val="00844B97"/>
    <w:rsid w:val="00844C5B"/>
    <w:rsid w:val="00844DFB"/>
    <w:rsid w:val="00845017"/>
    <w:rsid w:val="00845271"/>
    <w:rsid w:val="00845533"/>
    <w:rsid w:val="00845ACE"/>
    <w:rsid w:val="00845B1D"/>
    <w:rsid w:val="00845B6D"/>
    <w:rsid w:val="00845BCD"/>
    <w:rsid w:val="00845DA6"/>
    <w:rsid w:val="00845F43"/>
    <w:rsid w:val="0084605D"/>
    <w:rsid w:val="008460A4"/>
    <w:rsid w:val="0084610B"/>
    <w:rsid w:val="0084614E"/>
    <w:rsid w:val="008466AF"/>
    <w:rsid w:val="00846887"/>
    <w:rsid w:val="0084696B"/>
    <w:rsid w:val="00846A86"/>
    <w:rsid w:val="00846B4B"/>
    <w:rsid w:val="00846B62"/>
    <w:rsid w:val="00846DAB"/>
    <w:rsid w:val="00847149"/>
    <w:rsid w:val="00847320"/>
    <w:rsid w:val="008474C3"/>
    <w:rsid w:val="0084769B"/>
    <w:rsid w:val="00847790"/>
    <w:rsid w:val="00847C23"/>
    <w:rsid w:val="00847C59"/>
    <w:rsid w:val="00847CFD"/>
    <w:rsid w:val="00847F70"/>
    <w:rsid w:val="0085039A"/>
    <w:rsid w:val="00850761"/>
    <w:rsid w:val="0085078F"/>
    <w:rsid w:val="008507FC"/>
    <w:rsid w:val="00850A86"/>
    <w:rsid w:val="00850B26"/>
    <w:rsid w:val="00851196"/>
    <w:rsid w:val="008513AD"/>
    <w:rsid w:val="00851420"/>
    <w:rsid w:val="00851458"/>
    <w:rsid w:val="00851576"/>
    <w:rsid w:val="0085172B"/>
    <w:rsid w:val="008519C5"/>
    <w:rsid w:val="008519CA"/>
    <w:rsid w:val="008519DE"/>
    <w:rsid w:val="00851A0C"/>
    <w:rsid w:val="00851A4A"/>
    <w:rsid w:val="00851B98"/>
    <w:rsid w:val="00851DE6"/>
    <w:rsid w:val="00852190"/>
    <w:rsid w:val="008521E3"/>
    <w:rsid w:val="008524D7"/>
    <w:rsid w:val="0085252E"/>
    <w:rsid w:val="00852891"/>
    <w:rsid w:val="008529BB"/>
    <w:rsid w:val="00852C65"/>
    <w:rsid w:val="00853005"/>
    <w:rsid w:val="00853283"/>
    <w:rsid w:val="00853284"/>
    <w:rsid w:val="0085329A"/>
    <w:rsid w:val="008533C9"/>
    <w:rsid w:val="00853415"/>
    <w:rsid w:val="008534CD"/>
    <w:rsid w:val="00853DFE"/>
    <w:rsid w:val="0085457D"/>
    <w:rsid w:val="008547C9"/>
    <w:rsid w:val="00854B15"/>
    <w:rsid w:val="00854F3E"/>
    <w:rsid w:val="0085507A"/>
    <w:rsid w:val="00855089"/>
    <w:rsid w:val="00855381"/>
    <w:rsid w:val="00855384"/>
    <w:rsid w:val="0085573C"/>
    <w:rsid w:val="0085587E"/>
    <w:rsid w:val="00855FBA"/>
    <w:rsid w:val="00856080"/>
    <w:rsid w:val="008560FF"/>
    <w:rsid w:val="008561B0"/>
    <w:rsid w:val="0085629C"/>
    <w:rsid w:val="0085689B"/>
    <w:rsid w:val="008568D2"/>
    <w:rsid w:val="00856965"/>
    <w:rsid w:val="008569CE"/>
    <w:rsid w:val="0085717F"/>
    <w:rsid w:val="0085718B"/>
    <w:rsid w:val="008572E9"/>
    <w:rsid w:val="008574E5"/>
    <w:rsid w:val="00857556"/>
    <w:rsid w:val="008575F7"/>
    <w:rsid w:val="008577FC"/>
    <w:rsid w:val="00857CBF"/>
    <w:rsid w:val="00857EA5"/>
    <w:rsid w:val="00857FD4"/>
    <w:rsid w:val="00860019"/>
    <w:rsid w:val="0086047E"/>
    <w:rsid w:val="00860534"/>
    <w:rsid w:val="0086064B"/>
    <w:rsid w:val="008607BC"/>
    <w:rsid w:val="00860986"/>
    <w:rsid w:val="008609D0"/>
    <w:rsid w:val="00860E7E"/>
    <w:rsid w:val="00861253"/>
    <w:rsid w:val="00861408"/>
    <w:rsid w:val="0086158B"/>
    <w:rsid w:val="00861739"/>
    <w:rsid w:val="0086178F"/>
    <w:rsid w:val="00861C27"/>
    <w:rsid w:val="00861C5C"/>
    <w:rsid w:val="00861F79"/>
    <w:rsid w:val="00862831"/>
    <w:rsid w:val="0086292B"/>
    <w:rsid w:val="00862941"/>
    <w:rsid w:val="00862A62"/>
    <w:rsid w:val="00862C6C"/>
    <w:rsid w:val="00862D73"/>
    <w:rsid w:val="008630AD"/>
    <w:rsid w:val="00863314"/>
    <w:rsid w:val="00863666"/>
    <w:rsid w:val="0086372C"/>
    <w:rsid w:val="008639F4"/>
    <w:rsid w:val="00863C12"/>
    <w:rsid w:val="00863D95"/>
    <w:rsid w:val="00863DA8"/>
    <w:rsid w:val="008649B1"/>
    <w:rsid w:val="00864DCB"/>
    <w:rsid w:val="00864F5A"/>
    <w:rsid w:val="0086523D"/>
    <w:rsid w:val="0086525E"/>
    <w:rsid w:val="0086528F"/>
    <w:rsid w:val="008654EA"/>
    <w:rsid w:val="008654F0"/>
    <w:rsid w:val="0086554B"/>
    <w:rsid w:val="00865930"/>
    <w:rsid w:val="00865AF2"/>
    <w:rsid w:val="00865CC3"/>
    <w:rsid w:val="008661AF"/>
    <w:rsid w:val="008662DD"/>
    <w:rsid w:val="008668B2"/>
    <w:rsid w:val="00866AE9"/>
    <w:rsid w:val="00866B6F"/>
    <w:rsid w:val="00866C2F"/>
    <w:rsid w:val="00867125"/>
    <w:rsid w:val="008671CC"/>
    <w:rsid w:val="0086724B"/>
    <w:rsid w:val="0086725D"/>
    <w:rsid w:val="008677EB"/>
    <w:rsid w:val="00867A6F"/>
    <w:rsid w:val="00870111"/>
    <w:rsid w:val="008702C6"/>
    <w:rsid w:val="00870807"/>
    <w:rsid w:val="0087085E"/>
    <w:rsid w:val="00870996"/>
    <w:rsid w:val="00870A43"/>
    <w:rsid w:val="00870C20"/>
    <w:rsid w:val="00870C75"/>
    <w:rsid w:val="00870C89"/>
    <w:rsid w:val="00870D89"/>
    <w:rsid w:val="00870DD8"/>
    <w:rsid w:val="00870F96"/>
    <w:rsid w:val="00871117"/>
    <w:rsid w:val="008715AE"/>
    <w:rsid w:val="00871F4E"/>
    <w:rsid w:val="008721CD"/>
    <w:rsid w:val="0087252A"/>
    <w:rsid w:val="008726A0"/>
    <w:rsid w:val="00872722"/>
    <w:rsid w:val="00872C07"/>
    <w:rsid w:val="00872C10"/>
    <w:rsid w:val="00872E08"/>
    <w:rsid w:val="00872E0F"/>
    <w:rsid w:val="0087317D"/>
    <w:rsid w:val="00873291"/>
    <w:rsid w:val="0087353E"/>
    <w:rsid w:val="00873686"/>
    <w:rsid w:val="0087370D"/>
    <w:rsid w:val="00873851"/>
    <w:rsid w:val="00873A32"/>
    <w:rsid w:val="00873C10"/>
    <w:rsid w:val="00873C5D"/>
    <w:rsid w:val="00873C84"/>
    <w:rsid w:val="008741EB"/>
    <w:rsid w:val="00874395"/>
    <w:rsid w:val="00874417"/>
    <w:rsid w:val="0087453A"/>
    <w:rsid w:val="00874649"/>
    <w:rsid w:val="008747EB"/>
    <w:rsid w:val="0087486B"/>
    <w:rsid w:val="008748CB"/>
    <w:rsid w:val="00874B57"/>
    <w:rsid w:val="00874CE3"/>
    <w:rsid w:val="008754F6"/>
    <w:rsid w:val="00875546"/>
    <w:rsid w:val="008758CA"/>
    <w:rsid w:val="00875B39"/>
    <w:rsid w:val="00875E49"/>
    <w:rsid w:val="00876139"/>
    <w:rsid w:val="00876220"/>
    <w:rsid w:val="00876473"/>
    <w:rsid w:val="008765FA"/>
    <w:rsid w:val="008766E4"/>
    <w:rsid w:val="00876A80"/>
    <w:rsid w:val="0087727C"/>
    <w:rsid w:val="008774E8"/>
    <w:rsid w:val="0087752F"/>
    <w:rsid w:val="008775CD"/>
    <w:rsid w:val="008778E3"/>
    <w:rsid w:val="00877CCB"/>
    <w:rsid w:val="00877D6B"/>
    <w:rsid w:val="008801FF"/>
    <w:rsid w:val="00880863"/>
    <w:rsid w:val="008809BA"/>
    <w:rsid w:val="00880E57"/>
    <w:rsid w:val="0088100E"/>
    <w:rsid w:val="008811CF"/>
    <w:rsid w:val="0088129C"/>
    <w:rsid w:val="008813D9"/>
    <w:rsid w:val="00881515"/>
    <w:rsid w:val="00881567"/>
    <w:rsid w:val="0088185F"/>
    <w:rsid w:val="00881C0A"/>
    <w:rsid w:val="00881DDC"/>
    <w:rsid w:val="00881E04"/>
    <w:rsid w:val="00882157"/>
    <w:rsid w:val="00882370"/>
    <w:rsid w:val="008823AD"/>
    <w:rsid w:val="00882990"/>
    <w:rsid w:val="00882AA1"/>
    <w:rsid w:val="00882F0D"/>
    <w:rsid w:val="00883D14"/>
    <w:rsid w:val="008844C1"/>
    <w:rsid w:val="008847DA"/>
    <w:rsid w:val="00884AF3"/>
    <w:rsid w:val="00884F88"/>
    <w:rsid w:val="0088506B"/>
    <w:rsid w:val="0088564A"/>
    <w:rsid w:val="00885F6C"/>
    <w:rsid w:val="008864CA"/>
    <w:rsid w:val="00886672"/>
    <w:rsid w:val="00886978"/>
    <w:rsid w:val="00886D49"/>
    <w:rsid w:val="00886E85"/>
    <w:rsid w:val="00887141"/>
    <w:rsid w:val="0088744E"/>
    <w:rsid w:val="00887753"/>
    <w:rsid w:val="008877C8"/>
    <w:rsid w:val="00887C81"/>
    <w:rsid w:val="00887FC9"/>
    <w:rsid w:val="00890858"/>
    <w:rsid w:val="0089099E"/>
    <w:rsid w:val="00890A9C"/>
    <w:rsid w:val="00890CA4"/>
    <w:rsid w:val="00891013"/>
    <w:rsid w:val="00891191"/>
    <w:rsid w:val="0089121C"/>
    <w:rsid w:val="008912D0"/>
    <w:rsid w:val="00891351"/>
    <w:rsid w:val="008913CF"/>
    <w:rsid w:val="00891761"/>
    <w:rsid w:val="008917E2"/>
    <w:rsid w:val="00891924"/>
    <w:rsid w:val="00891DD3"/>
    <w:rsid w:val="00891F2F"/>
    <w:rsid w:val="008924F8"/>
    <w:rsid w:val="0089258F"/>
    <w:rsid w:val="008926D9"/>
    <w:rsid w:val="00892AA0"/>
    <w:rsid w:val="00892CE6"/>
    <w:rsid w:val="00892E01"/>
    <w:rsid w:val="0089319E"/>
    <w:rsid w:val="008931A6"/>
    <w:rsid w:val="00893240"/>
    <w:rsid w:val="00893608"/>
    <w:rsid w:val="00893685"/>
    <w:rsid w:val="008936FF"/>
    <w:rsid w:val="00893921"/>
    <w:rsid w:val="00893AF0"/>
    <w:rsid w:val="00893B80"/>
    <w:rsid w:val="008941DF"/>
    <w:rsid w:val="0089433B"/>
    <w:rsid w:val="00894379"/>
    <w:rsid w:val="008943E2"/>
    <w:rsid w:val="0089459E"/>
    <w:rsid w:val="008948D4"/>
    <w:rsid w:val="00894A6B"/>
    <w:rsid w:val="00894E35"/>
    <w:rsid w:val="00894EBF"/>
    <w:rsid w:val="00895090"/>
    <w:rsid w:val="00895475"/>
    <w:rsid w:val="00895E80"/>
    <w:rsid w:val="00896035"/>
    <w:rsid w:val="00896158"/>
    <w:rsid w:val="008963D4"/>
    <w:rsid w:val="0089668A"/>
    <w:rsid w:val="0089672E"/>
    <w:rsid w:val="008967E3"/>
    <w:rsid w:val="00896AE2"/>
    <w:rsid w:val="00896D6B"/>
    <w:rsid w:val="00897421"/>
    <w:rsid w:val="0089753C"/>
    <w:rsid w:val="008975DE"/>
    <w:rsid w:val="00897D8D"/>
    <w:rsid w:val="008A00F4"/>
    <w:rsid w:val="008A0860"/>
    <w:rsid w:val="008A0F82"/>
    <w:rsid w:val="008A0FD6"/>
    <w:rsid w:val="008A1351"/>
    <w:rsid w:val="008A13BB"/>
    <w:rsid w:val="008A158E"/>
    <w:rsid w:val="008A1800"/>
    <w:rsid w:val="008A18E6"/>
    <w:rsid w:val="008A1925"/>
    <w:rsid w:val="008A1B77"/>
    <w:rsid w:val="008A1C74"/>
    <w:rsid w:val="008A1CD1"/>
    <w:rsid w:val="008A1EF6"/>
    <w:rsid w:val="008A1F20"/>
    <w:rsid w:val="008A2360"/>
    <w:rsid w:val="008A23AC"/>
    <w:rsid w:val="008A28E4"/>
    <w:rsid w:val="008A2951"/>
    <w:rsid w:val="008A2AE6"/>
    <w:rsid w:val="008A2B19"/>
    <w:rsid w:val="008A2DD0"/>
    <w:rsid w:val="008A2E32"/>
    <w:rsid w:val="008A361B"/>
    <w:rsid w:val="008A36E9"/>
    <w:rsid w:val="008A3D16"/>
    <w:rsid w:val="008A481E"/>
    <w:rsid w:val="008A4946"/>
    <w:rsid w:val="008A49B2"/>
    <w:rsid w:val="008A4EFD"/>
    <w:rsid w:val="008A5392"/>
    <w:rsid w:val="008A53D8"/>
    <w:rsid w:val="008A549F"/>
    <w:rsid w:val="008A5519"/>
    <w:rsid w:val="008A58B9"/>
    <w:rsid w:val="008A59C0"/>
    <w:rsid w:val="008A5B2E"/>
    <w:rsid w:val="008A616C"/>
    <w:rsid w:val="008A6197"/>
    <w:rsid w:val="008A6297"/>
    <w:rsid w:val="008A6318"/>
    <w:rsid w:val="008A697C"/>
    <w:rsid w:val="008A69BC"/>
    <w:rsid w:val="008A6EA5"/>
    <w:rsid w:val="008A72F3"/>
    <w:rsid w:val="008A7D18"/>
    <w:rsid w:val="008B0195"/>
    <w:rsid w:val="008B035A"/>
    <w:rsid w:val="008B0677"/>
    <w:rsid w:val="008B0798"/>
    <w:rsid w:val="008B09CB"/>
    <w:rsid w:val="008B0B26"/>
    <w:rsid w:val="008B0F4D"/>
    <w:rsid w:val="008B11B2"/>
    <w:rsid w:val="008B1C3A"/>
    <w:rsid w:val="008B22D6"/>
    <w:rsid w:val="008B2444"/>
    <w:rsid w:val="008B2718"/>
    <w:rsid w:val="008B27A0"/>
    <w:rsid w:val="008B296A"/>
    <w:rsid w:val="008B2CE3"/>
    <w:rsid w:val="008B2D90"/>
    <w:rsid w:val="008B2DE7"/>
    <w:rsid w:val="008B2F72"/>
    <w:rsid w:val="008B3229"/>
    <w:rsid w:val="008B3249"/>
    <w:rsid w:val="008B32C6"/>
    <w:rsid w:val="008B3320"/>
    <w:rsid w:val="008B34FA"/>
    <w:rsid w:val="008B3729"/>
    <w:rsid w:val="008B3E54"/>
    <w:rsid w:val="008B3F3A"/>
    <w:rsid w:val="008B4140"/>
    <w:rsid w:val="008B4177"/>
    <w:rsid w:val="008B443B"/>
    <w:rsid w:val="008B479F"/>
    <w:rsid w:val="008B48BA"/>
    <w:rsid w:val="008B4D18"/>
    <w:rsid w:val="008B4ED0"/>
    <w:rsid w:val="008B50C8"/>
    <w:rsid w:val="008B5503"/>
    <w:rsid w:val="008B552D"/>
    <w:rsid w:val="008B57EF"/>
    <w:rsid w:val="008B5954"/>
    <w:rsid w:val="008B5B31"/>
    <w:rsid w:val="008B5BBC"/>
    <w:rsid w:val="008B5DD9"/>
    <w:rsid w:val="008B60A9"/>
    <w:rsid w:val="008B63CF"/>
    <w:rsid w:val="008B65F0"/>
    <w:rsid w:val="008B66E1"/>
    <w:rsid w:val="008B6818"/>
    <w:rsid w:val="008B6C16"/>
    <w:rsid w:val="008B7383"/>
    <w:rsid w:val="008B742C"/>
    <w:rsid w:val="008B74BB"/>
    <w:rsid w:val="008B7592"/>
    <w:rsid w:val="008B7A19"/>
    <w:rsid w:val="008B7B9D"/>
    <w:rsid w:val="008B7BDF"/>
    <w:rsid w:val="008C0002"/>
    <w:rsid w:val="008C03C5"/>
    <w:rsid w:val="008C03E4"/>
    <w:rsid w:val="008C03F1"/>
    <w:rsid w:val="008C041F"/>
    <w:rsid w:val="008C0432"/>
    <w:rsid w:val="008C0A1F"/>
    <w:rsid w:val="008C0C16"/>
    <w:rsid w:val="008C0FE1"/>
    <w:rsid w:val="008C10B3"/>
    <w:rsid w:val="008C15B0"/>
    <w:rsid w:val="008C1F79"/>
    <w:rsid w:val="008C2041"/>
    <w:rsid w:val="008C22A5"/>
    <w:rsid w:val="008C22E3"/>
    <w:rsid w:val="008C2486"/>
    <w:rsid w:val="008C291B"/>
    <w:rsid w:val="008C2AF1"/>
    <w:rsid w:val="008C2C60"/>
    <w:rsid w:val="008C2FD2"/>
    <w:rsid w:val="008C324A"/>
    <w:rsid w:val="008C3343"/>
    <w:rsid w:val="008C3626"/>
    <w:rsid w:val="008C37F5"/>
    <w:rsid w:val="008C3F2C"/>
    <w:rsid w:val="008C40B7"/>
    <w:rsid w:val="008C4992"/>
    <w:rsid w:val="008C4AB8"/>
    <w:rsid w:val="008C4BD9"/>
    <w:rsid w:val="008C4C2E"/>
    <w:rsid w:val="008C4FA6"/>
    <w:rsid w:val="008C4FBA"/>
    <w:rsid w:val="008C51E6"/>
    <w:rsid w:val="008C527F"/>
    <w:rsid w:val="008C5301"/>
    <w:rsid w:val="008C54CB"/>
    <w:rsid w:val="008C5743"/>
    <w:rsid w:val="008C58E5"/>
    <w:rsid w:val="008C5ADF"/>
    <w:rsid w:val="008C5F9C"/>
    <w:rsid w:val="008C6039"/>
    <w:rsid w:val="008C631A"/>
    <w:rsid w:val="008C6338"/>
    <w:rsid w:val="008C63EC"/>
    <w:rsid w:val="008C6556"/>
    <w:rsid w:val="008C6668"/>
    <w:rsid w:val="008C67CF"/>
    <w:rsid w:val="008C6AB0"/>
    <w:rsid w:val="008C6E17"/>
    <w:rsid w:val="008C74FD"/>
    <w:rsid w:val="008C77DA"/>
    <w:rsid w:val="008C7824"/>
    <w:rsid w:val="008C7931"/>
    <w:rsid w:val="008C7A4B"/>
    <w:rsid w:val="008C7CB1"/>
    <w:rsid w:val="008D011B"/>
    <w:rsid w:val="008D06EB"/>
    <w:rsid w:val="008D07AF"/>
    <w:rsid w:val="008D09F6"/>
    <w:rsid w:val="008D0EBF"/>
    <w:rsid w:val="008D12CC"/>
    <w:rsid w:val="008D182A"/>
    <w:rsid w:val="008D1A85"/>
    <w:rsid w:val="008D1D3B"/>
    <w:rsid w:val="008D1F70"/>
    <w:rsid w:val="008D214C"/>
    <w:rsid w:val="008D2A33"/>
    <w:rsid w:val="008D2ADA"/>
    <w:rsid w:val="008D2F31"/>
    <w:rsid w:val="008D2FF3"/>
    <w:rsid w:val="008D31E4"/>
    <w:rsid w:val="008D363C"/>
    <w:rsid w:val="008D380B"/>
    <w:rsid w:val="008D3960"/>
    <w:rsid w:val="008D39D3"/>
    <w:rsid w:val="008D3CCE"/>
    <w:rsid w:val="008D3E01"/>
    <w:rsid w:val="008D431C"/>
    <w:rsid w:val="008D45A1"/>
    <w:rsid w:val="008D4C07"/>
    <w:rsid w:val="008D4E59"/>
    <w:rsid w:val="008D4E91"/>
    <w:rsid w:val="008D5121"/>
    <w:rsid w:val="008D546E"/>
    <w:rsid w:val="008D5532"/>
    <w:rsid w:val="008D5714"/>
    <w:rsid w:val="008D5C0D"/>
    <w:rsid w:val="008D5C1C"/>
    <w:rsid w:val="008D5D72"/>
    <w:rsid w:val="008D6133"/>
    <w:rsid w:val="008D6168"/>
    <w:rsid w:val="008D625F"/>
    <w:rsid w:val="008D660C"/>
    <w:rsid w:val="008D6722"/>
    <w:rsid w:val="008D67A0"/>
    <w:rsid w:val="008D6D2E"/>
    <w:rsid w:val="008D6DEE"/>
    <w:rsid w:val="008D6E43"/>
    <w:rsid w:val="008D6F59"/>
    <w:rsid w:val="008D749E"/>
    <w:rsid w:val="008D7541"/>
    <w:rsid w:val="008D778D"/>
    <w:rsid w:val="008D78FC"/>
    <w:rsid w:val="008D79C5"/>
    <w:rsid w:val="008D7C38"/>
    <w:rsid w:val="008D7CBD"/>
    <w:rsid w:val="008D7E57"/>
    <w:rsid w:val="008E0217"/>
    <w:rsid w:val="008E02FB"/>
    <w:rsid w:val="008E0389"/>
    <w:rsid w:val="008E0981"/>
    <w:rsid w:val="008E0B1B"/>
    <w:rsid w:val="008E0BCF"/>
    <w:rsid w:val="008E104E"/>
    <w:rsid w:val="008E107E"/>
    <w:rsid w:val="008E11BF"/>
    <w:rsid w:val="008E139F"/>
    <w:rsid w:val="008E1808"/>
    <w:rsid w:val="008E1A4D"/>
    <w:rsid w:val="008E2533"/>
    <w:rsid w:val="008E25B8"/>
    <w:rsid w:val="008E2C14"/>
    <w:rsid w:val="008E2CF5"/>
    <w:rsid w:val="008E2E19"/>
    <w:rsid w:val="008E2FF3"/>
    <w:rsid w:val="008E3265"/>
    <w:rsid w:val="008E34A6"/>
    <w:rsid w:val="008E35F6"/>
    <w:rsid w:val="008E3986"/>
    <w:rsid w:val="008E3B62"/>
    <w:rsid w:val="008E3DA3"/>
    <w:rsid w:val="008E3EC9"/>
    <w:rsid w:val="008E3F9D"/>
    <w:rsid w:val="008E428F"/>
    <w:rsid w:val="008E436E"/>
    <w:rsid w:val="008E442D"/>
    <w:rsid w:val="008E470B"/>
    <w:rsid w:val="008E4966"/>
    <w:rsid w:val="008E49A8"/>
    <w:rsid w:val="008E4D61"/>
    <w:rsid w:val="008E4DC6"/>
    <w:rsid w:val="008E4F07"/>
    <w:rsid w:val="008E4F63"/>
    <w:rsid w:val="008E5446"/>
    <w:rsid w:val="008E591C"/>
    <w:rsid w:val="008E5B80"/>
    <w:rsid w:val="008E5D36"/>
    <w:rsid w:val="008E5D8E"/>
    <w:rsid w:val="008E5EA5"/>
    <w:rsid w:val="008E6111"/>
    <w:rsid w:val="008E6218"/>
    <w:rsid w:val="008E624C"/>
    <w:rsid w:val="008E624F"/>
    <w:rsid w:val="008E62BE"/>
    <w:rsid w:val="008E6A30"/>
    <w:rsid w:val="008E6F9E"/>
    <w:rsid w:val="008E70EE"/>
    <w:rsid w:val="008E72D3"/>
    <w:rsid w:val="008E76F2"/>
    <w:rsid w:val="008E7700"/>
    <w:rsid w:val="008E7A09"/>
    <w:rsid w:val="008E7CEF"/>
    <w:rsid w:val="008E7D5C"/>
    <w:rsid w:val="008E7DC5"/>
    <w:rsid w:val="008E7E8F"/>
    <w:rsid w:val="008E7F34"/>
    <w:rsid w:val="008F051C"/>
    <w:rsid w:val="008F0729"/>
    <w:rsid w:val="008F0857"/>
    <w:rsid w:val="008F0C0C"/>
    <w:rsid w:val="008F0FDE"/>
    <w:rsid w:val="008F1A6F"/>
    <w:rsid w:val="008F1EAD"/>
    <w:rsid w:val="008F2201"/>
    <w:rsid w:val="008F22B1"/>
    <w:rsid w:val="008F27B8"/>
    <w:rsid w:val="008F2C79"/>
    <w:rsid w:val="008F2DA5"/>
    <w:rsid w:val="008F2FF8"/>
    <w:rsid w:val="008F30FE"/>
    <w:rsid w:val="008F34F2"/>
    <w:rsid w:val="008F372A"/>
    <w:rsid w:val="008F3973"/>
    <w:rsid w:val="008F4275"/>
    <w:rsid w:val="008F4745"/>
    <w:rsid w:val="008F4A32"/>
    <w:rsid w:val="008F4A6B"/>
    <w:rsid w:val="008F4CBA"/>
    <w:rsid w:val="008F4DEB"/>
    <w:rsid w:val="008F4E53"/>
    <w:rsid w:val="008F4F3D"/>
    <w:rsid w:val="008F4F78"/>
    <w:rsid w:val="008F522F"/>
    <w:rsid w:val="008F555E"/>
    <w:rsid w:val="008F5A20"/>
    <w:rsid w:val="008F5D12"/>
    <w:rsid w:val="008F5D67"/>
    <w:rsid w:val="008F5EEA"/>
    <w:rsid w:val="008F5F55"/>
    <w:rsid w:val="008F60B7"/>
    <w:rsid w:val="008F6186"/>
    <w:rsid w:val="008F6440"/>
    <w:rsid w:val="008F6928"/>
    <w:rsid w:val="008F6C16"/>
    <w:rsid w:val="008F723F"/>
    <w:rsid w:val="008F76D4"/>
    <w:rsid w:val="008F7A9E"/>
    <w:rsid w:val="008F7F89"/>
    <w:rsid w:val="00900176"/>
    <w:rsid w:val="009001D4"/>
    <w:rsid w:val="009006DE"/>
    <w:rsid w:val="009007EE"/>
    <w:rsid w:val="0090080D"/>
    <w:rsid w:val="00900936"/>
    <w:rsid w:val="00900B91"/>
    <w:rsid w:val="00900C62"/>
    <w:rsid w:val="0090185A"/>
    <w:rsid w:val="0090190C"/>
    <w:rsid w:val="00901C5C"/>
    <w:rsid w:val="00901EE4"/>
    <w:rsid w:val="00901FB9"/>
    <w:rsid w:val="009021A9"/>
    <w:rsid w:val="009021C0"/>
    <w:rsid w:val="00902724"/>
    <w:rsid w:val="009028D1"/>
    <w:rsid w:val="00902CB2"/>
    <w:rsid w:val="00903150"/>
    <w:rsid w:val="009033A9"/>
    <w:rsid w:val="009038BF"/>
    <w:rsid w:val="009038FF"/>
    <w:rsid w:val="0090412B"/>
    <w:rsid w:val="009043BF"/>
    <w:rsid w:val="009044D6"/>
    <w:rsid w:val="0090477C"/>
    <w:rsid w:val="00904C08"/>
    <w:rsid w:val="00905262"/>
    <w:rsid w:val="009052B9"/>
    <w:rsid w:val="009052F7"/>
    <w:rsid w:val="0090542A"/>
    <w:rsid w:val="00905494"/>
    <w:rsid w:val="009054C2"/>
    <w:rsid w:val="0090560A"/>
    <w:rsid w:val="00905742"/>
    <w:rsid w:val="00905B07"/>
    <w:rsid w:val="00905CA9"/>
    <w:rsid w:val="00906212"/>
    <w:rsid w:val="00906268"/>
    <w:rsid w:val="00906396"/>
    <w:rsid w:val="00906510"/>
    <w:rsid w:val="009066CA"/>
    <w:rsid w:val="009068A6"/>
    <w:rsid w:val="00906F99"/>
    <w:rsid w:val="00906FFD"/>
    <w:rsid w:val="0090731C"/>
    <w:rsid w:val="009073C9"/>
    <w:rsid w:val="00907F12"/>
    <w:rsid w:val="009101E6"/>
    <w:rsid w:val="009103BE"/>
    <w:rsid w:val="00910418"/>
    <w:rsid w:val="0091108E"/>
    <w:rsid w:val="009114A3"/>
    <w:rsid w:val="00911585"/>
    <w:rsid w:val="009116DF"/>
    <w:rsid w:val="00911BE0"/>
    <w:rsid w:val="0091201A"/>
    <w:rsid w:val="009122C8"/>
    <w:rsid w:val="00912340"/>
    <w:rsid w:val="00912575"/>
    <w:rsid w:val="009125BD"/>
    <w:rsid w:val="009127D9"/>
    <w:rsid w:val="00912D4E"/>
    <w:rsid w:val="0091301F"/>
    <w:rsid w:val="009133DF"/>
    <w:rsid w:val="009136BC"/>
    <w:rsid w:val="00913872"/>
    <w:rsid w:val="00913947"/>
    <w:rsid w:val="00913BC9"/>
    <w:rsid w:val="00913E97"/>
    <w:rsid w:val="00913ED1"/>
    <w:rsid w:val="00914286"/>
    <w:rsid w:val="00914498"/>
    <w:rsid w:val="00914775"/>
    <w:rsid w:val="00914998"/>
    <w:rsid w:val="00914BEB"/>
    <w:rsid w:val="00914CD7"/>
    <w:rsid w:val="00914DF6"/>
    <w:rsid w:val="009150F6"/>
    <w:rsid w:val="0091514B"/>
    <w:rsid w:val="0091552B"/>
    <w:rsid w:val="009156B7"/>
    <w:rsid w:val="00915BC3"/>
    <w:rsid w:val="009169A4"/>
    <w:rsid w:val="009169E9"/>
    <w:rsid w:val="00916A0E"/>
    <w:rsid w:val="00916A97"/>
    <w:rsid w:val="009170C3"/>
    <w:rsid w:val="00917C6C"/>
    <w:rsid w:val="00917D18"/>
    <w:rsid w:val="00917DA1"/>
    <w:rsid w:val="00917FC9"/>
    <w:rsid w:val="009202B4"/>
    <w:rsid w:val="00920483"/>
    <w:rsid w:val="00920627"/>
    <w:rsid w:val="00920C01"/>
    <w:rsid w:val="00920E0D"/>
    <w:rsid w:val="00920F37"/>
    <w:rsid w:val="00920F70"/>
    <w:rsid w:val="00920FB6"/>
    <w:rsid w:val="009214D5"/>
    <w:rsid w:val="009218CD"/>
    <w:rsid w:val="00921BE6"/>
    <w:rsid w:val="00921DB1"/>
    <w:rsid w:val="00922275"/>
    <w:rsid w:val="0092270B"/>
    <w:rsid w:val="00922726"/>
    <w:rsid w:val="0092272D"/>
    <w:rsid w:val="00922879"/>
    <w:rsid w:val="00922A91"/>
    <w:rsid w:val="00922D91"/>
    <w:rsid w:val="00923018"/>
    <w:rsid w:val="009232EA"/>
    <w:rsid w:val="00923908"/>
    <w:rsid w:val="00923A16"/>
    <w:rsid w:val="00923CF3"/>
    <w:rsid w:val="00923DAC"/>
    <w:rsid w:val="00923E81"/>
    <w:rsid w:val="0092409B"/>
    <w:rsid w:val="009241EB"/>
    <w:rsid w:val="009242C8"/>
    <w:rsid w:val="009248EC"/>
    <w:rsid w:val="00925039"/>
    <w:rsid w:val="0092521D"/>
    <w:rsid w:val="00925261"/>
    <w:rsid w:val="00925497"/>
    <w:rsid w:val="0092558F"/>
    <w:rsid w:val="009256B7"/>
    <w:rsid w:val="00925825"/>
    <w:rsid w:val="00925A00"/>
    <w:rsid w:val="00925B2B"/>
    <w:rsid w:val="00925D01"/>
    <w:rsid w:val="00925D1E"/>
    <w:rsid w:val="00925D37"/>
    <w:rsid w:val="00925DF6"/>
    <w:rsid w:val="00926A7B"/>
    <w:rsid w:val="00926B81"/>
    <w:rsid w:val="00926BE4"/>
    <w:rsid w:val="00926C8F"/>
    <w:rsid w:val="00926E8A"/>
    <w:rsid w:val="00926EA6"/>
    <w:rsid w:val="00926EB6"/>
    <w:rsid w:val="009274AF"/>
    <w:rsid w:val="00927988"/>
    <w:rsid w:val="00927C66"/>
    <w:rsid w:val="00927C7E"/>
    <w:rsid w:val="00927CF2"/>
    <w:rsid w:val="00927DDF"/>
    <w:rsid w:val="0093010A"/>
    <w:rsid w:val="00930117"/>
    <w:rsid w:val="009302E8"/>
    <w:rsid w:val="0093043C"/>
    <w:rsid w:val="00930C90"/>
    <w:rsid w:val="009310EA"/>
    <w:rsid w:val="00931186"/>
    <w:rsid w:val="009311EC"/>
    <w:rsid w:val="00932013"/>
    <w:rsid w:val="00932141"/>
    <w:rsid w:val="0093228F"/>
    <w:rsid w:val="0093235A"/>
    <w:rsid w:val="00932A08"/>
    <w:rsid w:val="00932B3D"/>
    <w:rsid w:val="00932BD9"/>
    <w:rsid w:val="00933365"/>
    <w:rsid w:val="00933421"/>
    <w:rsid w:val="00933ADF"/>
    <w:rsid w:val="00933BC6"/>
    <w:rsid w:val="00933C61"/>
    <w:rsid w:val="00933D0C"/>
    <w:rsid w:val="00934174"/>
    <w:rsid w:val="009348C9"/>
    <w:rsid w:val="00934C67"/>
    <w:rsid w:val="00934EAA"/>
    <w:rsid w:val="0093533D"/>
    <w:rsid w:val="009355F1"/>
    <w:rsid w:val="00935A3D"/>
    <w:rsid w:val="00935B74"/>
    <w:rsid w:val="00935B98"/>
    <w:rsid w:val="00935D97"/>
    <w:rsid w:val="00935D9B"/>
    <w:rsid w:val="00936143"/>
    <w:rsid w:val="0093625E"/>
    <w:rsid w:val="009365D0"/>
    <w:rsid w:val="0093679F"/>
    <w:rsid w:val="00936826"/>
    <w:rsid w:val="0093687F"/>
    <w:rsid w:val="00936C0C"/>
    <w:rsid w:val="00936FBA"/>
    <w:rsid w:val="009378C9"/>
    <w:rsid w:val="00937CF5"/>
    <w:rsid w:val="00937E2B"/>
    <w:rsid w:val="00937F6D"/>
    <w:rsid w:val="009400C5"/>
    <w:rsid w:val="0094017D"/>
    <w:rsid w:val="00940343"/>
    <w:rsid w:val="00940565"/>
    <w:rsid w:val="009405A0"/>
    <w:rsid w:val="009405DF"/>
    <w:rsid w:val="00940677"/>
    <w:rsid w:val="009409B9"/>
    <w:rsid w:val="00941080"/>
    <w:rsid w:val="0094113F"/>
    <w:rsid w:val="009412D7"/>
    <w:rsid w:val="00941329"/>
    <w:rsid w:val="009413A9"/>
    <w:rsid w:val="0094150D"/>
    <w:rsid w:val="00941580"/>
    <w:rsid w:val="009415A1"/>
    <w:rsid w:val="009417FA"/>
    <w:rsid w:val="009419B9"/>
    <w:rsid w:val="00941AB1"/>
    <w:rsid w:val="00941FB3"/>
    <w:rsid w:val="00942B83"/>
    <w:rsid w:val="00942DCD"/>
    <w:rsid w:val="00942E16"/>
    <w:rsid w:val="00942FDE"/>
    <w:rsid w:val="009431EB"/>
    <w:rsid w:val="00943364"/>
    <w:rsid w:val="009435C9"/>
    <w:rsid w:val="0094362C"/>
    <w:rsid w:val="009437B9"/>
    <w:rsid w:val="00943E79"/>
    <w:rsid w:val="00943EED"/>
    <w:rsid w:val="0094446E"/>
    <w:rsid w:val="009444DA"/>
    <w:rsid w:val="009447A9"/>
    <w:rsid w:val="00944BC9"/>
    <w:rsid w:val="00944CD3"/>
    <w:rsid w:val="00944FF8"/>
    <w:rsid w:val="0094624C"/>
    <w:rsid w:val="00946414"/>
    <w:rsid w:val="00946A42"/>
    <w:rsid w:val="00946F4E"/>
    <w:rsid w:val="009472C3"/>
    <w:rsid w:val="00947518"/>
    <w:rsid w:val="00947676"/>
    <w:rsid w:val="009476A6"/>
    <w:rsid w:val="009476CE"/>
    <w:rsid w:val="009477B7"/>
    <w:rsid w:val="00947821"/>
    <w:rsid w:val="00947B45"/>
    <w:rsid w:val="00947E34"/>
    <w:rsid w:val="0095014E"/>
    <w:rsid w:val="0095023B"/>
    <w:rsid w:val="009506E6"/>
    <w:rsid w:val="00950BE2"/>
    <w:rsid w:val="00950DAA"/>
    <w:rsid w:val="00950E71"/>
    <w:rsid w:val="009511B1"/>
    <w:rsid w:val="0095141D"/>
    <w:rsid w:val="00951451"/>
    <w:rsid w:val="0095173B"/>
    <w:rsid w:val="00951CE8"/>
    <w:rsid w:val="00951EFB"/>
    <w:rsid w:val="00952000"/>
    <w:rsid w:val="00952226"/>
    <w:rsid w:val="0095251A"/>
    <w:rsid w:val="00952E8C"/>
    <w:rsid w:val="00952FB9"/>
    <w:rsid w:val="00953156"/>
    <w:rsid w:val="00953159"/>
    <w:rsid w:val="009532ED"/>
    <w:rsid w:val="00953324"/>
    <w:rsid w:val="00953A73"/>
    <w:rsid w:val="00953C76"/>
    <w:rsid w:val="00953CC0"/>
    <w:rsid w:val="00953F55"/>
    <w:rsid w:val="00954575"/>
    <w:rsid w:val="00954783"/>
    <w:rsid w:val="00954A80"/>
    <w:rsid w:val="00954F91"/>
    <w:rsid w:val="00955456"/>
    <w:rsid w:val="009559E2"/>
    <w:rsid w:val="00955E20"/>
    <w:rsid w:val="0095605A"/>
    <w:rsid w:val="00956267"/>
    <w:rsid w:val="009562F1"/>
    <w:rsid w:val="0095642D"/>
    <w:rsid w:val="0095660B"/>
    <w:rsid w:val="0095704E"/>
    <w:rsid w:val="009576E8"/>
    <w:rsid w:val="00957841"/>
    <w:rsid w:val="009578AE"/>
    <w:rsid w:val="009578D4"/>
    <w:rsid w:val="00957BA6"/>
    <w:rsid w:val="00957BCF"/>
    <w:rsid w:val="00957EAF"/>
    <w:rsid w:val="009600C9"/>
    <w:rsid w:val="00960588"/>
    <w:rsid w:val="0096086B"/>
    <w:rsid w:val="009608D4"/>
    <w:rsid w:val="00960AF1"/>
    <w:rsid w:val="009611A7"/>
    <w:rsid w:val="009611BF"/>
    <w:rsid w:val="0096168E"/>
    <w:rsid w:val="00961693"/>
    <w:rsid w:val="009621CA"/>
    <w:rsid w:val="0096220E"/>
    <w:rsid w:val="0096236B"/>
    <w:rsid w:val="009624B0"/>
    <w:rsid w:val="009628A6"/>
    <w:rsid w:val="0096296F"/>
    <w:rsid w:val="00962B05"/>
    <w:rsid w:val="00962D10"/>
    <w:rsid w:val="00962FB2"/>
    <w:rsid w:val="00962FB5"/>
    <w:rsid w:val="0096306B"/>
    <w:rsid w:val="009636D1"/>
    <w:rsid w:val="009637A7"/>
    <w:rsid w:val="00963A26"/>
    <w:rsid w:val="00963C94"/>
    <w:rsid w:val="00963D11"/>
    <w:rsid w:val="00963D39"/>
    <w:rsid w:val="00963D44"/>
    <w:rsid w:val="00964206"/>
    <w:rsid w:val="0096434F"/>
    <w:rsid w:val="009647BC"/>
    <w:rsid w:val="00964A22"/>
    <w:rsid w:val="00964E80"/>
    <w:rsid w:val="009650B6"/>
    <w:rsid w:val="00965243"/>
    <w:rsid w:val="009652A8"/>
    <w:rsid w:val="0096530F"/>
    <w:rsid w:val="0096543D"/>
    <w:rsid w:val="009656EC"/>
    <w:rsid w:val="00965B6C"/>
    <w:rsid w:val="00965C95"/>
    <w:rsid w:val="00965DF1"/>
    <w:rsid w:val="00965E1B"/>
    <w:rsid w:val="00965F4A"/>
    <w:rsid w:val="0096615D"/>
    <w:rsid w:val="0096627B"/>
    <w:rsid w:val="009667C1"/>
    <w:rsid w:val="00966BDE"/>
    <w:rsid w:val="00966C60"/>
    <w:rsid w:val="00966C81"/>
    <w:rsid w:val="00967149"/>
    <w:rsid w:val="0096730C"/>
    <w:rsid w:val="0096746B"/>
    <w:rsid w:val="0096787E"/>
    <w:rsid w:val="00967A4F"/>
    <w:rsid w:val="00967AC2"/>
    <w:rsid w:val="00967D64"/>
    <w:rsid w:val="00967E77"/>
    <w:rsid w:val="00967F1B"/>
    <w:rsid w:val="00970105"/>
    <w:rsid w:val="00970167"/>
    <w:rsid w:val="00970234"/>
    <w:rsid w:val="009704D6"/>
    <w:rsid w:val="00970704"/>
    <w:rsid w:val="00970739"/>
    <w:rsid w:val="00970754"/>
    <w:rsid w:val="009708C7"/>
    <w:rsid w:val="00970A78"/>
    <w:rsid w:val="00970C66"/>
    <w:rsid w:val="00970D16"/>
    <w:rsid w:val="00970E34"/>
    <w:rsid w:val="00971357"/>
    <w:rsid w:val="0097196F"/>
    <w:rsid w:val="00971C61"/>
    <w:rsid w:val="00971C7E"/>
    <w:rsid w:val="00972103"/>
    <w:rsid w:val="009721BE"/>
    <w:rsid w:val="00972A3C"/>
    <w:rsid w:val="00972F31"/>
    <w:rsid w:val="00972FD9"/>
    <w:rsid w:val="00973053"/>
    <w:rsid w:val="0097348A"/>
    <w:rsid w:val="0097365D"/>
    <w:rsid w:val="009736B3"/>
    <w:rsid w:val="00973817"/>
    <w:rsid w:val="00973DDB"/>
    <w:rsid w:val="00974599"/>
    <w:rsid w:val="00974917"/>
    <w:rsid w:val="00974ACB"/>
    <w:rsid w:val="00974E2D"/>
    <w:rsid w:val="00975010"/>
    <w:rsid w:val="009759A7"/>
    <w:rsid w:val="00976090"/>
    <w:rsid w:val="00976103"/>
    <w:rsid w:val="00976283"/>
    <w:rsid w:val="0097643E"/>
    <w:rsid w:val="0097663E"/>
    <w:rsid w:val="00976987"/>
    <w:rsid w:val="00976D5A"/>
    <w:rsid w:val="00976EA4"/>
    <w:rsid w:val="00976F55"/>
    <w:rsid w:val="00977069"/>
    <w:rsid w:val="00977B77"/>
    <w:rsid w:val="00977F27"/>
    <w:rsid w:val="0098037E"/>
    <w:rsid w:val="009804DF"/>
    <w:rsid w:val="0098089A"/>
    <w:rsid w:val="00980DF1"/>
    <w:rsid w:val="00980FD4"/>
    <w:rsid w:val="009811FF"/>
    <w:rsid w:val="009813B9"/>
    <w:rsid w:val="00981461"/>
    <w:rsid w:val="0098176B"/>
    <w:rsid w:val="00981D7C"/>
    <w:rsid w:val="009824C0"/>
    <w:rsid w:val="0098308F"/>
    <w:rsid w:val="0098350C"/>
    <w:rsid w:val="0098360A"/>
    <w:rsid w:val="009838AB"/>
    <w:rsid w:val="00983C30"/>
    <w:rsid w:val="00983DB9"/>
    <w:rsid w:val="00983DFA"/>
    <w:rsid w:val="00983E0C"/>
    <w:rsid w:val="00983EC4"/>
    <w:rsid w:val="0098402E"/>
    <w:rsid w:val="009849AC"/>
    <w:rsid w:val="00984AA0"/>
    <w:rsid w:val="00984FC7"/>
    <w:rsid w:val="0098596B"/>
    <w:rsid w:val="0098596E"/>
    <w:rsid w:val="00985A74"/>
    <w:rsid w:val="00985ADF"/>
    <w:rsid w:val="00985EC1"/>
    <w:rsid w:val="00985F71"/>
    <w:rsid w:val="0098665B"/>
    <w:rsid w:val="00986714"/>
    <w:rsid w:val="0098699A"/>
    <w:rsid w:val="00986AF1"/>
    <w:rsid w:val="00986B9B"/>
    <w:rsid w:val="00986D5B"/>
    <w:rsid w:val="00986E21"/>
    <w:rsid w:val="00987219"/>
    <w:rsid w:val="00987563"/>
    <w:rsid w:val="009904B1"/>
    <w:rsid w:val="0099067B"/>
    <w:rsid w:val="009906CA"/>
    <w:rsid w:val="00990B23"/>
    <w:rsid w:val="00990B94"/>
    <w:rsid w:val="0099142B"/>
    <w:rsid w:val="00991BD0"/>
    <w:rsid w:val="009922AE"/>
    <w:rsid w:val="00992523"/>
    <w:rsid w:val="00992C2E"/>
    <w:rsid w:val="00992DEA"/>
    <w:rsid w:val="009930EB"/>
    <w:rsid w:val="0099310B"/>
    <w:rsid w:val="009933E4"/>
    <w:rsid w:val="0099380F"/>
    <w:rsid w:val="00993A78"/>
    <w:rsid w:val="00994333"/>
    <w:rsid w:val="009943DC"/>
    <w:rsid w:val="009943EB"/>
    <w:rsid w:val="00994736"/>
    <w:rsid w:val="0099486A"/>
    <w:rsid w:val="00994AA8"/>
    <w:rsid w:val="00994BDA"/>
    <w:rsid w:val="00994CC4"/>
    <w:rsid w:val="00994DD2"/>
    <w:rsid w:val="00995053"/>
    <w:rsid w:val="009951FD"/>
    <w:rsid w:val="00995296"/>
    <w:rsid w:val="00995CEA"/>
    <w:rsid w:val="00996171"/>
    <w:rsid w:val="009963F9"/>
    <w:rsid w:val="00996433"/>
    <w:rsid w:val="00996474"/>
    <w:rsid w:val="009964D3"/>
    <w:rsid w:val="0099653F"/>
    <w:rsid w:val="00996789"/>
    <w:rsid w:val="009967B4"/>
    <w:rsid w:val="00996906"/>
    <w:rsid w:val="00996A3C"/>
    <w:rsid w:val="00996AF3"/>
    <w:rsid w:val="00996BC0"/>
    <w:rsid w:val="00996ED8"/>
    <w:rsid w:val="00997378"/>
    <w:rsid w:val="009974C6"/>
    <w:rsid w:val="009975F9"/>
    <w:rsid w:val="009977EA"/>
    <w:rsid w:val="0099788D"/>
    <w:rsid w:val="009979F3"/>
    <w:rsid w:val="00997B0B"/>
    <w:rsid w:val="00997C7A"/>
    <w:rsid w:val="00997E12"/>
    <w:rsid w:val="00997E47"/>
    <w:rsid w:val="009A0194"/>
    <w:rsid w:val="009A0C2B"/>
    <w:rsid w:val="009A0C97"/>
    <w:rsid w:val="009A13BD"/>
    <w:rsid w:val="009A1452"/>
    <w:rsid w:val="009A1456"/>
    <w:rsid w:val="009A1729"/>
    <w:rsid w:val="009A1C11"/>
    <w:rsid w:val="009A1D65"/>
    <w:rsid w:val="009A1EB4"/>
    <w:rsid w:val="009A1F5D"/>
    <w:rsid w:val="009A326A"/>
    <w:rsid w:val="009A331E"/>
    <w:rsid w:val="009A3433"/>
    <w:rsid w:val="009A366C"/>
    <w:rsid w:val="009A38A0"/>
    <w:rsid w:val="009A39B3"/>
    <w:rsid w:val="009A3F56"/>
    <w:rsid w:val="009A4234"/>
    <w:rsid w:val="009A456D"/>
    <w:rsid w:val="009A4B39"/>
    <w:rsid w:val="009A4CF2"/>
    <w:rsid w:val="009A4CF3"/>
    <w:rsid w:val="009A4F9D"/>
    <w:rsid w:val="009A55E4"/>
    <w:rsid w:val="009A5653"/>
    <w:rsid w:val="009A5793"/>
    <w:rsid w:val="009A597D"/>
    <w:rsid w:val="009A5A9D"/>
    <w:rsid w:val="009A5CC0"/>
    <w:rsid w:val="009A5F98"/>
    <w:rsid w:val="009A60C5"/>
    <w:rsid w:val="009A66ED"/>
    <w:rsid w:val="009A6A77"/>
    <w:rsid w:val="009A6CAE"/>
    <w:rsid w:val="009A6EE0"/>
    <w:rsid w:val="009A794B"/>
    <w:rsid w:val="009A7ADD"/>
    <w:rsid w:val="009A7BB3"/>
    <w:rsid w:val="009A7F4C"/>
    <w:rsid w:val="009B0270"/>
    <w:rsid w:val="009B080A"/>
    <w:rsid w:val="009B0840"/>
    <w:rsid w:val="009B086C"/>
    <w:rsid w:val="009B0A47"/>
    <w:rsid w:val="009B0EC5"/>
    <w:rsid w:val="009B0F76"/>
    <w:rsid w:val="009B11F4"/>
    <w:rsid w:val="009B1313"/>
    <w:rsid w:val="009B1319"/>
    <w:rsid w:val="009B1650"/>
    <w:rsid w:val="009B19CE"/>
    <w:rsid w:val="009B1B69"/>
    <w:rsid w:val="009B21BA"/>
    <w:rsid w:val="009B22AC"/>
    <w:rsid w:val="009B22FE"/>
    <w:rsid w:val="009B2514"/>
    <w:rsid w:val="009B278C"/>
    <w:rsid w:val="009B2933"/>
    <w:rsid w:val="009B2E72"/>
    <w:rsid w:val="009B313C"/>
    <w:rsid w:val="009B34E7"/>
    <w:rsid w:val="009B3530"/>
    <w:rsid w:val="009B3A03"/>
    <w:rsid w:val="009B3A87"/>
    <w:rsid w:val="009B3C5D"/>
    <w:rsid w:val="009B3D37"/>
    <w:rsid w:val="009B4615"/>
    <w:rsid w:val="009B4730"/>
    <w:rsid w:val="009B4749"/>
    <w:rsid w:val="009B4763"/>
    <w:rsid w:val="009B48A3"/>
    <w:rsid w:val="009B48C3"/>
    <w:rsid w:val="009B4D6E"/>
    <w:rsid w:val="009B4E7E"/>
    <w:rsid w:val="009B4EDC"/>
    <w:rsid w:val="009B4FEF"/>
    <w:rsid w:val="009B5085"/>
    <w:rsid w:val="009B519B"/>
    <w:rsid w:val="009B566F"/>
    <w:rsid w:val="009B57A4"/>
    <w:rsid w:val="009B58F5"/>
    <w:rsid w:val="009B5C10"/>
    <w:rsid w:val="009B5E8C"/>
    <w:rsid w:val="009B5FEF"/>
    <w:rsid w:val="009B622C"/>
    <w:rsid w:val="009B6262"/>
    <w:rsid w:val="009B659D"/>
    <w:rsid w:val="009B68F6"/>
    <w:rsid w:val="009B69F4"/>
    <w:rsid w:val="009B6AD9"/>
    <w:rsid w:val="009B6C6A"/>
    <w:rsid w:val="009B7023"/>
    <w:rsid w:val="009B77BD"/>
    <w:rsid w:val="009B789E"/>
    <w:rsid w:val="009B78F2"/>
    <w:rsid w:val="009B7B2E"/>
    <w:rsid w:val="009C0294"/>
    <w:rsid w:val="009C0515"/>
    <w:rsid w:val="009C09E4"/>
    <w:rsid w:val="009C0A7C"/>
    <w:rsid w:val="009C0B35"/>
    <w:rsid w:val="009C0BB5"/>
    <w:rsid w:val="009C0EFB"/>
    <w:rsid w:val="009C13BB"/>
    <w:rsid w:val="009C16FE"/>
    <w:rsid w:val="009C1967"/>
    <w:rsid w:val="009C1A51"/>
    <w:rsid w:val="009C1B4E"/>
    <w:rsid w:val="009C2599"/>
    <w:rsid w:val="009C27C6"/>
    <w:rsid w:val="009C2907"/>
    <w:rsid w:val="009C2B78"/>
    <w:rsid w:val="009C2C27"/>
    <w:rsid w:val="009C2CEC"/>
    <w:rsid w:val="009C2FAD"/>
    <w:rsid w:val="009C313B"/>
    <w:rsid w:val="009C3386"/>
    <w:rsid w:val="009C3649"/>
    <w:rsid w:val="009C3A2C"/>
    <w:rsid w:val="009C3ABD"/>
    <w:rsid w:val="009C4906"/>
    <w:rsid w:val="009C4909"/>
    <w:rsid w:val="009C4A23"/>
    <w:rsid w:val="009C4C27"/>
    <w:rsid w:val="009C5ADE"/>
    <w:rsid w:val="009C5D1C"/>
    <w:rsid w:val="009C63B4"/>
    <w:rsid w:val="009C65CF"/>
    <w:rsid w:val="009C6B25"/>
    <w:rsid w:val="009C6C06"/>
    <w:rsid w:val="009C6CA3"/>
    <w:rsid w:val="009C6CC2"/>
    <w:rsid w:val="009C6D5B"/>
    <w:rsid w:val="009C7660"/>
    <w:rsid w:val="009C771B"/>
    <w:rsid w:val="009C784F"/>
    <w:rsid w:val="009C7951"/>
    <w:rsid w:val="009C7994"/>
    <w:rsid w:val="009C7C7D"/>
    <w:rsid w:val="009C7DF5"/>
    <w:rsid w:val="009C7EE6"/>
    <w:rsid w:val="009D01AE"/>
    <w:rsid w:val="009D02C1"/>
    <w:rsid w:val="009D0986"/>
    <w:rsid w:val="009D0CBF"/>
    <w:rsid w:val="009D0F6E"/>
    <w:rsid w:val="009D0FE3"/>
    <w:rsid w:val="009D1BA5"/>
    <w:rsid w:val="009D1DA6"/>
    <w:rsid w:val="009D1E3E"/>
    <w:rsid w:val="009D1E8D"/>
    <w:rsid w:val="009D1FFF"/>
    <w:rsid w:val="009D2093"/>
    <w:rsid w:val="009D2476"/>
    <w:rsid w:val="009D24DC"/>
    <w:rsid w:val="009D2542"/>
    <w:rsid w:val="009D304B"/>
    <w:rsid w:val="009D3435"/>
    <w:rsid w:val="009D35B7"/>
    <w:rsid w:val="009D3968"/>
    <w:rsid w:val="009D3B8C"/>
    <w:rsid w:val="009D4828"/>
    <w:rsid w:val="009D49E9"/>
    <w:rsid w:val="009D4B40"/>
    <w:rsid w:val="009D4FF2"/>
    <w:rsid w:val="009D5253"/>
    <w:rsid w:val="009D530B"/>
    <w:rsid w:val="009D5445"/>
    <w:rsid w:val="009D553F"/>
    <w:rsid w:val="009D5582"/>
    <w:rsid w:val="009D568D"/>
    <w:rsid w:val="009D5693"/>
    <w:rsid w:val="009D578E"/>
    <w:rsid w:val="009D5D58"/>
    <w:rsid w:val="009D5DB6"/>
    <w:rsid w:val="009D606E"/>
    <w:rsid w:val="009D63D9"/>
    <w:rsid w:val="009D6A91"/>
    <w:rsid w:val="009D6C0D"/>
    <w:rsid w:val="009D70AA"/>
    <w:rsid w:val="009D7681"/>
    <w:rsid w:val="009D76A6"/>
    <w:rsid w:val="009D7C39"/>
    <w:rsid w:val="009E04CA"/>
    <w:rsid w:val="009E0769"/>
    <w:rsid w:val="009E07A2"/>
    <w:rsid w:val="009E1352"/>
    <w:rsid w:val="009E146C"/>
    <w:rsid w:val="009E19C2"/>
    <w:rsid w:val="009E1FC6"/>
    <w:rsid w:val="009E2093"/>
    <w:rsid w:val="009E21D5"/>
    <w:rsid w:val="009E21F4"/>
    <w:rsid w:val="009E279F"/>
    <w:rsid w:val="009E2C43"/>
    <w:rsid w:val="009E2D0B"/>
    <w:rsid w:val="009E2DDC"/>
    <w:rsid w:val="009E2DF6"/>
    <w:rsid w:val="009E2E98"/>
    <w:rsid w:val="009E2EC4"/>
    <w:rsid w:val="009E304B"/>
    <w:rsid w:val="009E30C5"/>
    <w:rsid w:val="009E31CF"/>
    <w:rsid w:val="009E326F"/>
    <w:rsid w:val="009E3CD0"/>
    <w:rsid w:val="009E3E36"/>
    <w:rsid w:val="009E41C5"/>
    <w:rsid w:val="009E43EF"/>
    <w:rsid w:val="009E4488"/>
    <w:rsid w:val="009E495F"/>
    <w:rsid w:val="009E49C8"/>
    <w:rsid w:val="009E4A95"/>
    <w:rsid w:val="009E4AB8"/>
    <w:rsid w:val="009E4B10"/>
    <w:rsid w:val="009E4B18"/>
    <w:rsid w:val="009E4DAD"/>
    <w:rsid w:val="009E4DAE"/>
    <w:rsid w:val="009E51EF"/>
    <w:rsid w:val="009E521A"/>
    <w:rsid w:val="009E525E"/>
    <w:rsid w:val="009E5372"/>
    <w:rsid w:val="009E5724"/>
    <w:rsid w:val="009E5816"/>
    <w:rsid w:val="009E5A8E"/>
    <w:rsid w:val="009E5B77"/>
    <w:rsid w:val="009E6102"/>
    <w:rsid w:val="009E61DD"/>
    <w:rsid w:val="009E6B40"/>
    <w:rsid w:val="009E6BDE"/>
    <w:rsid w:val="009E70D2"/>
    <w:rsid w:val="009E7143"/>
    <w:rsid w:val="009E743C"/>
    <w:rsid w:val="009E794D"/>
    <w:rsid w:val="009E7A49"/>
    <w:rsid w:val="009E7E2F"/>
    <w:rsid w:val="009E7FAD"/>
    <w:rsid w:val="009F07AE"/>
    <w:rsid w:val="009F0D43"/>
    <w:rsid w:val="009F1588"/>
    <w:rsid w:val="009F15BE"/>
    <w:rsid w:val="009F18D0"/>
    <w:rsid w:val="009F18E1"/>
    <w:rsid w:val="009F19C0"/>
    <w:rsid w:val="009F1BDB"/>
    <w:rsid w:val="009F2001"/>
    <w:rsid w:val="009F22EB"/>
    <w:rsid w:val="009F2432"/>
    <w:rsid w:val="009F24BC"/>
    <w:rsid w:val="009F25D3"/>
    <w:rsid w:val="009F2601"/>
    <w:rsid w:val="009F2788"/>
    <w:rsid w:val="009F27B8"/>
    <w:rsid w:val="009F284A"/>
    <w:rsid w:val="009F2A49"/>
    <w:rsid w:val="009F2BD8"/>
    <w:rsid w:val="009F2BFA"/>
    <w:rsid w:val="009F2D15"/>
    <w:rsid w:val="009F3386"/>
    <w:rsid w:val="009F363D"/>
    <w:rsid w:val="009F36D5"/>
    <w:rsid w:val="009F3BA4"/>
    <w:rsid w:val="009F3C2F"/>
    <w:rsid w:val="009F42A5"/>
    <w:rsid w:val="009F43A4"/>
    <w:rsid w:val="009F4484"/>
    <w:rsid w:val="009F4584"/>
    <w:rsid w:val="009F4683"/>
    <w:rsid w:val="009F4803"/>
    <w:rsid w:val="009F4C13"/>
    <w:rsid w:val="009F4C4A"/>
    <w:rsid w:val="009F5078"/>
    <w:rsid w:val="009F5354"/>
    <w:rsid w:val="009F55B7"/>
    <w:rsid w:val="009F5750"/>
    <w:rsid w:val="009F590E"/>
    <w:rsid w:val="009F5CC7"/>
    <w:rsid w:val="009F5E2E"/>
    <w:rsid w:val="009F6146"/>
    <w:rsid w:val="009F68C0"/>
    <w:rsid w:val="009F6DF5"/>
    <w:rsid w:val="009F7124"/>
    <w:rsid w:val="009F74BE"/>
    <w:rsid w:val="009F771D"/>
    <w:rsid w:val="009F7993"/>
    <w:rsid w:val="009F7D6B"/>
    <w:rsid w:val="009F7D74"/>
    <w:rsid w:val="00A0003D"/>
    <w:rsid w:val="00A00128"/>
    <w:rsid w:val="00A00144"/>
    <w:rsid w:val="00A00F2B"/>
    <w:rsid w:val="00A014E8"/>
    <w:rsid w:val="00A017BE"/>
    <w:rsid w:val="00A01EDB"/>
    <w:rsid w:val="00A02157"/>
    <w:rsid w:val="00A02340"/>
    <w:rsid w:val="00A02DD1"/>
    <w:rsid w:val="00A03247"/>
    <w:rsid w:val="00A03622"/>
    <w:rsid w:val="00A03762"/>
    <w:rsid w:val="00A037A8"/>
    <w:rsid w:val="00A0395B"/>
    <w:rsid w:val="00A03CA5"/>
    <w:rsid w:val="00A042DC"/>
    <w:rsid w:val="00A04374"/>
    <w:rsid w:val="00A044BE"/>
    <w:rsid w:val="00A045A9"/>
    <w:rsid w:val="00A04B54"/>
    <w:rsid w:val="00A051DE"/>
    <w:rsid w:val="00A054EB"/>
    <w:rsid w:val="00A0556C"/>
    <w:rsid w:val="00A056CD"/>
    <w:rsid w:val="00A057C2"/>
    <w:rsid w:val="00A05B2F"/>
    <w:rsid w:val="00A05FBF"/>
    <w:rsid w:val="00A06061"/>
    <w:rsid w:val="00A06072"/>
    <w:rsid w:val="00A06371"/>
    <w:rsid w:val="00A063D6"/>
    <w:rsid w:val="00A06FD4"/>
    <w:rsid w:val="00A07137"/>
    <w:rsid w:val="00A07172"/>
    <w:rsid w:val="00A072A0"/>
    <w:rsid w:val="00A0747A"/>
    <w:rsid w:val="00A075D0"/>
    <w:rsid w:val="00A07641"/>
    <w:rsid w:val="00A07887"/>
    <w:rsid w:val="00A078B6"/>
    <w:rsid w:val="00A07CA4"/>
    <w:rsid w:val="00A07D09"/>
    <w:rsid w:val="00A07E34"/>
    <w:rsid w:val="00A07F35"/>
    <w:rsid w:val="00A10081"/>
    <w:rsid w:val="00A101BB"/>
    <w:rsid w:val="00A102C2"/>
    <w:rsid w:val="00A104A2"/>
    <w:rsid w:val="00A104A9"/>
    <w:rsid w:val="00A10549"/>
    <w:rsid w:val="00A10574"/>
    <w:rsid w:val="00A10679"/>
    <w:rsid w:val="00A10C34"/>
    <w:rsid w:val="00A10D34"/>
    <w:rsid w:val="00A10DBA"/>
    <w:rsid w:val="00A10EDD"/>
    <w:rsid w:val="00A10F83"/>
    <w:rsid w:val="00A10F8D"/>
    <w:rsid w:val="00A1109C"/>
    <w:rsid w:val="00A11510"/>
    <w:rsid w:val="00A116A1"/>
    <w:rsid w:val="00A11B91"/>
    <w:rsid w:val="00A11C19"/>
    <w:rsid w:val="00A11FF5"/>
    <w:rsid w:val="00A121B5"/>
    <w:rsid w:val="00A121DB"/>
    <w:rsid w:val="00A12481"/>
    <w:rsid w:val="00A1260A"/>
    <w:rsid w:val="00A127C7"/>
    <w:rsid w:val="00A12C8C"/>
    <w:rsid w:val="00A12E13"/>
    <w:rsid w:val="00A12E45"/>
    <w:rsid w:val="00A13009"/>
    <w:rsid w:val="00A1300E"/>
    <w:rsid w:val="00A13136"/>
    <w:rsid w:val="00A13218"/>
    <w:rsid w:val="00A13260"/>
    <w:rsid w:val="00A134CC"/>
    <w:rsid w:val="00A13C73"/>
    <w:rsid w:val="00A13E2C"/>
    <w:rsid w:val="00A1405D"/>
    <w:rsid w:val="00A1407A"/>
    <w:rsid w:val="00A14094"/>
    <w:rsid w:val="00A14135"/>
    <w:rsid w:val="00A143C3"/>
    <w:rsid w:val="00A1462B"/>
    <w:rsid w:val="00A148BF"/>
    <w:rsid w:val="00A14AED"/>
    <w:rsid w:val="00A1516A"/>
    <w:rsid w:val="00A157EC"/>
    <w:rsid w:val="00A15811"/>
    <w:rsid w:val="00A15827"/>
    <w:rsid w:val="00A15B4E"/>
    <w:rsid w:val="00A161E6"/>
    <w:rsid w:val="00A1640B"/>
    <w:rsid w:val="00A1678B"/>
    <w:rsid w:val="00A16913"/>
    <w:rsid w:val="00A16A21"/>
    <w:rsid w:val="00A16AAD"/>
    <w:rsid w:val="00A16E51"/>
    <w:rsid w:val="00A16ED0"/>
    <w:rsid w:val="00A17007"/>
    <w:rsid w:val="00A170F3"/>
    <w:rsid w:val="00A17252"/>
    <w:rsid w:val="00A174C7"/>
    <w:rsid w:val="00A1770C"/>
    <w:rsid w:val="00A1784B"/>
    <w:rsid w:val="00A17A1A"/>
    <w:rsid w:val="00A17AFC"/>
    <w:rsid w:val="00A17B3F"/>
    <w:rsid w:val="00A17F29"/>
    <w:rsid w:val="00A203A9"/>
    <w:rsid w:val="00A20424"/>
    <w:rsid w:val="00A204C3"/>
    <w:rsid w:val="00A207AA"/>
    <w:rsid w:val="00A20915"/>
    <w:rsid w:val="00A2099D"/>
    <w:rsid w:val="00A20DB5"/>
    <w:rsid w:val="00A2140E"/>
    <w:rsid w:val="00A216B7"/>
    <w:rsid w:val="00A2179B"/>
    <w:rsid w:val="00A21802"/>
    <w:rsid w:val="00A21B56"/>
    <w:rsid w:val="00A22105"/>
    <w:rsid w:val="00A22305"/>
    <w:rsid w:val="00A22541"/>
    <w:rsid w:val="00A2258D"/>
    <w:rsid w:val="00A226B3"/>
    <w:rsid w:val="00A2270C"/>
    <w:rsid w:val="00A2271F"/>
    <w:rsid w:val="00A22813"/>
    <w:rsid w:val="00A228D6"/>
    <w:rsid w:val="00A22A43"/>
    <w:rsid w:val="00A22A9E"/>
    <w:rsid w:val="00A22E91"/>
    <w:rsid w:val="00A23058"/>
    <w:rsid w:val="00A23242"/>
    <w:rsid w:val="00A23414"/>
    <w:rsid w:val="00A234D1"/>
    <w:rsid w:val="00A23CFF"/>
    <w:rsid w:val="00A23F8E"/>
    <w:rsid w:val="00A24230"/>
    <w:rsid w:val="00A246D3"/>
    <w:rsid w:val="00A249D5"/>
    <w:rsid w:val="00A24A26"/>
    <w:rsid w:val="00A24BED"/>
    <w:rsid w:val="00A24EB8"/>
    <w:rsid w:val="00A25166"/>
    <w:rsid w:val="00A25222"/>
    <w:rsid w:val="00A253A2"/>
    <w:rsid w:val="00A256D0"/>
    <w:rsid w:val="00A25798"/>
    <w:rsid w:val="00A26336"/>
    <w:rsid w:val="00A26467"/>
    <w:rsid w:val="00A26632"/>
    <w:rsid w:val="00A2668B"/>
    <w:rsid w:val="00A26746"/>
    <w:rsid w:val="00A26DEA"/>
    <w:rsid w:val="00A26F1C"/>
    <w:rsid w:val="00A27237"/>
    <w:rsid w:val="00A27ABA"/>
    <w:rsid w:val="00A27ACC"/>
    <w:rsid w:val="00A27B83"/>
    <w:rsid w:val="00A27EB2"/>
    <w:rsid w:val="00A3020A"/>
    <w:rsid w:val="00A3038C"/>
    <w:rsid w:val="00A30B12"/>
    <w:rsid w:val="00A30C46"/>
    <w:rsid w:val="00A30FB3"/>
    <w:rsid w:val="00A30FBB"/>
    <w:rsid w:val="00A310BD"/>
    <w:rsid w:val="00A311A0"/>
    <w:rsid w:val="00A311BB"/>
    <w:rsid w:val="00A31719"/>
    <w:rsid w:val="00A31A4A"/>
    <w:rsid w:val="00A31A61"/>
    <w:rsid w:val="00A31B6B"/>
    <w:rsid w:val="00A31F3B"/>
    <w:rsid w:val="00A323C1"/>
    <w:rsid w:val="00A324C9"/>
    <w:rsid w:val="00A32520"/>
    <w:rsid w:val="00A327DB"/>
    <w:rsid w:val="00A32A66"/>
    <w:rsid w:val="00A32C19"/>
    <w:rsid w:val="00A32CC6"/>
    <w:rsid w:val="00A32E57"/>
    <w:rsid w:val="00A32EB2"/>
    <w:rsid w:val="00A32FCA"/>
    <w:rsid w:val="00A331CC"/>
    <w:rsid w:val="00A333E9"/>
    <w:rsid w:val="00A33480"/>
    <w:rsid w:val="00A335A1"/>
    <w:rsid w:val="00A33869"/>
    <w:rsid w:val="00A33A27"/>
    <w:rsid w:val="00A33B16"/>
    <w:rsid w:val="00A33E7C"/>
    <w:rsid w:val="00A3536C"/>
    <w:rsid w:val="00A353A0"/>
    <w:rsid w:val="00A35930"/>
    <w:rsid w:val="00A35E1C"/>
    <w:rsid w:val="00A35F30"/>
    <w:rsid w:val="00A3633F"/>
    <w:rsid w:val="00A36A36"/>
    <w:rsid w:val="00A3738C"/>
    <w:rsid w:val="00A3765A"/>
    <w:rsid w:val="00A376E4"/>
    <w:rsid w:val="00A37D5D"/>
    <w:rsid w:val="00A37E31"/>
    <w:rsid w:val="00A37E6C"/>
    <w:rsid w:val="00A405CB"/>
    <w:rsid w:val="00A40837"/>
    <w:rsid w:val="00A40A5B"/>
    <w:rsid w:val="00A40CDD"/>
    <w:rsid w:val="00A412A2"/>
    <w:rsid w:val="00A41320"/>
    <w:rsid w:val="00A41473"/>
    <w:rsid w:val="00A418CE"/>
    <w:rsid w:val="00A418DB"/>
    <w:rsid w:val="00A41A1C"/>
    <w:rsid w:val="00A41DDC"/>
    <w:rsid w:val="00A41E4D"/>
    <w:rsid w:val="00A4214D"/>
    <w:rsid w:val="00A42656"/>
    <w:rsid w:val="00A42D0A"/>
    <w:rsid w:val="00A42DB3"/>
    <w:rsid w:val="00A42DD0"/>
    <w:rsid w:val="00A42FCC"/>
    <w:rsid w:val="00A42FDF"/>
    <w:rsid w:val="00A430F9"/>
    <w:rsid w:val="00A4334D"/>
    <w:rsid w:val="00A433EF"/>
    <w:rsid w:val="00A4369E"/>
    <w:rsid w:val="00A43780"/>
    <w:rsid w:val="00A438A0"/>
    <w:rsid w:val="00A43D4B"/>
    <w:rsid w:val="00A4402F"/>
    <w:rsid w:val="00A4417C"/>
    <w:rsid w:val="00A441EE"/>
    <w:rsid w:val="00A4431D"/>
    <w:rsid w:val="00A44373"/>
    <w:rsid w:val="00A4438A"/>
    <w:rsid w:val="00A44426"/>
    <w:rsid w:val="00A44574"/>
    <w:rsid w:val="00A44AB2"/>
    <w:rsid w:val="00A4532A"/>
    <w:rsid w:val="00A45454"/>
    <w:rsid w:val="00A45D88"/>
    <w:rsid w:val="00A45ECA"/>
    <w:rsid w:val="00A46564"/>
    <w:rsid w:val="00A4689B"/>
    <w:rsid w:val="00A46AA7"/>
    <w:rsid w:val="00A46AE2"/>
    <w:rsid w:val="00A46D94"/>
    <w:rsid w:val="00A46F35"/>
    <w:rsid w:val="00A47466"/>
    <w:rsid w:val="00A47874"/>
    <w:rsid w:val="00A47C3E"/>
    <w:rsid w:val="00A500AD"/>
    <w:rsid w:val="00A5013A"/>
    <w:rsid w:val="00A5036B"/>
    <w:rsid w:val="00A5047E"/>
    <w:rsid w:val="00A50D05"/>
    <w:rsid w:val="00A50FF2"/>
    <w:rsid w:val="00A510A4"/>
    <w:rsid w:val="00A5130B"/>
    <w:rsid w:val="00A513A5"/>
    <w:rsid w:val="00A51478"/>
    <w:rsid w:val="00A515DD"/>
    <w:rsid w:val="00A51A6A"/>
    <w:rsid w:val="00A51A6B"/>
    <w:rsid w:val="00A51D7D"/>
    <w:rsid w:val="00A523F8"/>
    <w:rsid w:val="00A52996"/>
    <w:rsid w:val="00A529F7"/>
    <w:rsid w:val="00A52BA9"/>
    <w:rsid w:val="00A52CCA"/>
    <w:rsid w:val="00A52DE0"/>
    <w:rsid w:val="00A52E57"/>
    <w:rsid w:val="00A52F28"/>
    <w:rsid w:val="00A531C7"/>
    <w:rsid w:val="00A53508"/>
    <w:rsid w:val="00A53573"/>
    <w:rsid w:val="00A53649"/>
    <w:rsid w:val="00A53883"/>
    <w:rsid w:val="00A539BA"/>
    <w:rsid w:val="00A53FD2"/>
    <w:rsid w:val="00A54026"/>
    <w:rsid w:val="00A545FD"/>
    <w:rsid w:val="00A54E62"/>
    <w:rsid w:val="00A54F3D"/>
    <w:rsid w:val="00A54FCE"/>
    <w:rsid w:val="00A5512E"/>
    <w:rsid w:val="00A552D1"/>
    <w:rsid w:val="00A55383"/>
    <w:rsid w:val="00A557B2"/>
    <w:rsid w:val="00A55839"/>
    <w:rsid w:val="00A55CA4"/>
    <w:rsid w:val="00A55ECD"/>
    <w:rsid w:val="00A55F95"/>
    <w:rsid w:val="00A5602A"/>
    <w:rsid w:val="00A56044"/>
    <w:rsid w:val="00A56124"/>
    <w:rsid w:val="00A56196"/>
    <w:rsid w:val="00A561BC"/>
    <w:rsid w:val="00A56706"/>
    <w:rsid w:val="00A568BC"/>
    <w:rsid w:val="00A5693F"/>
    <w:rsid w:val="00A56DE4"/>
    <w:rsid w:val="00A56F13"/>
    <w:rsid w:val="00A576CB"/>
    <w:rsid w:val="00A5782F"/>
    <w:rsid w:val="00A5794B"/>
    <w:rsid w:val="00A579E9"/>
    <w:rsid w:val="00A57A8D"/>
    <w:rsid w:val="00A57AEA"/>
    <w:rsid w:val="00A602A8"/>
    <w:rsid w:val="00A60393"/>
    <w:rsid w:val="00A603D5"/>
    <w:rsid w:val="00A60562"/>
    <w:rsid w:val="00A60567"/>
    <w:rsid w:val="00A60820"/>
    <w:rsid w:val="00A60AC7"/>
    <w:rsid w:val="00A60F57"/>
    <w:rsid w:val="00A61768"/>
    <w:rsid w:val="00A61997"/>
    <w:rsid w:val="00A61AC4"/>
    <w:rsid w:val="00A61BD4"/>
    <w:rsid w:val="00A61E63"/>
    <w:rsid w:val="00A62092"/>
    <w:rsid w:val="00A6234C"/>
    <w:rsid w:val="00A627C9"/>
    <w:rsid w:val="00A62A26"/>
    <w:rsid w:val="00A62A66"/>
    <w:rsid w:val="00A631F7"/>
    <w:rsid w:val="00A6323D"/>
    <w:rsid w:val="00A63276"/>
    <w:rsid w:val="00A6349B"/>
    <w:rsid w:val="00A634FC"/>
    <w:rsid w:val="00A6384A"/>
    <w:rsid w:val="00A638A9"/>
    <w:rsid w:val="00A63B26"/>
    <w:rsid w:val="00A63B71"/>
    <w:rsid w:val="00A63B7D"/>
    <w:rsid w:val="00A63CFF"/>
    <w:rsid w:val="00A63EE5"/>
    <w:rsid w:val="00A63FC4"/>
    <w:rsid w:val="00A6410A"/>
    <w:rsid w:val="00A64304"/>
    <w:rsid w:val="00A64F13"/>
    <w:rsid w:val="00A65052"/>
    <w:rsid w:val="00A65076"/>
    <w:rsid w:val="00A65439"/>
    <w:rsid w:val="00A654AC"/>
    <w:rsid w:val="00A65AF8"/>
    <w:rsid w:val="00A65C23"/>
    <w:rsid w:val="00A65D51"/>
    <w:rsid w:val="00A65F55"/>
    <w:rsid w:val="00A663F1"/>
    <w:rsid w:val="00A66515"/>
    <w:rsid w:val="00A66546"/>
    <w:rsid w:val="00A66553"/>
    <w:rsid w:val="00A668E6"/>
    <w:rsid w:val="00A669C8"/>
    <w:rsid w:val="00A669F4"/>
    <w:rsid w:val="00A66B48"/>
    <w:rsid w:val="00A66D98"/>
    <w:rsid w:val="00A67302"/>
    <w:rsid w:val="00A673E4"/>
    <w:rsid w:val="00A67D99"/>
    <w:rsid w:val="00A67F6D"/>
    <w:rsid w:val="00A70038"/>
    <w:rsid w:val="00A70123"/>
    <w:rsid w:val="00A70A85"/>
    <w:rsid w:val="00A70BA5"/>
    <w:rsid w:val="00A70C93"/>
    <w:rsid w:val="00A71158"/>
    <w:rsid w:val="00A7119E"/>
    <w:rsid w:val="00A711CE"/>
    <w:rsid w:val="00A711FA"/>
    <w:rsid w:val="00A71563"/>
    <w:rsid w:val="00A71669"/>
    <w:rsid w:val="00A716EA"/>
    <w:rsid w:val="00A71ABD"/>
    <w:rsid w:val="00A71C52"/>
    <w:rsid w:val="00A71CB4"/>
    <w:rsid w:val="00A71CCA"/>
    <w:rsid w:val="00A71E7B"/>
    <w:rsid w:val="00A71ECF"/>
    <w:rsid w:val="00A72053"/>
    <w:rsid w:val="00A723D7"/>
    <w:rsid w:val="00A725B7"/>
    <w:rsid w:val="00A725E9"/>
    <w:rsid w:val="00A7287E"/>
    <w:rsid w:val="00A72B99"/>
    <w:rsid w:val="00A73146"/>
    <w:rsid w:val="00A7345F"/>
    <w:rsid w:val="00A7355E"/>
    <w:rsid w:val="00A738E1"/>
    <w:rsid w:val="00A73AB3"/>
    <w:rsid w:val="00A73B0F"/>
    <w:rsid w:val="00A73D0E"/>
    <w:rsid w:val="00A73E00"/>
    <w:rsid w:val="00A7406F"/>
    <w:rsid w:val="00A7430C"/>
    <w:rsid w:val="00A7454E"/>
    <w:rsid w:val="00A7484D"/>
    <w:rsid w:val="00A749F8"/>
    <w:rsid w:val="00A74A00"/>
    <w:rsid w:val="00A74E3E"/>
    <w:rsid w:val="00A74E5A"/>
    <w:rsid w:val="00A752B7"/>
    <w:rsid w:val="00A7544E"/>
    <w:rsid w:val="00A7590D"/>
    <w:rsid w:val="00A7628F"/>
    <w:rsid w:val="00A76378"/>
    <w:rsid w:val="00A76694"/>
    <w:rsid w:val="00A7671D"/>
    <w:rsid w:val="00A769DF"/>
    <w:rsid w:val="00A76AB8"/>
    <w:rsid w:val="00A76ACD"/>
    <w:rsid w:val="00A771C9"/>
    <w:rsid w:val="00A7720C"/>
    <w:rsid w:val="00A773BE"/>
    <w:rsid w:val="00A776C9"/>
    <w:rsid w:val="00A77B6E"/>
    <w:rsid w:val="00A77D80"/>
    <w:rsid w:val="00A80101"/>
    <w:rsid w:val="00A80298"/>
    <w:rsid w:val="00A80570"/>
    <w:rsid w:val="00A8164C"/>
    <w:rsid w:val="00A81988"/>
    <w:rsid w:val="00A819EE"/>
    <w:rsid w:val="00A81BDC"/>
    <w:rsid w:val="00A81CD3"/>
    <w:rsid w:val="00A81DFE"/>
    <w:rsid w:val="00A82092"/>
    <w:rsid w:val="00A8220D"/>
    <w:rsid w:val="00A82A7E"/>
    <w:rsid w:val="00A82E0A"/>
    <w:rsid w:val="00A830CB"/>
    <w:rsid w:val="00A83295"/>
    <w:rsid w:val="00A835B0"/>
    <w:rsid w:val="00A83607"/>
    <w:rsid w:val="00A83828"/>
    <w:rsid w:val="00A83F2C"/>
    <w:rsid w:val="00A841A5"/>
    <w:rsid w:val="00A842C7"/>
    <w:rsid w:val="00A84883"/>
    <w:rsid w:val="00A84AC8"/>
    <w:rsid w:val="00A84D3E"/>
    <w:rsid w:val="00A84EC7"/>
    <w:rsid w:val="00A84F0D"/>
    <w:rsid w:val="00A85B5A"/>
    <w:rsid w:val="00A85CE8"/>
    <w:rsid w:val="00A85F16"/>
    <w:rsid w:val="00A860B6"/>
    <w:rsid w:val="00A861BA"/>
    <w:rsid w:val="00A86585"/>
    <w:rsid w:val="00A86659"/>
    <w:rsid w:val="00A86C19"/>
    <w:rsid w:val="00A86D68"/>
    <w:rsid w:val="00A8707F"/>
    <w:rsid w:val="00A875AD"/>
    <w:rsid w:val="00A8760C"/>
    <w:rsid w:val="00A87632"/>
    <w:rsid w:val="00A8771D"/>
    <w:rsid w:val="00A87A25"/>
    <w:rsid w:val="00A87E42"/>
    <w:rsid w:val="00A9045B"/>
    <w:rsid w:val="00A9065D"/>
    <w:rsid w:val="00A90F4D"/>
    <w:rsid w:val="00A910F4"/>
    <w:rsid w:val="00A9116E"/>
    <w:rsid w:val="00A9117A"/>
    <w:rsid w:val="00A917DD"/>
    <w:rsid w:val="00A91ACE"/>
    <w:rsid w:val="00A91FA0"/>
    <w:rsid w:val="00A924E9"/>
    <w:rsid w:val="00A92586"/>
    <w:rsid w:val="00A9272F"/>
    <w:rsid w:val="00A92741"/>
    <w:rsid w:val="00A928C9"/>
    <w:rsid w:val="00A92BCC"/>
    <w:rsid w:val="00A92F04"/>
    <w:rsid w:val="00A9310F"/>
    <w:rsid w:val="00A9362F"/>
    <w:rsid w:val="00A9378B"/>
    <w:rsid w:val="00A937F0"/>
    <w:rsid w:val="00A9387F"/>
    <w:rsid w:val="00A93A88"/>
    <w:rsid w:val="00A93C52"/>
    <w:rsid w:val="00A93C8B"/>
    <w:rsid w:val="00A93DC7"/>
    <w:rsid w:val="00A941B5"/>
    <w:rsid w:val="00A945D3"/>
    <w:rsid w:val="00A94986"/>
    <w:rsid w:val="00A94C52"/>
    <w:rsid w:val="00A94C79"/>
    <w:rsid w:val="00A94CCC"/>
    <w:rsid w:val="00A94FDA"/>
    <w:rsid w:val="00A95478"/>
    <w:rsid w:val="00A955AA"/>
    <w:rsid w:val="00A9575D"/>
    <w:rsid w:val="00A959C9"/>
    <w:rsid w:val="00A95BBD"/>
    <w:rsid w:val="00A95F56"/>
    <w:rsid w:val="00A95FE1"/>
    <w:rsid w:val="00A96248"/>
    <w:rsid w:val="00A96571"/>
    <w:rsid w:val="00A965D6"/>
    <w:rsid w:val="00A96839"/>
    <w:rsid w:val="00A96990"/>
    <w:rsid w:val="00A96B02"/>
    <w:rsid w:val="00A96EE0"/>
    <w:rsid w:val="00A9706E"/>
    <w:rsid w:val="00A97137"/>
    <w:rsid w:val="00A97203"/>
    <w:rsid w:val="00A974AC"/>
    <w:rsid w:val="00A976B9"/>
    <w:rsid w:val="00A97A5F"/>
    <w:rsid w:val="00A97B58"/>
    <w:rsid w:val="00A97BEA"/>
    <w:rsid w:val="00A97C1D"/>
    <w:rsid w:val="00A97C3D"/>
    <w:rsid w:val="00A97C61"/>
    <w:rsid w:val="00A97DB5"/>
    <w:rsid w:val="00A97DF3"/>
    <w:rsid w:val="00AA00B8"/>
    <w:rsid w:val="00AA05CC"/>
    <w:rsid w:val="00AA07C4"/>
    <w:rsid w:val="00AA085C"/>
    <w:rsid w:val="00AA0888"/>
    <w:rsid w:val="00AA0A86"/>
    <w:rsid w:val="00AA0B04"/>
    <w:rsid w:val="00AA0B70"/>
    <w:rsid w:val="00AA0CA1"/>
    <w:rsid w:val="00AA1130"/>
    <w:rsid w:val="00AA1295"/>
    <w:rsid w:val="00AA1330"/>
    <w:rsid w:val="00AA1339"/>
    <w:rsid w:val="00AA17A2"/>
    <w:rsid w:val="00AA1EBC"/>
    <w:rsid w:val="00AA21F5"/>
    <w:rsid w:val="00AA285B"/>
    <w:rsid w:val="00AA29AF"/>
    <w:rsid w:val="00AA2A09"/>
    <w:rsid w:val="00AA2E47"/>
    <w:rsid w:val="00AA2E7A"/>
    <w:rsid w:val="00AA3544"/>
    <w:rsid w:val="00AA38A9"/>
    <w:rsid w:val="00AA39D2"/>
    <w:rsid w:val="00AA3A1E"/>
    <w:rsid w:val="00AA3E1C"/>
    <w:rsid w:val="00AA4408"/>
    <w:rsid w:val="00AA4824"/>
    <w:rsid w:val="00AA49D8"/>
    <w:rsid w:val="00AA4BA8"/>
    <w:rsid w:val="00AA4F1A"/>
    <w:rsid w:val="00AA4F53"/>
    <w:rsid w:val="00AA4FF8"/>
    <w:rsid w:val="00AA509D"/>
    <w:rsid w:val="00AA5132"/>
    <w:rsid w:val="00AA5180"/>
    <w:rsid w:val="00AA51A3"/>
    <w:rsid w:val="00AA54F8"/>
    <w:rsid w:val="00AA5632"/>
    <w:rsid w:val="00AA5817"/>
    <w:rsid w:val="00AA58A7"/>
    <w:rsid w:val="00AA5DC9"/>
    <w:rsid w:val="00AA5E66"/>
    <w:rsid w:val="00AA5EA8"/>
    <w:rsid w:val="00AA605B"/>
    <w:rsid w:val="00AA6164"/>
    <w:rsid w:val="00AA6439"/>
    <w:rsid w:val="00AA64F9"/>
    <w:rsid w:val="00AA697E"/>
    <w:rsid w:val="00AA6B69"/>
    <w:rsid w:val="00AA6BB0"/>
    <w:rsid w:val="00AA7354"/>
    <w:rsid w:val="00AA7612"/>
    <w:rsid w:val="00AA7848"/>
    <w:rsid w:val="00AA7A92"/>
    <w:rsid w:val="00AA7C88"/>
    <w:rsid w:val="00AB042F"/>
    <w:rsid w:val="00AB0568"/>
    <w:rsid w:val="00AB06A9"/>
    <w:rsid w:val="00AB070B"/>
    <w:rsid w:val="00AB0C00"/>
    <w:rsid w:val="00AB0C19"/>
    <w:rsid w:val="00AB0CAA"/>
    <w:rsid w:val="00AB0DA5"/>
    <w:rsid w:val="00AB0DB6"/>
    <w:rsid w:val="00AB0DD8"/>
    <w:rsid w:val="00AB101C"/>
    <w:rsid w:val="00AB1020"/>
    <w:rsid w:val="00AB11CE"/>
    <w:rsid w:val="00AB1216"/>
    <w:rsid w:val="00AB13A8"/>
    <w:rsid w:val="00AB14A3"/>
    <w:rsid w:val="00AB17CD"/>
    <w:rsid w:val="00AB1F9E"/>
    <w:rsid w:val="00AB21EA"/>
    <w:rsid w:val="00AB22B3"/>
    <w:rsid w:val="00AB2F40"/>
    <w:rsid w:val="00AB3042"/>
    <w:rsid w:val="00AB324B"/>
    <w:rsid w:val="00AB338C"/>
    <w:rsid w:val="00AB34CE"/>
    <w:rsid w:val="00AB3BFA"/>
    <w:rsid w:val="00AB3D55"/>
    <w:rsid w:val="00AB3DC4"/>
    <w:rsid w:val="00AB3FA8"/>
    <w:rsid w:val="00AB42FB"/>
    <w:rsid w:val="00AB4622"/>
    <w:rsid w:val="00AB4642"/>
    <w:rsid w:val="00AB48AF"/>
    <w:rsid w:val="00AB4AA0"/>
    <w:rsid w:val="00AB4CD9"/>
    <w:rsid w:val="00AB4E91"/>
    <w:rsid w:val="00AB5165"/>
    <w:rsid w:val="00AB544B"/>
    <w:rsid w:val="00AB546C"/>
    <w:rsid w:val="00AB572A"/>
    <w:rsid w:val="00AB57BC"/>
    <w:rsid w:val="00AB5B91"/>
    <w:rsid w:val="00AB5DE2"/>
    <w:rsid w:val="00AB621F"/>
    <w:rsid w:val="00AB6268"/>
    <w:rsid w:val="00AB6670"/>
    <w:rsid w:val="00AB6867"/>
    <w:rsid w:val="00AB6877"/>
    <w:rsid w:val="00AB68F5"/>
    <w:rsid w:val="00AB69C6"/>
    <w:rsid w:val="00AB6A93"/>
    <w:rsid w:val="00AB6C74"/>
    <w:rsid w:val="00AB6E3E"/>
    <w:rsid w:val="00AB72F8"/>
    <w:rsid w:val="00AB732B"/>
    <w:rsid w:val="00AB73AC"/>
    <w:rsid w:val="00AB7412"/>
    <w:rsid w:val="00AB7644"/>
    <w:rsid w:val="00AB7787"/>
    <w:rsid w:val="00AB79D7"/>
    <w:rsid w:val="00AB7B85"/>
    <w:rsid w:val="00AB7CB9"/>
    <w:rsid w:val="00AC006B"/>
    <w:rsid w:val="00AC017B"/>
    <w:rsid w:val="00AC06F6"/>
    <w:rsid w:val="00AC071E"/>
    <w:rsid w:val="00AC073C"/>
    <w:rsid w:val="00AC0857"/>
    <w:rsid w:val="00AC0C9C"/>
    <w:rsid w:val="00AC1061"/>
    <w:rsid w:val="00AC12DD"/>
    <w:rsid w:val="00AC132A"/>
    <w:rsid w:val="00AC13CF"/>
    <w:rsid w:val="00AC198C"/>
    <w:rsid w:val="00AC1F60"/>
    <w:rsid w:val="00AC2490"/>
    <w:rsid w:val="00AC2509"/>
    <w:rsid w:val="00AC2555"/>
    <w:rsid w:val="00AC25AA"/>
    <w:rsid w:val="00AC26EC"/>
    <w:rsid w:val="00AC2A58"/>
    <w:rsid w:val="00AC2E07"/>
    <w:rsid w:val="00AC2EAE"/>
    <w:rsid w:val="00AC307E"/>
    <w:rsid w:val="00AC310E"/>
    <w:rsid w:val="00AC32B3"/>
    <w:rsid w:val="00AC3716"/>
    <w:rsid w:val="00AC3845"/>
    <w:rsid w:val="00AC39E0"/>
    <w:rsid w:val="00AC3A3F"/>
    <w:rsid w:val="00AC3D29"/>
    <w:rsid w:val="00AC4290"/>
    <w:rsid w:val="00AC45DA"/>
    <w:rsid w:val="00AC48F1"/>
    <w:rsid w:val="00AC490F"/>
    <w:rsid w:val="00AC49B7"/>
    <w:rsid w:val="00AC4AA4"/>
    <w:rsid w:val="00AC4C03"/>
    <w:rsid w:val="00AC4D6D"/>
    <w:rsid w:val="00AC4E6E"/>
    <w:rsid w:val="00AC52A6"/>
    <w:rsid w:val="00AC5579"/>
    <w:rsid w:val="00AC55C8"/>
    <w:rsid w:val="00AC5728"/>
    <w:rsid w:val="00AC58C1"/>
    <w:rsid w:val="00AC5ACC"/>
    <w:rsid w:val="00AC5C5E"/>
    <w:rsid w:val="00AC5F83"/>
    <w:rsid w:val="00AC6123"/>
    <w:rsid w:val="00AC6225"/>
    <w:rsid w:val="00AC62B3"/>
    <w:rsid w:val="00AC6393"/>
    <w:rsid w:val="00AC6A6C"/>
    <w:rsid w:val="00AC6D88"/>
    <w:rsid w:val="00AC6F67"/>
    <w:rsid w:val="00AC6FAB"/>
    <w:rsid w:val="00AC70F5"/>
    <w:rsid w:val="00AC7177"/>
    <w:rsid w:val="00AC71E4"/>
    <w:rsid w:val="00AC79FB"/>
    <w:rsid w:val="00AC7B43"/>
    <w:rsid w:val="00AC7B66"/>
    <w:rsid w:val="00AC7C19"/>
    <w:rsid w:val="00AC7D42"/>
    <w:rsid w:val="00AC7E40"/>
    <w:rsid w:val="00AD009A"/>
    <w:rsid w:val="00AD0411"/>
    <w:rsid w:val="00AD06E1"/>
    <w:rsid w:val="00AD0949"/>
    <w:rsid w:val="00AD0B66"/>
    <w:rsid w:val="00AD0E72"/>
    <w:rsid w:val="00AD1B55"/>
    <w:rsid w:val="00AD1CA1"/>
    <w:rsid w:val="00AD1E62"/>
    <w:rsid w:val="00AD1F0C"/>
    <w:rsid w:val="00AD1F8F"/>
    <w:rsid w:val="00AD2032"/>
    <w:rsid w:val="00AD2060"/>
    <w:rsid w:val="00AD228B"/>
    <w:rsid w:val="00AD294D"/>
    <w:rsid w:val="00AD2A9F"/>
    <w:rsid w:val="00AD2FEE"/>
    <w:rsid w:val="00AD3195"/>
    <w:rsid w:val="00AD31B8"/>
    <w:rsid w:val="00AD3545"/>
    <w:rsid w:val="00AD37AA"/>
    <w:rsid w:val="00AD3BB5"/>
    <w:rsid w:val="00AD3C96"/>
    <w:rsid w:val="00AD43DD"/>
    <w:rsid w:val="00AD45A1"/>
    <w:rsid w:val="00AD4724"/>
    <w:rsid w:val="00AD49D7"/>
    <w:rsid w:val="00AD4E98"/>
    <w:rsid w:val="00AD5141"/>
    <w:rsid w:val="00AD54BD"/>
    <w:rsid w:val="00AD55A3"/>
    <w:rsid w:val="00AD5697"/>
    <w:rsid w:val="00AD605A"/>
    <w:rsid w:val="00AD6068"/>
    <w:rsid w:val="00AD6098"/>
    <w:rsid w:val="00AD626D"/>
    <w:rsid w:val="00AD65B4"/>
    <w:rsid w:val="00AD6A65"/>
    <w:rsid w:val="00AD6C08"/>
    <w:rsid w:val="00AD6D1C"/>
    <w:rsid w:val="00AD6DE3"/>
    <w:rsid w:val="00AD6F98"/>
    <w:rsid w:val="00AD7000"/>
    <w:rsid w:val="00AD75AA"/>
    <w:rsid w:val="00AD75B7"/>
    <w:rsid w:val="00AE00F3"/>
    <w:rsid w:val="00AE0290"/>
    <w:rsid w:val="00AE076E"/>
    <w:rsid w:val="00AE0EF0"/>
    <w:rsid w:val="00AE166E"/>
    <w:rsid w:val="00AE1BF6"/>
    <w:rsid w:val="00AE1F95"/>
    <w:rsid w:val="00AE23A0"/>
    <w:rsid w:val="00AE2955"/>
    <w:rsid w:val="00AE29AD"/>
    <w:rsid w:val="00AE2CDD"/>
    <w:rsid w:val="00AE2DD1"/>
    <w:rsid w:val="00AE2E83"/>
    <w:rsid w:val="00AE2ED3"/>
    <w:rsid w:val="00AE2F90"/>
    <w:rsid w:val="00AE2FE0"/>
    <w:rsid w:val="00AE3194"/>
    <w:rsid w:val="00AE31B5"/>
    <w:rsid w:val="00AE322D"/>
    <w:rsid w:val="00AE3387"/>
    <w:rsid w:val="00AE3571"/>
    <w:rsid w:val="00AE3609"/>
    <w:rsid w:val="00AE39B7"/>
    <w:rsid w:val="00AE3E6E"/>
    <w:rsid w:val="00AE4326"/>
    <w:rsid w:val="00AE49D2"/>
    <w:rsid w:val="00AE4BDE"/>
    <w:rsid w:val="00AE4D84"/>
    <w:rsid w:val="00AE4DF3"/>
    <w:rsid w:val="00AE5061"/>
    <w:rsid w:val="00AE5067"/>
    <w:rsid w:val="00AE564B"/>
    <w:rsid w:val="00AE5AE0"/>
    <w:rsid w:val="00AE5CD9"/>
    <w:rsid w:val="00AE5D8B"/>
    <w:rsid w:val="00AE5FA1"/>
    <w:rsid w:val="00AE60DC"/>
    <w:rsid w:val="00AE617D"/>
    <w:rsid w:val="00AE6318"/>
    <w:rsid w:val="00AE639C"/>
    <w:rsid w:val="00AE6813"/>
    <w:rsid w:val="00AE69A8"/>
    <w:rsid w:val="00AE6A3F"/>
    <w:rsid w:val="00AE6C5B"/>
    <w:rsid w:val="00AE6C7D"/>
    <w:rsid w:val="00AE73FF"/>
    <w:rsid w:val="00AE7403"/>
    <w:rsid w:val="00AE7EBE"/>
    <w:rsid w:val="00AE7EDE"/>
    <w:rsid w:val="00AF0147"/>
    <w:rsid w:val="00AF0323"/>
    <w:rsid w:val="00AF055A"/>
    <w:rsid w:val="00AF0574"/>
    <w:rsid w:val="00AF075D"/>
    <w:rsid w:val="00AF0CA1"/>
    <w:rsid w:val="00AF103F"/>
    <w:rsid w:val="00AF111E"/>
    <w:rsid w:val="00AF1540"/>
    <w:rsid w:val="00AF17C0"/>
    <w:rsid w:val="00AF1C1D"/>
    <w:rsid w:val="00AF1D92"/>
    <w:rsid w:val="00AF1E9B"/>
    <w:rsid w:val="00AF1F22"/>
    <w:rsid w:val="00AF21C3"/>
    <w:rsid w:val="00AF26E9"/>
    <w:rsid w:val="00AF276C"/>
    <w:rsid w:val="00AF2995"/>
    <w:rsid w:val="00AF323A"/>
    <w:rsid w:val="00AF32DB"/>
    <w:rsid w:val="00AF39D6"/>
    <w:rsid w:val="00AF3A00"/>
    <w:rsid w:val="00AF3A60"/>
    <w:rsid w:val="00AF3C06"/>
    <w:rsid w:val="00AF3D22"/>
    <w:rsid w:val="00AF3D93"/>
    <w:rsid w:val="00AF4321"/>
    <w:rsid w:val="00AF43E1"/>
    <w:rsid w:val="00AF459F"/>
    <w:rsid w:val="00AF471B"/>
    <w:rsid w:val="00AF4BB1"/>
    <w:rsid w:val="00AF4F58"/>
    <w:rsid w:val="00AF51FA"/>
    <w:rsid w:val="00AF52D5"/>
    <w:rsid w:val="00AF538F"/>
    <w:rsid w:val="00AF539E"/>
    <w:rsid w:val="00AF53C9"/>
    <w:rsid w:val="00AF55E8"/>
    <w:rsid w:val="00AF57E9"/>
    <w:rsid w:val="00AF5B00"/>
    <w:rsid w:val="00AF5C55"/>
    <w:rsid w:val="00AF5D2E"/>
    <w:rsid w:val="00AF5D58"/>
    <w:rsid w:val="00AF6364"/>
    <w:rsid w:val="00AF63D6"/>
    <w:rsid w:val="00AF651B"/>
    <w:rsid w:val="00AF681C"/>
    <w:rsid w:val="00AF691F"/>
    <w:rsid w:val="00AF6A1D"/>
    <w:rsid w:val="00AF6E1D"/>
    <w:rsid w:val="00AF74D3"/>
    <w:rsid w:val="00AF7516"/>
    <w:rsid w:val="00AF7552"/>
    <w:rsid w:val="00AF76A1"/>
    <w:rsid w:val="00AF77B7"/>
    <w:rsid w:val="00AF7838"/>
    <w:rsid w:val="00AF7869"/>
    <w:rsid w:val="00AF78E3"/>
    <w:rsid w:val="00AF7A45"/>
    <w:rsid w:val="00AF7CD4"/>
    <w:rsid w:val="00AF7CE1"/>
    <w:rsid w:val="00B000EF"/>
    <w:rsid w:val="00B0051D"/>
    <w:rsid w:val="00B007A8"/>
    <w:rsid w:val="00B0094E"/>
    <w:rsid w:val="00B0097D"/>
    <w:rsid w:val="00B0099D"/>
    <w:rsid w:val="00B00B7E"/>
    <w:rsid w:val="00B010CF"/>
    <w:rsid w:val="00B01985"/>
    <w:rsid w:val="00B019DE"/>
    <w:rsid w:val="00B01E01"/>
    <w:rsid w:val="00B02623"/>
    <w:rsid w:val="00B02624"/>
    <w:rsid w:val="00B02BF9"/>
    <w:rsid w:val="00B02F6D"/>
    <w:rsid w:val="00B02F73"/>
    <w:rsid w:val="00B030E1"/>
    <w:rsid w:val="00B03697"/>
    <w:rsid w:val="00B03B13"/>
    <w:rsid w:val="00B03F82"/>
    <w:rsid w:val="00B04126"/>
    <w:rsid w:val="00B04135"/>
    <w:rsid w:val="00B043CC"/>
    <w:rsid w:val="00B0440B"/>
    <w:rsid w:val="00B04646"/>
    <w:rsid w:val="00B04839"/>
    <w:rsid w:val="00B04AA1"/>
    <w:rsid w:val="00B050FA"/>
    <w:rsid w:val="00B05184"/>
    <w:rsid w:val="00B05258"/>
    <w:rsid w:val="00B0538A"/>
    <w:rsid w:val="00B053EC"/>
    <w:rsid w:val="00B0554C"/>
    <w:rsid w:val="00B055B3"/>
    <w:rsid w:val="00B05781"/>
    <w:rsid w:val="00B05B71"/>
    <w:rsid w:val="00B060A4"/>
    <w:rsid w:val="00B064AD"/>
    <w:rsid w:val="00B06659"/>
    <w:rsid w:val="00B068F8"/>
    <w:rsid w:val="00B06AED"/>
    <w:rsid w:val="00B06DAB"/>
    <w:rsid w:val="00B06F0E"/>
    <w:rsid w:val="00B070F4"/>
    <w:rsid w:val="00B0727F"/>
    <w:rsid w:val="00B0743E"/>
    <w:rsid w:val="00B074C5"/>
    <w:rsid w:val="00B075FD"/>
    <w:rsid w:val="00B076C2"/>
    <w:rsid w:val="00B07787"/>
    <w:rsid w:val="00B079A7"/>
    <w:rsid w:val="00B07A57"/>
    <w:rsid w:val="00B07C75"/>
    <w:rsid w:val="00B07DDD"/>
    <w:rsid w:val="00B07FCA"/>
    <w:rsid w:val="00B105F7"/>
    <w:rsid w:val="00B108C9"/>
    <w:rsid w:val="00B1094D"/>
    <w:rsid w:val="00B1097F"/>
    <w:rsid w:val="00B10B0E"/>
    <w:rsid w:val="00B10C68"/>
    <w:rsid w:val="00B1119A"/>
    <w:rsid w:val="00B11348"/>
    <w:rsid w:val="00B11ABE"/>
    <w:rsid w:val="00B12288"/>
    <w:rsid w:val="00B122FA"/>
    <w:rsid w:val="00B123C9"/>
    <w:rsid w:val="00B123CC"/>
    <w:rsid w:val="00B12437"/>
    <w:rsid w:val="00B12718"/>
    <w:rsid w:val="00B128DF"/>
    <w:rsid w:val="00B12956"/>
    <w:rsid w:val="00B12A40"/>
    <w:rsid w:val="00B12EEA"/>
    <w:rsid w:val="00B131FD"/>
    <w:rsid w:val="00B132FC"/>
    <w:rsid w:val="00B134CD"/>
    <w:rsid w:val="00B13603"/>
    <w:rsid w:val="00B136D6"/>
    <w:rsid w:val="00B1396C"/>
    <w:rsid w:val="00B13A7F"/>
    <w:rsid w:val="00B1412F"/>
    <w:rsid w:val="00B149FD"/>
    <w:rsid w:val="00B151FE"/>
    <w:rsid w:val="00B15465"/>
    <w:rsid w:val="00B15569"/>
    <w:rsid w:val="00B15805"/>
    <w:rsid w:val="00B15C36"/>
    <w:rsid w:val="00B16205"/>
    <w:rsid w:val="00B16211"/>
    <w:rsid w:val="00B16829"/>
    <w:rsid w:val="00B16B7B"/>
    <w:rsid w:val="00B16C1C"/>
    <w:rsid w:val="00B17103"/>
    <w:rsid w:val="00B1729D"/>
    <w:rsid w:val="00B176C8"/>
    <w:rsid w:val="00B177FB"/>
    <w:rsid w:val="00B17834"/>
    <w:rsid w:val="00B179D8"/>
    <w:rsid w:val="00B17D26"/>
    <w:rsid w:val="00B17E43"/>
    <w:rsid w:val="00B2128C"/>
    <w:rsid w:val="00B21299"/>
    <w:rsid w:val="00B213C2"/>
    <w:rsid w:val="00B2184C"/>
    <w:rsid w:val="00B21CE4"/>
    <w:rsid w:val="00B21D1A"/>
    <w:rsid w:val="00B221F6"/>
    <w:rsid w:val="00B2272B"/>
    <w:rsid w:val="00B22753"/>
    <w:rsid w:val="00B227C6"/>
    <w:rsid w:val="00B228BA"/>
    <w:rsid w:val="00B22CCE"/>
    <w:rsid w:val="00B22F30"/>
    <w:rsid w:val="00B22F3A"/>
    <w:rsid w:val="00B22F7E"/>
    <w:rsid w:val="00B23861"/>
    <w:rsid w:val="00B239F7"/>
    <w:rsid w:val="00B23BBE"/>
    <w:rsid w:val="00B23CFC"/>
    <w:rsid w:val="00B23D62"/>
    <w:rsid w:val="00B23D8C"/>
    <w:rsid w:val="00B23E81"/>
    <w:rsid w:val="00B24637"/>
    <w:rsid w:val="00B24659"/>
    <w:rsid w:val="00B24811"/>
    <w:rsid w:val="00B24BFF"/>
    <w:rsid w:val="00B24C53"/>
    <w:rsid w:val="00B24C58"/>
    <w:rsid w:val="00B25184"/>
    <w:rsid w:val="00B2518C"/>
    <w:rsid w:val="00B25249"/>
    <w:rsid w:val="00B25555"/>
    <w:rsid w:val="00B25B2F"/>
    <w:rsid w:val="00B25CA9"/>
    <w:rsid w:val="00B25D9A"/>
    <w:rsid w:val="00B25E6D"/>
    <w:rsid w:val="00B25E82"/>
    <w:rsid w:val="00B26180"/>
    <w:rsid w:val="00B26285"/>
    <w:rsid w:val="00B26371"/>
    <w:rsid w:val="00B2647B"/>
    <w:rsid w:val="00B267EC"/>
    <w:rsid w:val="00B26C6E"/>
    <w:rsid w:val="00B26CDD"/>
    <w:rsid w:val="00B26D0A"/>
    <w:rsid w:val="00B26E0E"/>
    <w:rsid w:val="00B26E30"/>
    <w:rsid w:val="00B275D7"/>
    <w:rsid w:val="00B277C9"/>
    <w:rsid w:val="00B2785B"/>
    <w:rsid w:val="00B27ABB"/>
    <w:rsid w:val="00B30114"/>
    <w:rsid w:val="00B3065F"/>
    <w:rsid w:val="00B30727"/>
    <w:rsid w:val="00B308BB"/>
    <w:rsid w:val="00B3098E"/>
    <w:rsid w:val="00B309D4"/>
    <w:rsid w:val="00B30D22"/>
    <w:rsid w:val="00B30D4A"/>
    <w:rsid w:val="00B30E32"/>
    <w:rsid w:val="00B30E44"/>
    <w:rsid w:val="00B3143A"/>
    <w:rsid w:val="00B31458"/>
    <w:rsid w:val="00B317B0"/>
    <w:rsid w:val="00B31B3B"/>
    <w:rsid w:val="00B31C82"/>
    <w:rsid w:val="00B31CEE"/>
    <w:rsid w:val="00B31FA3"/>
    <w:rsid w:val="00B3234D"/>
    <w:rsid w:val="00B3257D"/>
    <w:rsid w:val="00B32681"/>
    <w:rsid w:val="00B326A6"/>
    <w:rsid w:val="00B32707"/>
    <w:rsid w:val="00B32BED"/>
    <w:rsid w:val="00B3313E"/>
    <w:rsid w:val="00B3389D"/>
    <w:rsid w:val="00B33BEF"/>
    <w:rsid w:val="00B33C89"/>
    <w:rsid w:val="00B34003"/>
    <w:rsid w:val="00B342E7"/>
    <w:rsid w:val="00B342F1"/>
    <w:rsid w:val="00B34C57"/>
    <w:rsid w:val="00B34D64"/>
    <w:rsid w:val="00B34D93"/>
    <w:rsid w:val="00B34DD4"/>
    <w:rsid w:val="00B3524F"/>
    <w:rsid w:val="00B35409"/>
    <w:rsid w:val="00B3568B"/>
    <w:rsid w:val="00B35806"/>
    <w:rsid w:val="00B35911"/>
    <w:rsid w:val="00B35D6C"/>
    <w:rsid w:val="00B35E64"/>
    <w:rsid w:val="00B36102"/>
    <w:rsid w:val="00B3630B"/>
    <w:rsid w:val="00B36351"/>
    <w:rsid w:val="00B3640B"/>
    <w:rsid w:val="00B367D8"/>
    <w:rsid w:val="00B36A8D"/>
    <w:rsid w:val="00B373F3"/>
    <w:rsid w:val="00B3750B"/>
    <w:rsid w:val="00B3778C"/>
    <w:rsid w:val="00B3781B"/>
    <w:rsid w:val="00B37978"/>
    <w:rsid w:val="00B37B54"/>
    <w:rsid w:val="00B37B6E"/>
    <w:rsid w:val="00B37CFD"/>
    <w:rsid w:val="00B37D41"/>
    <w:rsid w:val="00B400D9"/>
    <w:rsid w:val="00B400EC"/>
    <w:rsid w:val="00B403A1"/>
    <w:rsid w:val="00B403CE"/>
    <w:rsid w:val="00B40470"/>
    <w:rsid w:val="00B40705"/>
    <w:rsid w:val="00B40868"/>
    <w:rsid w:val="00B40924"/>
    <w:rsid w:val="00B40BE6"/>
    <w:rsid w:val="00B41086"/>
    <w:rsid w:val="00B414E8"/>
    <w:rsid w:val="00B4167C"/>
    <w:rsid w:val="00B416C4"/>
    <w:rsid w:val="00B4174B"/>
    <w:rsid w:val="00B417A4"/>
    <w:rsid w:val="00B417F1"/>
    <w:rsid w:val="00B418B2"/>
    <w:rsid w:val="00B41D72"/>
    <w:rsid w:val="00B41DD2"/>
    <w:rsid w:val="00B41EBD"/>
    <w:rsid w:val="00B41F1B"/>
    <w:rsid w:val="00B41F96"/>
    <w:rsid w:val="00B421D1"/>
    <w:rsid w:val="00B42764"/>
    <w:rsid w:val="00B428AE"/>
    <w:rsid w:val="00B42B51"/>
    <w:rsid w:val="00B42DAA"/>
    <w:rsid w:val="00B42FE6"/>
    <w:rsid w:val="00B43113"/>
    <w:rsid w:val="00B4362C"/>
    <w:rsid w:val="00B4366C"/>
    <w:rsid w:val="00B43BE5"/>
    <w:rsid w:val="00B43C0B"/>
    <w:rsid w:val="00B444C8"/>
    <w:rsid w:val="00B445EE"/>
    <w:rsid w:val="00B4462E"/>
    <w:rsid w:val="00B44709"/>
    <w:rsid w:val="00B44821"/>
    <w:rsid w:val="00B44926"/>
    <w:rsid w:val="00B449CA"/>
    <w:rsid w:val="00B44E9D"/>
    <w:rsid w:val="00B44F81"/>
    <w:rsid w:val="00B45157"/>
    <w:rsid w:val="00B45820"/>
    <w:rsid w:val="00B45844"/>
    <w:rsid w:val="00B458C0"/>
    <w:rsid w:val="00B45ED5"/>
    <w:rsid w:val="00B464E0"/>
    <w:rsid w:val="00B465C2"/>
    <w:rsid w:val="00B46A31"/>
    <w:rsid w:val="00B46AC5"/>
    <w:rsid w:val="00B46C64"/>
    <w:rsid w:val="00B46ECB"/>
    <w:rsid w:val="00B4734D"/>
    <w:rsid w:val="00B473CA"/>
    <w:rsid w:val="00B475E4"/>
    <w:rsid w:val="00B478CD"/>
    <w:rsid w:val="00B479EB"/>
    <w:rsid w:val="00B47E3B"/>
    <w:rsid w:val="00B47F5D"/>
    <w:rsid w:val="00B50342"/>
    <w:rsid w:val="00B5038F"/>
    <w:rsid w:val="00B506E1"/>
    <w:rsid w:val="00B50AA8"/>
    <w:rsid w:val="00B50BC1"/>
    <w:rsid w:val="00B50BCB"/>
    <w:rsid w:val="00B50E66"/>
    <w:rsid w:val="00B50E94"/>
    <w:rsid w:val="00B511F1"/>
    <w:rsid w:val="00B513F1"/>
    <w:rsid w:val="00B513F8"/>
    <w:rsid w:val="00B5151D"/>
    <w:rsid w:val="00B51741"/>
    <w:rsid w:val="00B5198F"/>
    <w:rsid w:val="00B51F8B"/>
    <w:rsid w:val="00B52073"/>
    <w:rsid w:val="00B520D2"/>
    <w:rsid w:val="00B5249E"/>
    <w:rsid w:val="00B524F8"/>
    <w:rsid w:val="00B525B1"/>
    <w:rsid w:val="00B526A9"/>
    <w:rsid w:val="00B52C0F"/>
    <w:rsid w:val="00B52D02"/>
    <w:rsid w:val="00B532C2"/>
    <w:rsid w:val="00B53489"/>
    <w:rsid w:val="00B5373D"/>
    <w:rsid w:val="00B539F6"/>
    <w:rsid w:val="00B53D80"/>
    <w:rsid w:val="00B53DA9"/>
    <w:rsid w:val="00B54327"/>
    <w:rsid w:val="00B544DE"/>
    <w:rsid w:val="00B5497A"/>
    <w:rsid w:val="00B549CE"/>
    <w:rsid w:val="00B54BBA"/>
    <w:rsid w:val="00B54DC4"/>
    <w:rsid w:val="00B5550C"/>
    <w:rsid w:val="00B555BE"/>
    <w:rsid w:val="00B5582D"/>
    <w:rsid w:val="00B5617A"/>
    <w:rsid w:val="00B565C4"/>
    <w:rsid w:val="00B56974"/>
    <w:rsid w:val="00B56A84"/>
    <w:rsid w:val="00B56AE7"/>
    <w:rsid w:val="00B56BC9"/>
    <w:rsid w:val="00B56D38"/>
    <w:rsid w:val="00B571C9"/>
    <w:rsid w:val="00B57494"/>
    <w:rsid w:val="00B578A3"/>
    <w:rsid w:val="00B579BC"/>
    <w:rsid w:val="00B57CD5"/>
    <w:rsid w:val="00B57EAA"/>
    <w:rsid w:val="00B60422"/>
    <w:rsid w:val="00B608E8"/>
    <w:rsid w:val="00B609D4"/>
    <w:rsid w:val="00B60A46"/>
    <w:rsid w:val="00B60BFA"/>
    <w:rsid w:val="00B60E0D"/>
    <w:rsid w:val="00B60F05"/>
    <w:rsid w:val="00B60F9C"/>
    <w:rsid w:val="00B61001"/>
    <w:rsid w:val="00B61343"/>
    <w:rsid w:val="00B61429"/>
    <w:rsid w:val="00B61442"/>
    <w:rsid w:val="00B617CB"/>
    <w:rsid w:val="00B618F2"/>
    <w:rsid w:val="00B61969"/>
    <w:rsid w:val="00B61978"/>
    <w:rsid w:val="00B61AB3"/>
    <w:rsid w:val="00B61B08"/>
    <w:rsid w:val="00B61B13"/>
    <w:rsid w:val="00B61D55"/>
    <w:rsid w:val="00B61EFD"/>
    <w:rsid w:val="00B61F6B"/>
    <w:rsid w:val="00B620F2"/>
    <w:rsid w:val="00B626DC"/>
    <w:rsid w:val="00B627AC"/>
    <w:rsid w:val="00B62AE6"/>
    <w:rsid w:val="00B62CC3"/>
    <w:rsid w:val="00B632E8"/>
    <w:rsid w:val="00B636B6"/>
    <w:rsid w:val="00B636D6"/>
    <w:rsid w:val="00B639F7"/>
    <w:rsid w:val="00B63BC1"/>
    <w:rsid w:val="00B63DDC"/>
    <w:rsid w:val="00B641D3"/>
    <w:rsid w:val="00B643B3"/>
    <w:rsid w:val="00B64601"/>
    <w:rsid w:val="00B6475D"/>
    <w:rsid w:val="00B647B9"/>
    <w:rsid w:val="00B64952"/>
    <w:rsid w:val="00B649B8"/>
    <w:rsid w:val="00B64CB5"/>
    <w:rsid w:val="00B64D68"/>
    <w:rsid w:val="00B64DC7"/>
    <w:rsid w:val="00B64F0E"/>
    <w:rsid w:val="00B6560F"/>
    <w:rsid w:val="00B657CA"/>
    <w:rsid w:val="00B65BE0"/>
    <w:rsid w:val="00B65C14"/>
    <w:rsid w:val="00B65F8F"/>
    <w:rsid w:val="00B6620A"/>
    <w:rsid w:val="00B66958"/>
    <w:rsid w:val="00B66961"/>
    <w:rsid w:val="00B66AC8"/>
    <w:rsid w:val="00B66C1E"/>
    <w:rsid w:val="00B66D6E"/>
    <w:rsid w:val="00B670BE"/>
    <w:rsid w:val="00B67223"/>
    <w:rsid w:val="00B67301"/>
    <w:rsid w:val="00B676A6"/>
    <w:rsid w:val="00B67B71"/>
    <w:rsid w:val="00B67D85"/>
    <w:rsid w:val="00B67F17"/>
    <w:rsid w:val="00B700FD"/>
    <w:rsid w:val="00B7024B"/>
    <w:rsid w:val="00B7058B"/>
    <w:rsid w:val="00B7081A"/>
    <w:rsid w:val="00B7093C"/>
    <w:rsid w:val="00B7098C"/>
    <w:rsid w:val="00B70C10"/>
    <w:rsid w:val="00B70F53"/>
    <w:rsid w:val="00B711B8"/>
    <w:rsid w:val="00B71381"/>
    <w:rsid w:val="00B713F6"/>
    <w:rsid w:val="00B71C6A"/>
    <w:rsid w:val="00B71D88"/>
    <w:rsid w:val="00B72060"/>
    <w:rsid w:val="00B72693"/>
    <w:rsid w:val="00B72853"/>
    <w:rsid w:val="00B728F6"/>
    <w:rsid w:val="00B7296E"/>
    <w:rsid w:val="00B72D06"/>
    <w:rsid w:val="00B72D0E"/>
    <w:rsid w:val="00B72F1A"/>
    <w:rsid w:val="00B730A9"/>
    <w:rsid w:val="00B73159"/>
    <w:rsid w:val="00B731EE"/>
    <w:rsid w:val="00B73420"/>
    <w:rsid w:val="00B73B66"/>
    <w:rsid w:val="00B73CB1"/>
    <w:rsid w:val="00B73ECB"/>
    <w:rsid w:val="00B74008"/>
    <w:rsid w:val="00B7411C"/>
    <w:rsid w:val="00B74201"/>
    <w:rsid w:val="00B74E09"/>
    <w:rsid w:val="00B74EC6"/>
    <w:rsid w:val="00B74FAB"/>
    <w:rsid w:val="00B751D8"/>
    <w:rsid w:val="00B7521E"/>
    <w:rsid w:val="00B7556B"/>
    <w:rsid w:val="00B75A89"/>
    <w:rsid w:val="00B75B93"/>
    <w:rsid w:val="00B76117"/>
    <w:rsid w:val="00B7612E"/>
    <w:rsid w:val="00B765BA"/>
    <w:rsid w:val="00B76AD0"/>
    <w:rsid w:val="00B76B88"/>
    <w:rsid w:val="00B76BAE"/>
    <w:rsid w:val="00B76C5F"/>
    <w:rsid w:val="00B76D90"/>
    <w:rsid w:val="00B776DC"/>
    <w:rsid w:val="00B77996"/>
    <w:rsid w:val="00B779D6"/>
    <w:rsid w:val="00B77B43"/>
    <w:rsid w:val="00B77EA2"/>
    <w:rsid w:val="00B806DC"/>
    <w:rsid w:val="00B807AE"/>
    <w:rsid w:val="00B8082E"/>
    <w:rsid w:val="00B809F0"/>
    <w:rsid w:val="00B80A07"/>
    <w:rsid w:val="00B80A59"/>
    <w:rsid w:val="00B80B28"/>
    <w:rsid w:val="00B80B6F"/>
    <w:rsid w:val="00B80D86"/>
    <w:rsid w:val="00B80F40"/>
    <w:rsid w:val="00B81098"/>
    <w:rsid w:val="00B813B5"/>
    <w:rsid w:val="00B8150F"/>
    <w:rsid w:val="00B8158C"/>
    <w:rsid w:val="00B81E43"/>
    <w:rsid w:val="00B81EA9"/>
    <w:rsid w:val="00B81F05"/>
    <w:rsid w:val="00B81F54"/>
    <w:rsid w:val="00B82517"/>
    <w:rsid w:val="00B8297E"/>
    <w:rsid w:val="00B82CBA"/>
    <w:rsid w:val="00B83340"/>
    <w:rsid w:val="00B834C6"/>
    <w:rsid w:val="00B836AE"/>
    <w:rsid w:val="00B837C1"/>
    <w:rsid w:val="00B8418D"/>
    <w:rsid w:val="00B841D3"/>
    <w:rsid w:val="00B842E3"/>
    <w:rsid w:val="00B845A4"/>
    <w:rsid w:val="00B845C9"/>
    <w:rsid w:val="00B8479E"/>
    <w:rsid w:val="00B84EC8"/>
    <w:rsid w:val="00B850EE"/>
    <w:rsid w:val="00B85189"/>
    <w:rsid w:val="00B8519A"/>
    <w:rsid w:val="00B851C4"/>
    <w:rsid w:val="00B855C6"/>
    <w:rsid w:val="00B85755"/>
    <w:rsid w:val="00B859AD"/>
    <w:rsid w:val="00B85C75"/>
    <w:rsid w:val="00B85E7E"/>
    <w:rsid w:val="00B8608F"/>
    <w:rsid w:val="00B864AC"/>
    <w:rsid w:val="00B86550"/>
    <w:rsid w:val="00B86A79"/>
    <w:rsid w:val="00B86E9D"/>
    <w:rsid w:val="00B87476"/>
    <w:rsid w:val="00B87662"/>
    <w:rsid w:val="00B87753"/>
    <w:rsid w:val="00B878E7"/>
    <w:rsid w:val="00B87D6D"/>
    <w:rsid w:val="00B87E5D"/>
    <w:rsid w:val="00B90024"/>
    <w:rsid w:val="00B90441"/>
    <w:rsid w:val="00B90495"/>
    <w:rsid w:val="00B90686"/>
    <w:rsid w:val="00B90A0E"/>
    <w:rsid w:val="00B90D15"/>
    <w:rsid w:val="00B914E3"/>
    <w:rsid w:val="00B915F1"/>
    <w:rsid w:val="00B9170B"/>
    <w:rsid w:val="00B9178D"/>
    <w:rsid w:val="00B919C0"/>
    <w:rsid w:val="00B91AEB"/>
    <w:rsid w:val="00B91FC3"/>
    <w:rsid w:val="00B921BB"/>
    <w:rsid w:val="00B92691"/>
    <w:rsid w:val="00B92973"/>
    <w:rsid w:val="00B92C14"/>
    <w:rsid w:val="00B92E97"/>
    <w:rsid w:val="00B931ED"/>
    <w:rsid w:val="00B93373"/>
    <w:rsid w:val="00B93F26"/>
    <w:rsid w:val="00B93F48"/>
    <w:rsid w:val="00B9404F"/>
    <w:rsid w:val="00B943F8"/>
    <w:rsid w:val="00B949F4"/>
    <w:rsid w:val="00B94A39"/>
    <w:rsid w:val="00B94D39"/>
    <w:rsid w:val="00B95125"/>
    <w:rsid w:val="00B95133"/>
    <w:rsid w:val="00B95159"/>
    <w:rsid w:val="00B95264"/>
    <w:rsid w:val="00B9556B"/>
    <w:rsid w:val="00B95A1F"/>
    <w:rsid w:val="00B95D90"/>
    <w:rsid w:val="00B96048"/>
    <w:rsid w:val="00B9606B"/>
    <w:rsid w:val="00B9614C"/>
    <w:rsid w:val="00B96986"/>
    <w:rsid w:val="00B96CCB"/>
    <w:rsid w:val="00B97273"/>
    <w:rsid w:val="00B973FC"/>
    <w:rsid w:val="00B97627"/>
    <w:rsid w:val="00B976BB"/>
    <w:rsid w:val="00B977D8"/>
    <w:rsid w:val="00B978C8"/>
    <w:rsid w:val="00B97B18"/>
    <w:rsid w:val="00B97D5A"/>
    <w:rsid w:val="00B97DAC"/>
    <w:rsid w:val="00B97F07"/>
    <w:rsid w:val="00BA0066"/>
    <w:rsid w:val="00BA0132"/>
    <w:rsid w:val="00BA0307"/>
    <w:rsid w:val="00BA0350"/>
    <w:rsid w:val="00BA0B16"/>
    <w:rsid w:val="00BA0C49"/>
    <w:rsid w:val="00BA0E16"/>
    <w:rsid w:val="00BA122E"/>
    <w:rsid w:val="00BA15A7"/>
    <w:rsid w:val="00BA199D"/>
    <w:rsid w:val="00BA1F4D"/>
    <w:rsid w:val="00BA1F90"/>
    <w:rsid w:val="00BA20AD"/>
    <w:rsid w:val="00BA2518"/>
    <w:rsid w:val="00BA2590"/>
    <w:rsid w:val="00BA26C0"/>
    <w:rsid w:val="00BA2C02"/>
    <w:rsid w:val="00BA2E69"/>
    <w:rsid w:val="00BA34A6"/>
    <w:rsid w:val="00BA361F"/>
    <w:rsid w:val="00BA3BF6"/>
    <w:rsid w:val="00BA3DAD"/>
    <w:rsid w:val="00BA3FD8"/>
    <w:rsid w:val="00BA4197"/>
    <w:rsid w:val="00BA43DF"/>
    <w:rsid w:val="00BA44D5"/>
    <w:rsid w:val="00BA45F3"/>
    <w:rsid w:val="00BA46A6"/>
    <w:rsid w:val="00BA4811"/>
    <w:rsid w:val="00BA4A11"/>
    <w:rsid w:val="00BA4FC6"/>
    <w:rsid w:val="00BA538B"/>
    <w:rsid w:val="00BA5B6C"/>
    <w:rsid w:val="00BA5CA7"/>
    <w:rsid w:val="00BA61D4"/>
    <w:rsid w:val="00BA64C1"/>
    <w:rsid w:val="00BA66D6"/>
    <w:rsid w:val="00BA7062"/>
    <w:rsid w:val="00BA706B"/>
    <w:rsid w:val="00BA7074"/>
    <w:rsid w:val="00BA74ED"/>
    <w:rsid w:val="00BA75DD"/>
    <w:rsid w:val="00BA76C9"/>
    <w:rsid w:val="00BA7983"/>
    <w:rsid w:val="00BA7CB9"/>
    <w:rsid w:val="00BA7CC2"/>
    <w:rsid w:val="00BA7E2F"/>
    <w:rsid w:val="00BB0734"/>
    <w:rsid w:val="00BB0854"/>
    <w:rsid w:val="00BB0ACB"/>
    <w:rsid w:val="00BB0BF6"/>
    <w:rsid w:val="00BB0C6B"/>
    <w:rsid w:val="00BB0F2C"/>
    <w:rsid w:val="00BB10AC"/>
    <w:rsid w:val="00BB11B4"/>
    <w:rsid w:val="00BB124D"/>
    <w:rsid w:val="00BB1424"/>
    <w:rsid w:val="00BB14D0"/>
    <w:rsid w:val="00BB1631"/>
    <w:rsid w:val="00BB1BF6"/>
    <w:rsid w:val="00BB1D9E"/>
    <w:rsid w:val="00BB1DB2"/>
    <w:rsid w:val="00BB1E0F"/>
    <w:rsid w:val="00BB1E95"/>
    <w:rsid w:val="00BB1F32"/>
    <w:rsid w:val="00BB20D6"/>
    <w:rsid w:val="00BB212F"/>
    <w:rsid w:val="00BB24AC"/>
    <w:rsid w:val="00BB24C3"/>
    <w:rsid w:val="00BB2534"/>
    <w:rsid w:val="00BB25B8"/>
    <w:rsid w:val="00BB270B"/>
    <w:rsid w:val="00BB2820"/>
    <w:rsid w:val="00BB2875"/>
    <w:rsid w:val="00BB29DC"/>
    <w:rsid w:val="00BB2D72"/>
    <w:rsid w:val="00BB2DD4"/>
    <w:rsid w:val="00BB2E7A"/>
    <w:rsid w:val="00BB2F67"/>
    <w:rsid w:val="00BB33D1"/>
    <w:rsid w:val="00BB353E"/>
    <w:rsid w:val="00BB36A0"/>
    <w:rsid w:val="00BB36D8"/>
    <w:rsid w:val="00BB36DF"/>
    <w:rsid w:val="00BB3A30"/>
    <w:rsid w:val="00BB3D2D"/>
    <w:rsid w:val="00BB3DAB"/>
    <w:rsid w:val="00BB4020"/>
    <w:rsid w:val="00BB4068"/>
    <w:rsid w:val="00BB40AC"/>
    <w:rsid w:val="00BB430F"/>
    <w:rsid w:val="00BB44A9"/>
    <w:rsid w:val="00BB4707"/>
    <w:rsid w:val="00BB4766"/>
    <w:rsid w:val="00BB47C4"/>
    <w:rsid w:val="00BB4984"/>
    <w:rsid w:val="00BB5325"/>
    <w:rsid w:val="00BB5496"/>
    <w:rsid w:val="00BB56AD"/>
    <w:rsid w:val="00BB58F0"/>
    <w:rsid w:val="00BB596C"/>
    <w:rsid w:val="00BB5A69"/>
    <w:rsid w:val="00BB5C31"/>
    <w:rsid w:val="00BB5E50"/>
    <w:rsid w:val="00BB60FF"/>
    <w:rsid w:val="00BB6587"/>
    <w:rsid w:val="00BB68D9"/>
    <w:rsid w:val="00BB6B0D"/>
    <w:rsid w:val="00BB6E19"/>
    <w:rsid w:val="00BB719B"/>
    <w:rsid w:val="00BB7714"/>
    <w:rsid w:val="00BB7872"/>
    <w:rsid w:val="00BB7D88"/>
    <w:rsid w:val="00BC00F8"/>
    <w:rsid w:val="00BC05EE"/>
    <w:rsid w:val="00BC0697"/>
    <w:rsid w:val="00BC06DD"/>
    <w:rsid w:val="00BC0923"/>
    <w:rsid w:val="00BC0C32"/>
    <w:rsid w:val="00BC0EB9"/>
    <w:rsid w:val="00BC10C9"/>
    <w:rsid w:val="00BC10E1"/>
    <w:rsid w:val="00BC11A0"/>
    <w:rsid w:val="00BC14D5"/>
    <w:rsid w:val="00BC1E26"/>
    <w:rsid w:val="00BC1EAB"/>
    <w:rsid w:val="00BC1F2E"/>
    <w:rsid w:val="00BC1FCE"/>
    <w:rsid w:val="00BC20EF"/>
    <w:rsid w:val="00BC2266"/>
    <w:rsid w:val="00BC2426"/>
    <w:rsid w:val="00BC2724"/>
    <w:rsid w:val="00BC295E"/>
    <w:rsid w:val="00BC2A46"/>
    <w:rsid w:val="00BC2EFC"/>
    <w:rsid w:val="00BC34B1"/>
    <w:rsid w:val="00BC3693"/>
    <w:rsid w:val="00BC3B4E"/>
    <w:rsid w:val="00BC3BCE"/>
    <w:rsid w:val="00BC3DE9"/>
    <w:rsid w:val="00BC42FC"/>
    <w:rsid w:val="00BC4AC5"/>
    <w:rsid w:val="00BC4B6F"/>
    <w:rsid w:val="00BC4E31"/>
    <w:rsid w:val="00BC4F1C"/>
    <w:rsid w:val="00BC4F66"/>
    <w:rsid w:val="00BC51F4"/>
    <w:rsid w:val="00BC59E9"/>
    <w:rsid w:val="00BC5ABF"/>
    <w:rsid w:val="00BC5B05"/>
    <w:rsid w:val="00BC5E01"/>
    <w:rsid w:val="00BC5E31"/>
    <w:rsid w:val="00BC5FDE"/>
    <w:rsid w:val="00BC62D2"/>
    <w:rsid w:val="00BC6315"/>
    <w:rsid w:val="00BC64B6"/>
    <w:rsid w:val="00BC662C"/>
    <w:rsid w:val="00BC6724"/>
    <w:rsid w:val="00BC6938"/>
    <w:rsid w:val="00BC6953"/>
    <w:rsid w:val="00BC695C"/>
    <w:rsid w:val="00BC6E90"/>
    <w:rsid w:val="00BC77B7"/>
    <w:rsid w:val="00BC7B9B"/>
    <w:rsid w:val="00BD038B"/>
    <w:rsid w:val="00BD0733"/>
    <w:rsid w:val="00BD075B"/>
    <w:rsid w:val="00BD08A9"/>
    <w:rsid w:val="00BD092D"/>
    <w:rsid w:val="00BD098E"/>
    <w:rsid w:val="00BD0B13"/>
    <w:rsid w:val="00BD0E0E"/>
    <w:rsid w:val="00BD0F24"/>
    <w:rsid w:val="00BD0FAD"/>
    <w:rsid w:val="00BD0FCA"/>
    <w:rsid w:val="00BD1003"/>
    <w:rsid w:val="00BD1509"/>
    <w:rsid w:val="00BD1B4A"/>
    <w:rsid w:val="00BD1D8F"/>
    <w:rsid w:val="00BD1DD6"/>
    <w:rsid w:val="00BD1DF5"/>
    <w:rsid w:val="00BD2200"/>
    <w:rsid w:val="00BD24BF"/>
    <w:rsid w:val="00BD25F1"/>
    <w:rsid w:val="00BD2611"/>
    <w:rsid w:val="00BD26AA"/>
    <w:rsid w:val="00BD2747"/>
    <w:rsid w:val="00BD2875"/>
    <w:rsid w:val="00BD2B05"/>
    <w:rsid w:val="00BD2BDF"/>
    <w:rsid w:val="00BD2BF0"/>
    <w:rsid w:val="00BD2D5D"/>
    <w:rsid w:val="00BD2E66"/>
    <w:rsid w:val="00BD2F7E"/>
    <w:rsid w:val="00BD3114"/>
    <w:rsid w:val="00BD3B14"/>
    <w:rsid w:val="00BD3C4B"/>
    <w:rsid w:val="00BD3CC5"/>
    <w:rsid w:val="00BD3FC9"/>
    <w:rsid w:val="00BD41B2"/>
    <w:rsid w:val="00BD46CA"/>
    <w:rsid w:val="00BD4E51"/>
    <w:rsid w:val="00BD52B7"/>
    <w:rsid w:val="00BD52E4"/>
    <w:rsid w:val="00BD5481"/>
    <w:rsid w:val="00BD558E"/>
    <w:rsid w:val="00BD587F"/>
    <w:rsid w:val="00BD5C20"/>
    <w:rsid w:val="00BD64E9"/>
    <w:rsid w:val="00BD687C"/>
    <w:rsid w:val="00BD69EF"/>
    <w:rsid w:val="00BD6A03"/>
    <w:rsid w:val="00BD6C2A"/>
    <w:rsid w:val="00BD7169"/>
    <w:rsid w:val="00BD7262"/>
    <w:rsid w:val="00BD7477"/>
    <w:rsid w:val="00BE0713"/>
    <w:rsid w:val="00BE08CF"/>
    <w:rsid w:val="00BE099E"/>
    <w:rsid w:val="00BE0AB1"/>
    <w:rsid w:val="00BE102C"/>
    <w:rsid w:val="00BE11EC"/>
    <w:rsid w:val="00BE1221"/>
    <w:rsid w:val="00BE1534"/>
    <w:rsid w:val="00BE15AF"/>
    <w:rsid w:val="00BE16BF"/>
    <w:rsid w:val="00BE17DB"/>
    <w:rsid w:val="00BE1CD2"/>
    <w:rsid w:val="00BE1CF5"/>
    <w:rsid w:val="00BE1E1B"/>
    <w:rsid w:val="00BE1FF5"/>
    <w:rsid w:val="00BE21CE"/>
    <w:rsid w:val="00BE22BA"/>
    <w:rsid w:val="00BE237D"/>
    <w:rsid w:val="00BE2404"/>
    <w:rsid w:val="00BE320D"/>
    <w:rsid w:val="00BE333D"/>
    <w:rsid w:val="00BE3763"/>
    <w:rsid w:val="00BE38B6"/>
    <w:rsid w:val="00BE3AED"/>
    <w:rsid w:val="00BE3D01"/>
    <w:rsid w:val="00BE3F3B"/>
    <w:rsid w:val="00BE40D0"/>
    <w:rsid w:val="00BE47B4"/>
    <w:rsid w:val="00BE4AE3"/>
    <w:rsid w:val="00BE4B67"/>
    <w:rsid w:val="00BE4DFF"/>
    <w:rsid w:val="00BE4FD0"/>
    <w:rsid w:val="00BE51B3"/>
    <w:rsid w:val="00BE533E"/>
    <w:rsid w:val="00BE6022"/>
    <w:rsid w:val="00BE6075"/>
    <w:rsid w:val="00BE6135"/>
    <w:rsid w:val="00BE6213"/>
    <w:rsid w:val="00BE62F7"/>
    <w:rsid w:val="00BE630B"/>
    <w:rsid w:val="00BE6354"/>
    <w:rsid w:val="00BE637D"/>
    <w:rsid w:val="00BE639D"/>
    <w:rsid w:val="00BE6495"/>
    <w:rsid w:val="00BE64D0"/>
    <w:rsid w:val="00BE67CD"/>
    <w:rsid w:val="00BE67E5"/>
    <w:rsid w:val="00BE69D9"/>
    <w:rsid w:val="00BE6B37"/>
    <w:rsid w:val="00BE6E96"/>
    <w:rsid w:val="00BE7030"/>
    <w:rsid w:val="00BE7612"/>
    <w:rsid w:val="00BE77DA"/>
    <w:rsid w:val="00BE79B3"/>
    <w:rsid w:val="00BE7BEA"/>
    <w:rsid w:val="00BF056D"/>
    <w:rsid w:val="00BF0917"/>
    <w:rsid w:val="00BF0C53"/>
    <w:rsid w:val="00BF0D69"/>
    <w:rsid w:val="00BF0DF1"/>
    <w:rsid w:val="00BF0F0C"/>
    <w:rsid w:val="00BF0F7A"/>
    <w:rsid w:val="00BF107F"/>
    <w:rsid w:val="00BF15AF"/>
    <w:rsid w:val="00BF16E0"/>
    <w:rsid w:val="00BF1797"/>
    <w:rsid w:val="00BF1835"/>
    <w:rsid w:val="00BF19AB"/>
    <w:rsid w:val="00BF19C8"/>
    <w:rsid w:val="00BF1BA1"/>
    <w:rsid w:val="00BF1D43"/>
    <w:rsid w:val="00BF1FCB"/>
    <w:rsid w:val="00BF2E74"/>
    <w:rsid w:val="00BF324D"/>
    <w:rsid w:val="00BF3A8F"/>
    <w:rsid w:val="00BF3E5C"/>
    <w:rsid w:val="00BF4163"/>
    <w:rsid w:val="00BF41C7"/>
    <w:rsid w:val="00BF4444"/>
    <w:rsid w:val="00BF4739"/>
    <w:rsid w:val="00BF4DF8"/>
    <w:rsid w:val="00BF5109"/>
    <w:rsid w:val="00BF5137"/>
    <w:rsid w:val="00BF5941"/>
    <w:rsid w:val="00BF5946"/>
    <w:rsid w:val="00BF5BC5"/>
    <w:rsid w:val="00BF5D84"/>
    <w:rsid w:val="00BF5F21"/>
    <w:rsid w:val="00BF5FDB"/>
    <w:rsid w:val="00BF6002"/>
    <w:rsid w:val="00BF64D5"/>
    <w:rsid w:val="00BF6659"/>
    <w:rsid w:val="00BF6B61"/>
    <w:rsid w:val="00BF75D6"/>
    <w:rsid w:val="00BF7706"/>
    <w:rsid w:val="00BF7782"/>
    <w:rsid w:val="00BF7816"/>
    <w:rsid w:val="00BF7DB6"/>
    <w:rsid w:val="00BF7DE2"/>
    <w:rsid w:val="00BF7E1C"/>
    <w:rsid w:val="00BF7F4C"/>
    <w:rsid w:val="00C00118"/>
    <w:rsid w:val="00C00A8A"/>
    <w:rsid w:val="00C010CC"/>
    <w:rsid w:val="00C011C3"/>
    <w:rsid w:val="00C011F6"/>
    <w:rsid w:val="00C0120D"/>
    <w:rsid w:val="00C012ED"/>
    <w:rsid w:val="00C012F0"/>
    <w:rsid w:val="00C014AB"/>
    <w:rsid w:val="00C01820"/>
    <w:rsid w:val="00C01823"/>
    <w:rsid w:val="00C01EB9"/>
    <w:rsid w:val="00C02154"/>
    <w:rsid w:val="00C02808"/>
    <w:rsid w:val="00C02B95"/>
    <w:rsid w:val="00C02FF2"/>
    <w:rsid w:val="00C03168"/>
    <w:rsid w:val="00C03408"/>
    <w:rsid w:val="00C03596"/>
    <w:rsid w:val="00C03749"/>
    <w:rsid w:val="00C03978"/>
    <w:rsid w:val="00C03985"/>
    <w:rsid w:val="00C03AAF"/>
    <w:rsid w:val="00C04036"/>
    <w:rsid w:val="00C0418B"/>
    <w:rsid w:val="00C0433B"/>
    <w:rsid w:val="00C044E7"/>
    <w:rsid w:val="00C0451B"/>
    <w:rsid w:val="00C04629"/>
    <w:rsid w:val="00C0463C"/>
    <w:rsid w:val="00C04B7A"/>
    <w:rsid w:val="00C04BB2"/>
    <w:rsid w:val="00C04C3F"/>
    <w:rsid w:val="00C04D6F"/>
    <w:rsid w:val="00C05055"/>
    <w:rsid w:val="00C05370"/>
    <w:rsid w:val="00C0558E"/>
    <w:rsid w:val="00C059EC"/>
    <w:rsid w:val="00C05B96"/>
    <w:rsid w:val="00C0601F"/>
    <w:rsid w:val="00C06022"/>
    <w:rsid w:val="00C06138"/>
    <w:rsid w:val="00C06258"/>
    <w:rsid w:val="00C0632C"/>
    <w:rsid w:val="00C06690"/>
    <w:rsid w:val="00C06E38"/>
    <w:rsid w:val="00C06EF4"/>
    <w:rsid w:val="00C06FF3"/>
    <w:rsid w:val="00C07BB7"/>
    <w:rsid w:val="00C07D5F"/>
    <w:rsid w:val="00C07D97"/>
    <w:rsid w:val="00C10319"/>
    <w:rsid w:val="00C1055E"/>
    <w:rsid w:val="00C10560"/>
    <w:rsid w:val="00C1059B"/>
    <w:rsid w:val="00C108A3"/>
    <w:rsid w:val="00C109F5"/>
    <w:rsid w:val="00C10A4C"/>
    <w:rsid w:val="00C10AFC"/>
    <w:rsid w:val="00C10CD6"/>
    <w:rsid w:val="00C10EF9"/>
    <w:rsid w:val="00C11385"/>
    <w:rsid w:val="00C1168B"/>
    <w:rsid w:val="00C1172A"/>
    <w:rsid w:val="00C11871"/>
    <w:rsid w:val="00C11A36"/>
    <w:rsid w:val="00C11C83"/>
    <w:rsid w:val="00C11CEA"/>
    <w:rsid w:val="00C11D88"/>
    <w:rsid w:val="00C11F54"/>
    <w:rsid w:val="00C1288E"/>
    <w:rsid w:val="00C12A0C"/>
    <w:rsid w:val="00C12BD4"/>
    <w:rsid w:val="00C138ED"/>
    <w:rsid w:val="00C13BA3"/>
    <w:rsid w:val="00C1409F"/>
    <w:rsid w:val="00C14182"/>
    <w:rsid w:val="00C1429B"/>
    <w:rsid w:val="00C14368"/>
    <w:rsid w:val="00C14512"/>
    <w:rsid w:val="00C1491D"/>
    <w:rsid w:val="00C14B6B"/>
    <w:rsid w:val="00C152B6"/>
    <w:rsid w:val="00C1540C"/>
    <w:rsid w:val="00C15636"/>
    <w:rsid w:val="00C1572A"/>
    <w:rsid w:val="00C15799"/>
    <w:rsid w:val="00C1611F"/>
    <w:rsid w:val="00C1613C"/>
    <w:rsid w:val="00C16645"/>
    <w:rsid w:val="00C167EC"/>
    <w:rsid w:val="00C16823"/>
    <w:rsid w:val="00C16EEF"/>
    <w:rsid w:val="00C174D3"/>
    <w:rsid w:val="00C175EA"/>
    <w:rsid w:val="00C17AAB"/>
    <w:rsid w:val="00C17AC6"/>
    <w:rsid w:val="00C17C5E"/>
    <w:rsid w:val="00C17D31"/>
    <w:rsid w:val="00C17DBC"/>
    <w:rsid w:val="00C20083"/>
    <w:rsid w:val="00C20114"/>
    <w:rsid w:val="00C201B2"/>
    <w:rsid w:val="00C202F4"/>
    <w:rsid w:val="00C20361"/>
    <w:rsid w:val="00C203E2"/>
    <w:rsid w:val="00C2041B"/>
    <w:rsid w:val="00C207CD"/>
    <w:rsid w:val="00C207E9"/>
    <w:rsid w:val="00C208F8"/>
    <w:rsid w:val="00C20A9E"/>
    <w:rsid w:val="00C20BF9"/>
    <w:rsid w:val="00C20D59"/>
    <w:rsid w:val="00C20EDD"/>
    <w:rsid w:val="00C21016"/>
    <w:rsid w:val="00C213A7"/>
    <w:rsid w:val="00C2158A"/>
    <w:rsid w:val="00C2181E"/>
    <w:rsid w:val="00C21CCD"/>
    <w:rsid w:val="00C21D92"/>
    <w:rsid w:val="00C22301"/>
    <w:rsid w:val="00C22446"/>
    <w:rsid w:val="00C22C5E"/>
    <w:rsid w:val="00C22E77"/>
    <w:rsid w:val="00C2319E"/>
    <w:rsid w:val="00C23268"/>
    <w:rsid w:val="00C237AD"/>
    <w:rsid w:val="00C23A95"/>
    <w:rsid w:val="00C23EA3"/>
    <w:rsid w:val="00C23EF5"/>
    <w:rsid w:val="00C242F5"/>
    <w:rsid w:val="00C2475C"/>
    <w:rsid w:val="00C247A4"/>
    <w:rsid w:val="00C24816"/>
    <w:rsid w:val="00C24EDA"/>
    <w:rsid w:val="00C25195"/>
    <w:rsid w:val="00C253EE"/>
    <w:rsid w:val="00C25565"/>
    <w:rsid w:val="00C257B8"/>
    <w:rsid w:val="00C2580C"/>
    <w:rsid w:val="00C25837"/>
    <w:rsid w:val="00C25B4C"/>
    <w:rsid w:val="00C25C1A"/>
    <w:rsid w:val="00C25C6E"/>
    <w:rsid w:val="00C25CF8"/>
    <w:rsid w:val="00C260BB"/>
    <w:rsid w:val="00C269F4"/>
    <w:rsid w:val="00C26A56"/>
    <w:rsid w:val="00C26BEB"/>
    <w:rsid w:val="00C26C50"/>
    <w:rsid w:val="00C26CBB"/>
    <w:rsid w:val="00C26CFD"/>
    <w:rsid w:val="00C2737D"/>
    <w:rsid w:val="00C2781E"/>
    <w:rsid w:val="00C27B9F"/>
    <w:rsid w:val="00C27CDC"/>
    <w:rsid w:val="00C301F8"/>
    <w:rsid w:val="00C30219"/>
    <w:rsid w:val="00C30392"/>
    <w:rsid w:val="00C30533"/>
    <w:rsid w:val="00C3054B"/>
    <w:rsid w:val="00C307C2"/>
    <w:rsid w:val="00C308FD"/>
    <w:rsid w:val="00C31205"/>
    <w:rsid w:val="00C3131E"/>
    <w:rsid w:val="00C316FB"/>
    <w:rsid w:val="00C31728"/>
    <w:rsid w:val="00C3177C"/>
    <w:rsid w:val="00C317CA"/>
    <w:rsid w:val="00C3189D"/>
    <w:rsid w:val="00C3191E"/>
    <w:rsid w:val="00C31961"/>
    <w:rsid w:val="00C31BD4"/>
    <w:rsid w:val="00C31CD4"/>
    <w:rsid w:val="00C31EE2"/>
    <w:rsid w:val="00C320CC"/>
    <w:rsid w:val="00C321EC"/>
    <w:rsid w:val="00C3242D"/>
    <w:rsid w:val="00C32634"/>
    <w:rsid w:val="00C329FB"/>
    <w:rsid w:val="00C32A5F"/>
    <w:rsid w:val="00C32FE9"/>
    <w:rsid w:val="00C33226"/>
    <w:rsid w:val="00C33484"/>
    <w:rsid w:val="00C33E6F"/>
    <w:rsid w:val="00C34001"/>
    <w:rsid w:val="00C34302"/>
    <w:rsid w:val="00C34367"/>
    <w:rsid w:val="00C34401"/>
    <w:rsid w:val="00C3479C"/>
    <w:rsid w:val="00C3491C"/>
    <w:rsid w:val="00C3493D"/>
    <w:rsid w:val="00C34E0F"/>
    <w:rsid w:val="00C34F31"/>
    <w:rsid w:val="00C3541E"/>
    <w:rsid w:val="00C356C5"/>
    <w:rsid w:val="00C35707"/>
    <w:rsid w:val="00C35D9F"/>
    <w:rsid w:val="00C35ECF"/>
    <w:rsid w:val="00C36721"/>
    <w:rsid w:val="00C3681B"/>
    <w:rsid w:val="00C36987"/>
    <w:rsid w:val="00C37022"/>
    <w:rsid w:val="00C371A6"/>
    <w:rsid w:val="00C37352"/>
    <w:rsid w:val="00C37857"/>
    <w:rsid w:val="00C3792C"/>
    <w:rsid w:val="00C37AB7"/>
    <w:rsid w:val="00C37B54"/>
    <w:rsid w:val="00C37B80"/>
    <w:rsid w:val="00C37CDB"/>
    <w:rsid w:val="00C37D34"/>
    <w:rsid w:val="00C37DD8"/>
    <w:rsid w:val="00C37E68"/>
    <w:rsid w:val="00C4004F"/>
    <w:rsid w:val="00C403DF"/>
    <w:rsid w:val="00C4051E"/>
    <w:rsid w:val="00C40694"/>
    <w:rsid w:val="00C40B4B"/>
    <w:rsid w:val="00C40B69"/>
    <w:rsid w:val="00C40B7F"/>
    <w:rsid w:val="00C40C2B"/>
    <w:rsid w:val="00C40D09"/>
    <w:rsid w:val="00C40FC4"/>
    <w:rsid w:val="00C41231"/>
    <w:rsid w:val="00C41243"/>
    <w:rsid w:val="00C41347"/>
    <w:rsid w:val="00C41549"/>
    <w:rsid w:val="00C41713"/>
    <w:rsid w:val="00C4192A"/>
    <w:rsid w:val="00C419E1"/>
    <w:rsid w:val="00C41D4B"/>
    <w:rsid w:val="00C41DE0"/>
    <w:rsid w:val="00C42172"/>
    <w:rsid w:val="00C4220E"/>
    <w:rsid w:val="00C42229"/>
    <w:rsid w:val="00C42814"/>
    <w:rsid w:val="00C42C71"/>
    <w:rsid w:val="00C42E19"/>
    <w:rsid w:val="00C42EEB"/>
    <w:rsid w:val="00C43191"/>
    <w:rsid w:val="00C433CF"/>
    <w:rsid w:val="00C43662"/>
    <w:rsid w:val="00C4390A"/>
    <w:rsid w:val="00C439C9"/>
    <w:rsid w:val="00C441AF"/>
    <w:rsid w:val="00C4484E"/>
    <w:rsid w:val="00C44B62"/>
    <w:rsid w:val="00C44C1C"/>
    <w:rsid w:val="00C44E5F"/>
    <w:rsid w:val="00C44FD7"/>
    <w:rsid w:val="00C45159"/>
    <w:rsid w:val="00C45561"/>
    <w:rsid w:val="00C456CF"/>
    <w:rsid w:val="00C45DD6"/>
    <w:rsid w:val="00C46006"/>
    <w:rsid w:val="00C463E1"/>
    <w:rsid w:val="00C46898"/>
    <w:rsid w:val="00C46C29"/>
    <w:rsid w:val="00C46F95"/>
    <w:rsid w:val="00C46FA8"/>
    <w:rsid w:val="00C47265"/>
    <w:rsid w:val="00C47302"/>
    <w:rsid w:val="00C47735"/>
    <w:rsid w:val="00C47C56"/>
    <w:rsid w:val="00C47F2B"/>
    <w:rsid w:val="00C47F91"/>
    <w:rsid w:val="00C5008E"/>
    <w:rsid w:val="00C5021A"/>
    <w:rsid w:val="00C5021B"/>
    <w:rsid w:val="00C50264"/>
    <w:rsid w:val="00C50559"/>
    <w:rsid w:val="00C5066E"/>
    <w:rsid w:val="00C50CAB"/>
    <w:rsid w:val="00C510F8"/>
    <w:rsid w:val="00C5151C"/>
    <w:rsid w:val="00C516E7"/>
    <w:rsid w:val="00C51B56"/>
    <w:rsid w:val="00C5260F"/>
    <w:rsid w:val="00C526C0"/>
    <w:rsid w:val="00C527B5"/>
    <w:rsid w:val="00C528D9"/>
    <w:rsid w:val="00C52C5B"/>
    <w:rsid w:val="00C52D01"/>
    <w:rsid w:val="00C53228"/>
    <w:rsid w:val="00C535DF"/>
    <w:rsid w:val="00C5384A"/>
    <w:rsid w:val="00C53FFB"/>
    <w:rsid w:val="00C54010"/>
    <w:rsid w:val="00C54384"/>
    <w:rsid w:val="00C5440F"/>
    <w:rsid w:val="00C546CD"/>
    <w:rsid w:val="00C5493B"/>
    <w:rsid w:val="00C54AB2"/>
    <w:rsid w:val="00C54C98"/>
    <w:rsid w:val="00C55044"/>
    <w:rsid w:val="00C55088"/>
    <w:rsid w:val="00C55204"/>
    <w:rsid w:val="00C5538E"/>
    <w:rsid w:val="00C55C63"/>
    <w:rsid w:val="00C55CF7"/>
    <w:rsid w:val="00C55D0E"/>
    <w:rsid w:val="00C55DE6"/>
    <w:rsid w:val="00C56228"/>
    <w:rsid w:val="00C563AB"/>
    <w:rsid w:val="00C56760"/>
    <w:rsid w:val="00C56B88"/>
    <w:rsid w:val="00C56C91"/>
    <w:rsid w:val="00C57296"/>
    <w:rsid w:val="00C57624"/>
    <w:rsid w:val="00C57A50"/>
    <w:rsid w:val="00C57A59"/>
    <w:rsid w:val="00C6015E"/>
    <w:rsid w:val="00C60976"/>
    <w:rsid w:val="00C60C84"/>
    <w:rsid w:val="00C60CC0"/>
    <w:rsid w:val="00C60FBD"/>
    <w:rsid w:val="00C61693"/>
    <w:rsid w:val="00C616B0"/>
    <w:rsid w:val="00C61748"/>
    <w:rsid w:val="00C61B3C"/>
    <w:rsid w:val="00C61E10"/>
    <w:rsid w:val="00C6249B"/>
    <w:rsid w:val="00C62502"/>
    <w:rsid w:val="00C628BB"/>
    <w:rsid w:val="00C629CE"/>
    <w:rsid w:val="00C62E38"/>
    <w:rsid w:val="00C63126"/>
    <w:rsid w:val="00C631CB"/>
    <w:rsid w:val="00C63415"/>
    <w:rsid w:val="00C6367E"/>
    <w:rsid w:val="00C636D2"/>
    <w:rsid w:val="00C636FB"/>
    <w:rsid w:val="00C637C0"/>
    <w:rsid w:val="00C63EA7"/>
    <w:rsid w:val="00C640B4"/>
    <w:rsid w:val="00C644A0"/>
    <w:rsid w:val="00C64833"/>
    <w:rsid w:val="00C65319"/>
    <w:rsid w:val="00C65347"/>
    <w:rsid w:val="00C65349"/>
    <w:rsid w:val="00C65C07"/>
    <w:rsid w:val="00C65E81"/>
    <w:rsid w:val="00C665BD"/>
    <w:rsid w:val="00C66738"/>
    <w:rsid w:val="00C667AD"/>
    <w:rsid w:val="00C66A21"/>
    <w:rsid w:val="00C66DD9"/>
    <w:rsid w:val="00C66E24"/>
    <w:rsid w:val="00C671BB"/>
    <w:rsid w:val="00C674A7"/>
    <w:rsid w:val="00C675C8"/>
    <w:rsid w:val="00C677EA"/>
    <w:rsid w:val="00C678A7"/>
    <w:rsid w:val="00C67C34"/>
    <w:rsid w:val="00C67CB6"/>
    <w:rsid w:val="00C67EA3"/>
    <w:rsid w:val="00C7005A"/>
    <w:rsid w:val="00C70A96"/>
    <w:rsid w:val="00C70AE8"/>
    <w:rsid w:val="00C70FAE"/>
    <w:rsid w:val="00C71165"/>
    <w:rsid w:val="00C71312"/>
    <w:rsid w:val="00C7142F"/>
    <w:rsid w:val="00C71444"/>
    <w:rsid w:val="00C714B0"/>
    <w:rsid w:val="00C71504"/>
    <w:rsid w:val="00C71B82"/>
    <w:rsid w:val="00C71B8C"/>
    <w:rsid w:val="00C71BCA"/>
    <w:rsid w:val="00C71C96"/>
    <w:rsid w:val="00C71CEF"/>
    <w:rsid w:val="00C71D81"/>
    <w:rsid w:val="00C71F77"/>
    <w:rsid w:val="00C72392"/>
    <w:rsid w:val="00C728BE"/>
    <w:rsid w:val="00C72A59"/>
    <w:rsid w:val="00C72DE9"/>
    <w:rsid w:val="00C72E90"/>
    <w:rsid w:val="00C73993"/>
    <w:rsid w:val="00C7401B"/>
    <w:rsid w:val="00C746FE"/>
    <w:rsid w:val="00C748A6"/>
    <w:rsid w:val="00C74983"/>
    <w:rsid w:val="00C74AB4"/>
    <w:rsid w:val="00C74B0A"/>
    <w:rsid w:val="00C74B52"/>
    <w:rsid w:val="00C74C6F"/>
    <w:rsid w:val="00C74F04"/>
    <w:rsid w:val="00C7506D"/>
    <w:rsid w:val="00C750E7"/>
    <w:rsid w:val="00C751BB"/>
    <w:rsid w:val="00C75251"/>
    <w:rsid w:val="00C75712"/>
    <w:rsid w:val="00C75901"/>
    <w:rsid w:val="00C75B55"/>
    <w:rsid w:val="00C7673F"/>
    <w:rsid w:val="00C7698B"/>
    <w:rsid w:val="00C76BD8"/>
    <w:rsid w:val="00C76BE8"/>
    <w:rsid w:val="00C76CB3"/>
    <w:rsid w:val="00C76E6B"/>
    <w:rsid w:val="00C7718F"/>
    <w:rsid w:val="00C77482"/>
    <w:rsid w:val="00C77E79"/>
    <w:rsid w:val="00C8014F"/>
    <w:rsid w:val="00C80614"/>
    <w:rsid w:val="00C8080E"/>
    <w:rsid w:val="00C80961"/>
    <w:rsid w:val="00C80AF8"/>
    <w:rsid w:val="00C80C5B"/>
    <w:rsid w:val="00C80ED6"/>
    <w:rsid w:val="00C80F36"/>
    <w:rsid w:val="00C816F8"/>
    <w:rsid w:val="00C81799"/>
    <w:rsid w:val="00C81B07"/>
    <w:rsid w:val="00C82110"/>
    <w:rsid w:val="00C825D7"/>
    <w:rsid w:val="00C82B53"/>
    <w:rsid w:val="00C82BC8"/>
    <w:rsid w:val="00C82BE2"/>
    <w:rsid w:val="00C82BF4"/>
    <w:rsid w:val="00C82E77"/>
    <w:rsid w:val="00C83225"/>
    <w:rsid w:val="00C83354"/>
    <w:rsid w:val="00C8341D"/>
    <w:rsid w:val="00C83755"/>
    <w:rsid w:val="00C8393D"/>
    <w:rsid w:val="00C839CF"/>
    <w:rsid w:val="00C83C70"/>
    <w:rsid w:val="00C84443"/>
    <w:rsid w:val="00C84A49"/>
    <w:rsid w:val="00C84C2E"/>
    <w:rsid w:val="00C85263"/>
    <w:rsid w:val="00C85C52"/>
    <w:rsid w:val="00C861CD"/>
    <w:rsid w:val="00C86267"/>
    <w:rsid w:val="00C86583"/>
    <w:rsid w:val="00C86B89"/>
    <w:rsid w:val="00C87197"/>
    <w:rsid w:val="00C8724A"/>
    <w:rsid w:val="00C87381"/>
    <w:rsid w:val="00C87445"/>
    <w:rsid w:val="00C875E7"/>
    <w:rsid w:val="00C9004F"/>
    <w:rsid w:val="00C902A8"/>
    <w:rsid w:val="00C904FB"/>
    <w:rsid w:val="00C9055F"/>
    <w:rsid w:val="00C90C14"/>
    <w:rsid w:val="00C90C88"/>
    <w:rsid w:val="00C90D91"/>
    <w:rsid w:val="00C90F8B"/>
    <w:rsid w:val="00C911FA"/>
    <w:rsid w:val="00C91D61"/>
    <w:rsid w:val="00C91D63"/>
    <w:rsid w:val="00C91FF5"/>
    <w:rsid w:val="00C92226"/>
    <w:rsid w:val="00C9224E"/>
    <w:rsid w:val="00C927B6"/>
    <w:rsid w:val="00C929A1"/>
    <w:rsid w:val="00C9323A"/>
    <w:rsid w:val="00C93434"/>
    <w:rsid w:val="00C93687"/>
    <w:rsid w:val="00C93946"/>
    <w:rsid w:val="00C94062"/>
    <w:rsid w:val="00C940E4"/>
    <w:rsid w:val="00C943CB"/>
    <w:rsid w:val="00C94C0B"/>
    <w:rsid w:val="00C94F45"/>
    <w:rsid w:val="00C94F71"/>
    <w:rsid w:val="00C94FCB"/>
    <w:rsid w:val="00C9504B"/>
    <w:rsid w:val="00C955BA"/>
    <w:rsid w:val="00C9581D"/>
    <w:rsid w:val="00C95E0C"/>
    <w:rsid w:val="00C95EB7"/>
    <w:rsid w:val="00C96034"/>
    <w:rsid w:val="00C9628A"/>
    <w:rsid w:val="00C965EF"/>
    <w:rsid w:val="00C96663"/>
    <w:rsid w:val="00C966EF"/>
    <w:rsid w:val="00C9678E"/>
    <w:rsid w:val="00C9699E"/>
    <w:rsid w:val="00C96A60"/>
    <w:rsid w:val="00C96C7A"/>
    <w:rsid w:val="00C96C7D"/>
    <w:rsid w:val="00C96E39"/>
    <w:rsid w:val="00C9740B"/>
    <w:rsid w:val="00C9751C"/>
    <w:rsid w:val="00C9760D"/>
    <w:rsid w:val="00C97756"/>
    <w:rsid w:val="00C97BB1"/>
    <w:rsid w:val="00C97C2F"/>
    <w:rsid w:val="00C97C3C"/>
    <w:rsid w:val="00CA01AE"/>
    <w:rsid w:val="00CA02D8"/>
    <w:rsid w:val="00CA0BD5"/>
    <w:rsid w:val="00CA0C5E"/>
    <w:rsid w:val="00CA0EE0"/>
    <w:rsid w:val="00CA12C1"/>
    <w:rsid w:val="00CA12F5"/>
    <w:rsid w:val="00CA1550"/>
    <w:rsid w:val="00CA18AA"/>
    <w:rsid w:val="00CA1912"/>
    <w:rsid w:val="00CA1BCF"/>
    <w:rsid w:val="00CA1C1B"/>
    <w:rsid w:val="00CA1EEB"/>
    <w:rsid w:val="00CA2063"/>
    <w:rsid w:val="00CA20A0"/>
    <w:rsid w:val="00CA20F7"/>
    <w:rsid w:val="00CA221F"/>
    <w:rsid w:val="00CA2384"/>
    <w:rsid w:val="00CA285D"/>
    <w:rsid w:val="00CA2988"/>
    <w:rsid w:val="00CA2B08"/>
    <w:rsid w:val="00CA2CF0"/>
    <w:rsid w:val="00CA2FD8"/>
    <w:rsid w:val="00CA353F"/>
    <w:rsid w:val="00CA3601"/>
    <w:rsid w:val="00CA3B29"/>
    <w:rsid w:val="00CA3B71"/>
    <w:rsid w:val="00CA3FBC"/>
    <w:rsid w:val="00CA422D"/>
    <w:rsid w:val="00CA49AD"/>
    <w:rsid w:val="00CA4B6F"/>
    <w:rsid w:val="00CA4B70"/>
    <w:rsid w:val="00CA4C26"/>
    <w:rsid w:val="00CA5196"/>
    <w:rsid w:val="00CA54CA"/>
    <w:rsid w:val="00CA576D"/>
    <w:rsid w:val="00CA58CC"/>
    <w:rsid w:val="00CA5984"/>
    <w:rsid w:val="00CA5A88"/>
    <w:rsid w:val="00CA5A9B"/>
    <w:rsid w:val="00CA5B8D"/>
    <w:rsid w:val="00CA5EAA"/>
    <w:rsid w:val="00CA60DE"/>
    <w:rsid w:val="00CA658D"/>
    <w:rsid w:val="00CA6BCF"/>
    <w:rsid w:val="00CA702A"/>
    <w:rsid w:val="00CA70F0"/>
    <w:rsid w:val="00CB0255"/>
    <w:rsid w:val="00CB027C"/>
    <w:rsid w:val="00CB0435"/>
    <w:rsid w:val="00CB087F"/>
    <w:rsid w:val="00CB0C4C"/>
    <w:rsid w:val="00CB0CB9"/>
    <w:rsid w:val="00CB10EB"/>
    <w:rsid w:val="00CB114C"/>
    <w:rsid w:val="00CB1886"/>
    <w:rsid w:val="00CB18ED"/>
    <w:rsid w:val="00CB1940"/>
    <w:rsid w:val="00CB19FA"/>
    <w:rsid w:val="00CB1A57"/>
    <w:rsid w:val="00CB1C31"/>
    <w:rsid w:val="00CB1C3E"/>
    <w:rsid w:val="00CB1C61"/>
    <w:rsid w:val="00CB1D6C"/>
    <w:rsid w:val="00CB1F8D"/>
    <w:rsid w:val="00CB1FA7"/>
    <w:rsid w:val="00CB2222"/>
    <w:rsid w:val="00CB2575"/>
    <w:rsid w:val="00CB2DCF"/>
    <w:rsid w:val="00CB3208"/>
    <w:rsid w:val="00CB34B0"/>
    <w:rsid w:val="00CB351E"/>
    <w:rsid w:val="00CB3AFF"/>
    <w:rsid w:val="00CB3C74"/>
    <w:rsid w:val="00CB403B"/>
    <w:rsid w:val="00CB4463"/>
    <w:rsid w:val="00CB488D"/>
    <w:rsid w:val="00CB4DC7"/>
    <w:rsid w:val="00CB549F"/>
    <w:rsid w:val="00CB54C9"/>
    <w:rsid w:val="00CB55E5"/>
    <w:rsid w:val="00CB56E9"/>
    <w:rsid w:val="00CB58A3"/>
    <w:rsid w:val="00CB58C6"/>
    <w:rsid w:val="00CB58E8"/>
    <w:rsid w:val="00CB58F1"/>
    <w:rsid w:val="00CB5922"/>
    <w:rsid w:val="00CB5D56"/>
    <w:rsid w:val="00CB5ECD"/>
    <w:rsid w:val="00CB5EFC"/>
    <w:rsid w:val="00CB5F2E"/>
    <w:rsid w:val="00CB60DD"/>
    <w:rsid w:val="00CB6120"/>
    <w:rsid w:val="00CB67BD"/>
    <w:rsid w:val="00CB75AA"/>
    <w:rsid w:val="00CB794B"/>
    <w:rsid w:val="00CB79C2"/>
    <w:rsid w:val="00CB7B95"/>
    <w:rsid w:val="00CB7C2C"/>
    <w:rsid w:val="00CB7E9C"/>
    <w:rsid w:val="00CC0074"/>
    <w:rsid w:val="00CC0394"/>
    <w:rsid w:val="00CC03C7"/>
    <w:rsid w:val="00CC03FB"/>
    <w:rsid w:val="00CC0551"/>
    <w:rsid w:val="00CC091D"/>
    <w:rsid w:val="00CC0941"/>
    <w:rsid w:val="00CC09BD"/>
    <w:rsid w:val="00CC0A8D"/>
    <w:rsid w:val="00CC0CC2"/>
    <w:rsid w:val="00CC1026"/>
    <w:rsid w:val="00CC12F0"/>
    <w:rsid w:val="00CC1363"/>
    <w:rsid w:val="00CC146F"/>
    <w:rsid w:val="00CC17BE"/>
    <w:rsid w:val="00CC19C4"/>
    <w:rsid w:val="00CC22AA"/>
    <w:rsid w:val="00CC23F5"/>
    <w:rsid w:val="00CC2752"/>
    <w:rsid w:val="00CC27A7"/>
    <w:rsid w:val="00CC2827"/>
    <w:rsid w:val="00CC2BD5"/>
    <w:rsid w:val="00CC2CD2"/>
    <w:rsid w:val="00CC2D52"/>
    <w:rsid w:val="00CC2E99"/>
    <w:rsid w:val="00CC375C"/>
    <w:rsid w:val="00CC3BB0"/>
    <w:rsid w:val="00CC3C1E"/>
    <w:rsid w:val="00CC3D30"/>
    <w:rsid w:val="00CC3E41"/>
    <w:rsid w:val="00CC3F81"/>
    <w:rsid w:val="00CC41BD"/>
    <w:rsid w:val="00CC477E"/>
    <w:rsid w:val="00CC484F"/>
    <w:rsid w:val="00CC4C86"/>
    <w:rsid w:val="00CC4CEF"/>
    <w:rsid w:val="00CC51AE"/>
    <w:rsid w:val="00CC5458"/>
    <w:rsid w:val="00CC5713"/>
    <w:rsid w:val="00CC5885"/>
    <w:rsid w:val="00CC5C5B"/>
    <w:rsid w:val="00CC5CA7"/>
    <w:rsid w:val="00CC63E3"/>
    <w:rsid w:val="00CC655C"/>
    <w:rsid w:val="00CC66BA"/>
    <w:rsid w:val="00CC6815"/>
    <w:rsid w:val="00CC69E3"/>
    <w:rsid w:val="00CC6B10"/>
    <w:rsid w:val="00CC6C21"/>
    <w:rsid w:val="00CC6E2F"/>
    <w:rsid w:val="00CC6F6A"/>
    <w:rsid w:val="00CC7055"/>
    <w:rsid w:val="00CC7548"/>
    <w:rsid w:val="00CC7568"/>
    <w:rsid w:val="00CC763D"/>
    <w:rsid w:val="00CC7AC8"/>
    <w:rsid w:val="00CC7CD0"/>
    <w:rsid w:val="00CC7EBE"/>
    <w:rsid w:val="00CD0013"/>
    <w:rsid w:val="00CD00A8"/>
    <w:rsid w:val="00CD013E"/>
    <w:rsid w:val="00CD025C"/>
    <w:rsid w:val="00CD05F0"/>
    <w:rsid w:val="00CD0698"/>
    <w:rsid w:val="00CD0922"/>
    <w:rsid w:val="00CD0A84"/>
    <w:rsid w:val="00CD0AC6"/>
    <w:rsid w:val="00CD1390"/>
    <w:rsid w:val="00CD14AC"/>
    <w:rsid w:val="00CD16EE"/>
    <w:rsid w:val="00CD1723"/>
    <w:rsid w:val="00CD1A9C"/>
    <w:rsid w:val="00CD1ADB"/>
    <w:rsid w:val="00CD1B73"/>
    <w:rsid w:val="00CD1BD0"/>
    <w:rsid w:val="00CD1BFD"/>
    <w:rsid w:val="00CD1D1F"/>
    <w:rsid w:val="00CD1F9C"/>
    <w:rsid w:val="00CD221D"/>
    <w:rsid w:val="00CD25FD"/>
    <w:rsid w:val="00CD2797"/>
    <w:rsid w:val="00CD3244"/>
    <w:rsid w:val="00CD3369"/>
    <w:rsid w:val="00CD3430"/>
    <w:rsid w:val="00CD351B"/>
    <w:rsid w:val="00CD38A0"/>
    <w:rsid w:val="00CD3969"/>
    <w:rsid w:val="00CD3D51"/>
    <w:rsid w:val="00CD3F07"/>
    <w:rsid w:val="00CD401E"/>
    <w:rsid w:val="00CD4310"/>
    <w:rsid w:val="00CD465C"/>
    <w:rsid w:val="00CD48B8"/>
    <w:rsid w:val="00CD48C7"/>
    <w:rsid w:val="00CD4F55"/>
    <w:rsid w:val="00CD51E5"/>
    <w:rsid w:val="00CD531F"/>
    <w:rsid w:val="00CD5A0E"/>
    <w:rsid w:val="00CD5B20"/>
    <w:rsid w:val="00CD5BFB"/>
    <w:rsid w:val="00CD5DC5"/>
    <w:rsid w:val="00CD5DF5"/>
    <w:rsid w:val="00CD620D"/>
    <w:rsid w:val="00CD62D4"/>
    <w:rsid w:val="00CD6AD4"/>
    <w:rsid w:val="00CD6BDA"/>
    <w:rsid w:val="00CD71B7"/>
    <w:rsid w:val="00CD75AD"/>
    <w:rsid w:val="00CD75BB"/>
    <w:rsid w:val="00CE003E"/>
    <w:rsid w:val="00CE0084"/>
    <w:rsid w:val="00CE02AE"/>
    <w:rsid w:val="00CE0576"/>
    <w:rsid w:val="00CE07F1"/>
    <w:rsid w:val="00CE083B"/>
    <w:rsid w:val="00CE08E1"/>
    <w:rsid w:val="00CE08FB"/>
    <w:rsid w:val="00CE0A0A"/>
    <w:rsid w:val="00CE0B4F"/>
    <w:rsid w:val="00CE0DB9"/>
    <w:rsid w:val="00CE1018"/>
    <w:rsid w:val="00CE10FE"/>
    <w:rsid w:val="00CE144F"/>
    <w:rsid w:val="00CE14D9"/>
    <w:rsid w:val="00CE1574"/>
    <w:rsid w:val="00CE159A"/>
    <w:rsid w:val="00CE1F7E"/>
    <w:rsid w:val="00CE22A2"/>
    <w:rsid w:val="00CE22DB"/>
    <w:rsid w:val="00CE23F3"/>
    <w:rsid w:val="00CE2F2B"/>
    <w:rsid w:val="00CE312D"/>
    <w:rsid w:val="00CE327E"/>
    <w:rsid w:val="00CE3547"/>
    <w:rsid w:val="00CE36A0"/>
    <w:rsid w:val="00CE3829"/>
    <w:rsid w:val="00CE38D4"/>
    <w:rsid w:val="00CE3FB1"/>
    <w:rsid w:val="00CE4139"/>
    <w:rsid w:val="00CE4813"/>
    <w:rsid w:val="00CE4CB1"/>
    <w:rsid w:val="00CE4F17"/>
    <w:rsid w:val="00CE53AB"/>
    <w:rsid w:val="00CE569E"/>
    <w:rsid w:val="00CE56FD"/>
    <w:rsid w:val="00CE5A7D"/>
    <w:rsid w:val="00CE5D35"/>
    <w:rsid w:val="00CE5D4C"/>
    <w:rsid w:val="00CE5E9E"/>
    <w:rsid w:val="00CE6132"/>
    <w:rsid w:val="00CE676E"/>
    <w:rsid w:val="00CE68FC"/>
    <w:rsid w:val="00CE6A35"/>
    <w:rsid w:val="00CE6A6B"/>
    <w:rsid w:val="00CE6DAE"/>
    <w:rsid w:val="00CE71B4"/>
    <w:rsid w:val="00CE75C1"/>
    <w:rsid w:val="00CE7CE2"/>
    <w:rsid w:val="00CE7D98"/>
    <w:rsid w:val="00CE7F26"/>
    <w:rsid w:val="00CF0340"/>
    <w:rsid w:val="00CF0447"/>
    <w:rsid w:val="00CF055D"/>
    <w:rsid w:val="00CF06CD"/>
    <w:rsid w:val="00CF0770"/>
    <w:rsid w:val="00CF0825"/>
    <w:rsid w:val="00CF0B4D"/>
    <w:rsid w:val="00CF0D8F"/>
    <w:rsid w:val="00CF0EB0"/>
    <w:rsid w:val="00CF1087"/>
    <w:rsid w:val="00CF1095"/>
    <w:rsid w:val="00CF1392"/>
    <w:rsid w:val="00CF1412"/>
    <w:rsid w:val="00CF159C"/>
    <w:rsid w:val="00CF1EF4"/>
    <w:rsid w:val="00CF21CA"/>
    <w:rsid w:val="00CF21E8"/>
    <w:rsid w:val="00CF22C9"/>
    <w:rsid w:val="00CF242A"/>
    <w:rsid w:val="00CF2632"/>
    <w:rsid w:val="00CF26AD"/>
    <w:rsid w:val="00CF26E6"/>
    <w:rsid w:val="00CF27B7"/>
    <w:rsid w:val="00CF2A65"/>
    <w:rsid w:val="00CF2D83"/>
    <w:rsid w:val="00CF30DC"/>
    <w:rsid w:val="00CF340E"/>
    <w:rsid w:val="00CF3866"/>
    <w:rsid w:val="00CF386B"/>
    <w:rsid w:val="00CF39AB"/>
    <w:rsid w:val="00CF3C6A"/>
    <w:rsid w:val="00CF415F"/>
    <w:rsid w:val="00CF44F9"/>
    <w:rsid w:val="00CF4FC0"/>
    <w:rsid w:val="00CF50F1"/>
    <w:rsid w:val="00CF5724"/>
    <w:rsid w:val="00CF5A02"/>
    <w:rsid w:val="00CF5BD3"/>
    <w:rsid w:val="00CF5C05"/>
    <w:rsid w:val="00CF5DC3"/>
    <w:rsid w:val="00CF5EE0"/>
    <w:rsid w:val="00CF600A"/>
    <w:rsid w:val="00CF615B"/>
    <w:rsid w:val="00CF63CC"/>
    <w:rsid w:val="00CF6456"/>
    <w:rsid w:val="00CF64FE"/>
    <w:rsid w:val="00CF6538"/>
    <w:rsid w:val="00CF65C4"/>
    <w:rsid w:val="00CF6915"/>
    <w:rsid w:val="00CF69C9"/>
    <w:rsid w:val="00CF69D3"/>
    <w:rsid w:val="00CF6DD7"/>
    <w:rsid w:val="00CF6E52"/>
    <w:rsid w:val="00CF6FE6"/>
    <w:rsid w:val="00CF7294"/>
    <w:rsid w:val="00CF72B7"/>
    <w:rsid w:val="00CF75F7"/>
    <w:rsid w:val="00CF7BCB"/>
    <w:rsid w:val="00CF7E74"/>
    <w:rsid w:val="00CF7FF0"/>
    <w:rsid w:val="00D002B0"/>
    <w:rsid w:val="00D006E2"/>
    <w:rsid w:val="00D007AF"/>
    <w:rsid w:val="00D00865"/>
    <w:rsid w:val="00D0174A"/>
    <w:rsid w:val="00D017C6"/>
    <w:rsid w:val="00D01A62"/>
    <w:rsid w:val="00D01A98"/>
    <w:rsid w:val="00D01AD5"/>
    <w:rsid w:val="00D01FE2"/>
    <w:rsid w:val="00D02002"/>
    <w:rsid w:val="00D0219B"/>
    <w:rsid w:val="00D02549"/>
    <w:rsid w:val="00D02582"/>
    <w:rsid w:val="00D02A04"/>
    <w:rsid w:val="00D030E2"/>
    <w:rsid w:val="00D030ED"/>
    <w:rsid w:val="00D03423"/>
    <w:rsid w:val="00D035E1"/>
    <w:rsid w:val="00D0392E"/>
    <w:rsid w:val="00D03CF8"/>
    <w:rsid w:val="00D03D8D"/>
    <w:rsid w:val="00D03DBB"/>
    <w:rsid w:val="00D03DD9"/>
    <w:rsid w:val="00D03FE6"/>
    <w:rsid w:val="00D0404F"/>
    <w:rsid w:val="00D0497D"/>
    <w:rsid w:val="00D04A17"/>
    <w:rsid w:val="00D051C2"/>
    <w:rsid w:val="00D0523B"/>
    <w:rsid w:val="00D05292"/>
    <w:rsid w:val="00D053DF"/>
    <w:rsid w:val="00D05CB2"/>
    <w:rsid w:val="00D06552"/>
    <w:rsid w:val="00D06573"/>
    <w:rsid w:val="00D065FF"/>
    <w:rsid w:val="00D06764"/>
    <w:rsid w:val="00D0689A"/>
    <w:rsid w:val="00D06AD9"/>
    <w:rsid w:val="00D06DF7"/>
    <w:rsid w:val="00D06E4C"/>
    <w:rsid w:val="00D070E4"/>
    <w:rsid w:val="00D076EC"/>
    <w:rsid w:val="00D07B52"/>
    <w:rsid w:val="00D07C7B"/>
    <w:rsid w:val="00D10245"/>
    <w:rsid w:val="00D10311"/>
    <w:rsid w:val="00D10683"/>
    <w:rsid w:val="00D10A19"/>
    <w:rsid w:val="00D10CEB"/>
    <w:rsid w:val="00D10FB6"/>
    <w:rsid w:val="00D1138A"/>
    <w:rsid w:val="00D11400"/>
    <w:rsid w:val="00D11529"/>
    <w:rsid w:val="00D115D2"/>
    <w:rsid w:val="00D119C6"/>
    <w:rsid w:val="00D119D7"/>
    <w:rsid w:val="00D11D94"/>
    <w:rsid w:val="00D11E73"/>
    <w:rsid w:val="00D124AF"/>
    <w:rsid w:val="00D126A1"/>
    <w:rsid w:val="00D128F7"/>
    <w:rsid w:val="00D12A30"/>
    <w:rsid w:val="00D12AC1"/>
    <w:rsid w:val="00D12AFC"/>
    <w:rsid w:val="00D12B99"/>
    <w:rsid w:val="00D12D02"/>
    <w:rsid w:val="00D13114"/>
    <w:rsid w:val="00D13180"/>
    <w:rsid w:val="00D1334A"/>
    <w:rsid w:val="00D135DD"/>
    <w:rsid w:val="00D1389D"/>
    <w:rsid w:val="00D13A49"/>
    <w:rsid w:val="00D13B97"/>
    <w:rsid w:val="00D13EA8"/>
    <w:rsid w:val="00D14408"/>
    <w:rsid w:val="00D14C7F"/>
    <w:rsid w:val="00D14DDD"/>
    <w:rsid w:val="00D14E1A"/>
    <w:rsid w:val="00D152D3"/>
    <w:rsid w:val="00D15422"/>
    <w:rsid w:val="00D15612"/>
    <w:rsid w:val="00D157BE"/>
    <w:rsid w:val="00D1584C"/>
    <w:rsid w:val="00D15899"/>
    <w:rsid w:val="00D15C65"/>
    <w:rsid w:val="00D15E8F"/>
    <w:rsid w:val="00D15F03"/>
    <w:rsid w:val="00D16236"/>
    <w:rsid w:val="00D16299"/>
    <w:rsid w:val="00D1693D"/>
    <w:rsid w:val="00D17267"/>
    <w:rsid w:val="00D1729F"/>
    <w:rsid w:val="00D17726"/>
    <w:rsid w:val="00D17D41"/>
    <w:rsid w:val="00D17D42"/>
    <w:rsid w:val="00D17E21"/>
    <w:rsid w:val="00D2006F"/>
    <w:rsid w:val="00D200F9"/>
    <w:rsid w:val="00D20153"/>
    <w:rsid w:val="00D20402"/>
    <w:rsid w:val="00D205B8"/>
    <w:rsid w:val="00D2094B"/>
    <w:rsid w:val="00D20A96"/>
    <w:rsid w:val="00D20B26"/>
    <w:rsid w:val="00D20B9C"/>
    <w:rsid w:val="00D20C1A"/>
    <w:rsid w:val="00D20CB2"/>
    <w:rsid w:val="00D20D29"/>
    <w:rsid w:val="00D2111B"/>
    <w:rsid w:val="00D21837"/>
    <w:rsid w:val="00D21AA5"/>
    <w:rsid w:val="00D21C95"/>
    <w:rsid w:val="00D21CF3"/>
    <w:rsid w:val="00D21D83"/>
    <w:rsid w:val="00D22013"/>
    <w:rsid w:val="00D2203B"/>
    <w:rsid w:val="00D2223C"/>
    <w:rsid w:val="00D222C8"/>
    <w:rsid w:val="00D222D4"/>
    <w:rsid w:val="00D22748"/>
    <w:rsid w:val="00D22AB7"/>
    <w:rsid w:val="00D22DC3"/>
    <w:rsid w:val="00D2439E"/>
    <w:rsid w:val="00D24A82"/>
    <w:rsid w:val="00D2517B"/>
    <w:rsid w:val="00D251D7"/>
    <w:rsid w:val="00D2525A"/>
    <w:rsid w:val="00D25B49"/>
    <w:rsid w:val="00D25C33"/>
    <w:rsid w:val="00D25D0A"/>
    <w:rsid w:val="00D25F5D"/>
    <w:rsid w:val="00D268FD"/>
    <w:rsid w:val="00D26A3A"/>
    <w:rsid w:val="00D27056"/>
    <w:rsid w:val="00D2712D"/>
    <w:rsid w:val="00D2747D"/>
    <w:rsid w:val="00D275CB"/>
    <w:rsid w:val="00D27635"/>
    <w:rsid w:val="00D2770F"/>
    <w:rsid w:val="00D27A23"/>
    <w:rsid w:val="00D27DF6"/>
    <w:rsid w:val="00D301C9"/>
    <w:rsid w:val="00D301DD"/>
    <w:rsid w:val="00D302AD"/>
    <w:rsid w:val="00D306EA"/>
    <w:rsid w:val="00D30891"/>
    <w:rsid w:val="00D309A8"/>
    <w:rsid w:val="00D31250"/>
    <w:rsid w:val="00D314B3"/>
    <w:rsid w:val="00D31EA9"/>
    <w:rsid w:val="00D32062"/>
    <w:rsid w:val="00D32255"/>
    <w:rsid w:val="00D325FC"/>
    <w:rsid w:val="00D327A2"/>
    <w:rsid w:val="00D327E1"/>
    <w:rsid w:val="00D32862"/>
    <w:rsid w:val="00D32B18"/>
    <w:rsid w:val="00D32BE6"/>
    <w:rsid w:val="00D32CA5"/>
    <w:rsid w:val="00D32EB3"/>
    <w:rsid w:val="00D33359"/>
    <w:rsid w:val="00D336F8"/>
    <w:rsid w:val="00D336FE"/>
    <w:rsid w:val="00D33734"/>
    <w:rsid w:val="00D337B9"/>
    <w:rsid w:val="00D33834"/>
    <w:rsid w:val="00D33894"/>
    <w:rsid w:val="00D339CE"/>
    <w:rsid w:val="00D33A2A"/>
    <w:rsid w:val="00D33D6F"/>
    <w:rsid w:val="00D33DDE"/>
    <w:rsid w:val="00D33F11"/>
    <w:rsid w:val="00D34373"/>
    <w:rsid w:val="00D349E7"/>
    <w:rsid w:val="00D34A8F"/>
    <w:rsid w:val="00D34BDE"/>
    <w:rsid w:val="00D34DA0"/>
    <w:rsid w:val="00D34F98"/>
    <w:rsid w:val="00D35030"/>
    <w:rsid w:val="00D352D3"/>
    <w:rsid w:val="00D3538F"/>
    <w:rsid w:val="00D35395"/>
    <w:rsid w:val="00D35778"/>
    <w:rsid w:val="00D35CBA"/>
    <w:rsid w:val="00D35D86"/>
    <w:rsid w:val="00D360D8"/>
    <w:rsid w:val="00D36ACE"/>
    <w:rsid w:val="00D36C90"/>
    <w:rsid w:val="00D36F88"/>
    <w:rsid w:val="00D37630"/>
    <w:rsid w:val="00D376D7"/>
    <w:rsid w:val="00D37893"/>
    <w:rsid w:val="00D379B6"/>
    <w:rsid w:val="00D37A61"/>
    <w:rsid w:val="00D37B34"/>
    <w:rsid w:val="00D37E45"/>
    <w:rsid w:val="00D40080"/>
    <w:rsid w:val="00D403CF"/>
    <w:rsid w:val="00D404C4"/>
    <w:rsid w:val="00D40578"/>
    <w:rsid w:val="00D4059C"/>
    <w:rsid w:val="00D40792"/>
    <w:rsid w:val="00D40E28"/>
    <w:rsid w:val="00D41336"/>
    <w:rsid w:val="00D4180A"/>
    <w:rsid w:val="00D41876"/>
    <w:rsid w:val="00D41E75"/>
    <w:rsid w:val="00D422A3"/>
    <w:rsid w:val="00D42458"/>
    <w:rsid w:val="00D42738"/>
    <w:rsid w:val="00D4274D"/>
    <w:rsid w:val="00D4287F"/>
    <w:rsid w:val="00D42AAF"/>
    <w:rsid w:val="00D42B99"/>
    <w:rsid w:val="00D42C57"/>
    <w:rsid w:val="00D42CA6"/>
    <w:rsid w:val="00D42E04"/>
    <w:rsid w:val="00D43031"/>
    <w:rsid w:val="00D43152"/>
    <w:rsid w:val="00D43181"/>
    <w:rsid w:val="00D43208"/>
    <w:rsid w:val="00D4328C"/>
    <w:rsid w:val="00D43373"/>
    <w:rsid w:val="00D434E8"/>
    <w:rsid w:val="00D436A9"/>
    <w:rsid w:val="00D43BF8"/>
    <w:rsid w:val="00D441F4"/>
    <w:rsid w:val="00D4428C"/>
    <w:rsid w:val="00D446BC"/>
    <w:rsid w:val="00D44827"/>
    <w:rsid w:val="00D44859"/>
    <w:rsid w:val="00D44F74"/>
    <w:rsid w:val="00D4502E"/>
    <w:rsid w:val="00D4525F"/>
    <w:rsid w:val="00D45447"/>
    <w:rsid w:val="00D454DA"/>
    <w:rsid w:val="00D45758"/>
    <w:rsid w:val="00D45809"/>
    <w:rsid w:val="00D458DF"/>
    <w:rsid w:val="00D45FDE"/>
    <w:rsid w:val="00D46118"/>
    <w:rsid w:val="00D46302"/>
    <w:rsid w:val="00D46EC2"/>
    <w:rsid w:val="00D46F0A"/>
    <w:rsid w:val="00D4787D"/>
    <w:rsid w:val="00D503AC"/>
    <w:rsid w:val="00D503EC"/>
    <w:rsid w:val="00D508A0"/>
    <w:rsid w:val="00D50DD9"/>
    <w:rsid w:val="00D51372"/>
    <w:rsid w:val="00D516FD"/>
    <w:rsid w:val="00D5181F"/>
    <w:rsid w:val="00D51C53"/>
    <w:rsid w:val="00D51D26"/>
    <w:rsid w:val="00D52471"/>
    <w:rsid w:val="00D524E7"/>
    <w:rsid w:val="00D524F4"/>
    <w:rsid w:val="00D52718"/>
    <w:rsid w:val="00D52C08"/>
    <w:rsid w:val="00D52EBA"/>
    <w:rsid w:val="00D532A8"/>
    <w:rsid w:val="00D532FA"/>
    <w:rsid w:val="00D53676"/>
    <w:rsid w:val="00D5377A"/>
    <w:rsid w:val="00D53831"/>
    <w:rsid w:val="00D53A66"/>
    <w:rsid w:val="00D53BDF"/>
    <w:rsid w:val="00D53D07"/>
    <w:rsid w:val="00D53E81"/>
    <w:rsid w:val="00D540E2"/>
    <w:rsid w:val="00D54324"/>
    <w:rsid w:val="00D54465"/>
    <w:rsid w:val="00D54A7E"/>
    <w:rsid w:val="00D54D4E"/>
    <w:rsid w:val="00D54F1D"/>
    <w:rsid w:val="00D552DA"/>
    <w:rsid w:val="00D552EF"/>
    <w:rsid w:val="00D5559C"/>
    <w:rsid w:val="00D555F0"/>
    <w:rsid w:val="00D5580D"/>
    <w:rsid w:val="00D55927"/>
    <w:rsid w:val="00D55C4A"/>
    <w:rsid w:val="00D55CB7"/>
    <w:rsid w:val="00D55D50"/>
    <w:rsid w:val="00D562AA"/>
    <w:rsid w:val="00D566F5"/>
    <w:rsid w:val="00D56B0F"/>
    <w:rsid w:val="00D56C35"/>
    <w:rsid w:val="00D56E82"/>
    <w:rsid w:val="00D57182"/>
    <w:rsid w:val="00D57921"/>
    <w:rsid w:val="00D57F52"/>
    <w:rsid w:val="00D60118"/>
    <w:rsid w:val="00D602E7"/>
    <w:rsid w:val="00D60355"/>
    <w:rsid w:val="00D606DC"/>
    <w:rsid w:val="00D60857"/>
    <w:rsid w:val="00D60929"/>
    <w:rsid w:val="00D609C5"/>
    <w:rsid w:val="00D60C7B"/>
    <w:rsid w:val="00D60F2A"/>
    <w:rsid w:val="00D6102D"/>
    <w:rsid w:val="00D61064"/>
    <w:rsid w:val="00D6155A"/>
    <w:rsid w:val="00D616FF"/>
    <w:rsid w:val="00D61BC2"/>
    <w:rsid w:val="00D61F61"/>
    <w:rsid w:val="00D61FC2"/>
    <w:rsid w:val="00D621C6"/>
    <w:rsid w:val="00D62283"/>
    <w:rsid w:val="00D6257D"/>
    <w:rsid w:val="00D6290A"/>
    <w:rsid w:val="00D6294D"/>
    <w:rsid w:val="00D62973"/>
    <w:rsid w:val="00D62BF9"/>
    <w:rsid w:val="00D62E1E"/>
    <w:rsid w:val="00D62FDC"/>
    <w:rsid w:val="00D633B2"/>
    <w:rsid w:val="00D6368C"/>
    <w:rsid w:val="00D63A95"/>
    <w:rsid w:val="00D63C3D"/>
    <w:rsid w:val="00D63D9A"/>
    <w:rsid w:val="00D64160"/>
    <w:rsid w:val="00D644B7"/>
    <w:rsid w:val="00D647D0"/>
    <w:rsid w:val="00D648D1"/>
    <w:rsid w:val="00D648F3"/>
    <w:rsid w:val="00D64AD4"/>
    <w:rsid w:val="00D64CFA"/>
    <w:rsid w:val="00D64E31"/>
    <w:rsid w:val="00D64EF0"/>
    <w:rsid w:val="00D6538A"/>
    <w:rsid w:val="00D6540F"/>
    <w:rsid w:val="00D654BE"/>
    <w:rsid w:val="00D65689"/>
    <w:rsid w:val="00D657F3"/>
    <w:rsid w:val="00D65A8F"/>
    <w:rsid w:val="00D65C8D"/>
    <w:rsid w:val="00D65CA5"/>
    <w:rsid w:val="00D660D1"/>
    <w:rsid w:val="00D661BC"/>
    <w:rsid w:val="00D6622B"/>
    <w:rsid w:val="00D6647C"/>
    <w:rsid w:val="00D665BC"/>
    <w:rsid w:val="00D66A78"/>
    <w:rsid w:val="00D67126"/>
    <w:rsid w:val="00D67261"/>
    <w:rsid w:val="00D673C8"/>
    <w:rsid w:val="00D674BB"/>
    <w:rsid w:val="00D67894"/>
    <w:rsid w:val="00D67B36"/>
    <w:rsid w:val="00D67B66"/>
    <w:rsid w:val="00D67BC1"/>
    <w:rsid w:val="00D67E2E"/>
    <w:rsid w:val="00D67FC0"/>
    <w:rsid w:val="00D70152"/>
    <w:rsid w:val="00D70433"/>
    <w:rsid w:val="00D70617"/>
    <w:rsid w:val="00D706D2"/>
    <w:rsid w:val="00D70805"/>
    <w:rsid w:val="00D708C7"/>
    <w:rsid w:val="00D70943"/>
    <w:rsid w:val="00D70CB7"/>
    <w:rsid w:val="00D71296"/>
    <w:rsid w:val="00D71342"/>
    <w:rsid w:val="00D71740"/>
    <w:rsid w:val="00D717AE"/>
    <w:rsid w:val="00D7182D"/>
    <w:rsid w:val="00D71997"/>
    <w:rsid w:val="00D71AB6"/>
    <w:rsid w:val="00D71DCE"/>
    <w:rsid w:val="00D71E53"/>
    <w:rsid w:val="00D71F08"/>
    <w:rsid w:val="00D7205A"/>
    <w:rsid w:val="00D72217"/>
    <w:rsid w:val="00D724BD"/>
    <w:rsid w:val="00D72562"/>
    <w:rsid w:val="00D72BD0"/>
    <w:rsid w:val="00D72F40"/>
    <w:rsid w:val="00D72F4C"/>
    <w:rsid w:val="00D732D4"/>
    <w:rsid w:val="00D73609"/>
    <w:rsid w:val="00D7399A"/>
    <w:rsid w:val="00D739EA"/>
    <w:rsid w:val="00D73A3D"/>
    <w:rsid w:val="00D73ABB"/>
    <w:rsid w:val="00D73D59"/>
    <w:rsid w:val="00D73EA0"/>
    <w:rsid w:val="00D73EAF"/>
    <w:rsid w:val="00D74133"/>
    <w:rsid w:val="00D744F1"/>
    <w:rsid w:val="00D74FE2"/>
    <w:rsid w:val="00D750A2"/>
    <w:rsid w:val="00D7537F"/>
    <w:rsid w:val="00D75608"/>
    <w:rsid w:val="00D75C7B"/>
    <w:rsid w:val="00D75D1A"/>
    <w:rsid w:val="00D75F52"/>
    <w:rsid w:val="00D769A9"/>
    <w:rsid w:val="00D76B7C"/>
    <w:rsid w:val="00D76F94"/>
    <w:rsid w:val="00D771B6"/>
    <w:rsid w:val="00D775C4"/>
    <w:rsid w:val="00D775C9"/>
    <w:rsid w:val="00D77912"/>
    <w:rsid w:val="00D77919"/>
    <w:rsid w:val="00D80191"/>
    <w:rsid w:val="00D80871"/>
    <w:rsid w:val="00D80DAA"/>
    <w:rsid w:val="00D81376"/>
    <w:rsid w:val="00D813C5"/>
    <w:rsid w:val="00D8144B"/>
    <w:rsid w:val="00D816CC"/>
    <w:rsid w:val="00D818D7"/>
    <w:rsid w:val="00D81B18"/>
    <w:rsid w:val="00D81BE9"/>
    <w:rsid w:val="00D81CEE"/>
    <w:rsid w:val="00D81E4B"/>
    <w:rsid w:val="00D820B1"/>
    <w:rsid w:val="00D8217B"/>
    <w:rsid w:val="00D8285B"/>
    <w:rsid w:val="00D82A43"/>
    <w:rsid w:val="00D82AFB"/>
    <w:rsid w:val="00D82EF1"/>
    <w:rsid w:val="00D82FF7"/>
    <w:rsid w:val="00D83134"/>
    <w:rsid w:val="00D83183"/>
    <w:rsid w:val="00D83239"/>
    <w:rsid w:val="00D8354C"/>
    <w:rsid w:val="00D835B5"/>
    <w:rsid w:val="00D83717"/>
    <w:rsid w:val="00D84103"/>
    <w:rsid w:val="00D842AE"/>
    <w:rsid w:val="00D8434E"/>
    <w:rsid w:val="00D84C02"/>
    <w:rsid w:val="00D84CBD"/>
    <w:rsid w:val="00D84EB4"/>
    <w:rsid w:val="00D850BF"/>
    <w:rsid w:val="00D85164"/>
    <w:rsid w:val="00D85277"/>
    <w:rsid w:val="00D8562D"/>
    <w:rsid w:val="00D857DE"/>
    <w:rsid w:val="00D8595F"/>
    <w:rsid w:val="00D85A14"/>
    <w:rsid w:val="00D85AC5"/>
    <w:rsid w:val="00D860C7"/>
    <w:rsid w:val="00D861B8"/>
    <w:rsid w:val="00D863AA"/>
    <w:rsid w:val="00D8650E"/>
    <w:rsid w:val="00D86702"/>
    <w:rsid w:val="00D868B9"/>
    <w:rsid w:val="00D86CF8"/>
    <w:rsid w:val="00D872D3"/>
    <w:rsid w:val="00D873AB"/>
    <w:rsid w:val="00D87506"/>
    <w:rsid w:val="00D875B1"/>
    <w:rsid w:val="00D87700"/>
    <w:rsid w:val="00D878F3"/>
    <w:rsid w:val="00D8792D"/>
    <w:rsid w:val="00D87CBF"/>
    <w:rsid w:val="00D9032B"/>
    <w:rsid w:val="00D90A12"/>
    <w:rsid w:val="00D90BE4"/>
    <w:rsid w:val="00D90E6D"/>
    <w:rsid w:val="00D9101F"/>
    <w:rsid w:val="00D9122F"/>
    <w:rsid w:val="00D91754"/>
    <w:rsid w:val="00D9185E"/>
    <w:rsid w:val="00D91DF4"/>
    <w:rsid w:val="00D91EE0"/>
    <w:rsid w:val="00D9238D"/>
    <w:rsid w:val="00D92BE3"/>
    <w:rsid w:val="00D93163"/>
    <w:rsid w:val="00D93257"/>
    <w:rsid w:val="00D93376"/>
    <w:rsid w:val="00D934E6"/>
    <w:rsid w:val="00D93596"/>
    <w:rsid w:val="00D93A76"/>
    <w:rsid w:val="00D93F7D"/>
    <w:rsid w:val="00D940FE"/>
    <w:rsid w:val="00D94195"/>
    <w:rsid w:val="00D947F0"/>
    <w:rsid w:val="00D94A18"/>
    <w:rsid w:val="00D94B0B"/>
    <w:rsid w:val="00D94C8C"/>
    <w:rsid w:val="00D94C97"/>
    <w:rsid w:val="00D94FEE"/>
    <w:rsid w:val="00D95331"/>
    <w:rsid w:val="00D953C1"/>
    <w:rsid w:val="00D95621"/>
    <w:rsid w:val="00D95638"/>
    <w:rsid w:val="00D9584A"/>
    <w:rsid w:val="00D95911"/>
    <w:rsid w:val="00D95D5B"/>
    <w:rsid w:val="00D9611B"/>
    <w:rsid w:val="00D961C7"/>
    <w:rsid w:val="00D96363"/>
    <w:rsid w:val="00D96371"/>
    <w:rsid w:val="00D9677F"/>
    <w:rsid w:val="00D96782"/>
    <w:rsid w:val="00D969CC"/>
    <w:rsid w:val="00D970AD"/>
    <w:rsid w:val="00D9714F"/>
    <w:rsid w:val="00D97675"/>
    <w:rsid w:val="00D976A9"/>
    <w:rsid w:val="00D97747"/>
    <w:rsid w:val="00D97CCF"/>
    <w:rsid w:val="00D97EAE"/>
    <w:rsid w:val="00DA034F"/>
    <w:rsid w:val="00DA045F"/>
    <w:rsid w:val="00DA05ED"/>
    <w:rsid w:val="00DA0AE2"/>
    <w:rsid w:val="00DA0C8A"/>
    <w:rsid w:val="00DA0D9F"/>
    <w:rsid w:val="00DA0DB9"/>
    <w:rsid w:val="00DA0E58"/>
    <w:rsid w:val="00DA0E79"/>
    <w:rsid w:val="00DA12E6"/>
    <w:rsid w:val="00DA18C8"/>
    <w:rsid w:val="00DA18F8"/>
    <w:rsid w:val="00DA1CBE"/>
    <w:rsid w:val="00DA1D8F"/>
    <w:rsid w:val="00DA1D94"/>
    <w:rsid w:val="00DA1DCD"/>
    <w:rsid w:val="00DA1E09"/>
    <w:rsid w:val="00DA20C2"/>
    <w:rsid w:val="00DA2208"/>
    <w:rsid w:val="00DA24CD"/>
    <w:rsid w:val="00DA26E5"/>
    <w:rsid w:val="00DA2D32"/>
    <w:rsid w:val="00DA2DF4"/>
    <w:rsid w:val="00DA3279"/>
    <w:rsid w:val="00DA32AF"/>
    <w:rsid w:val="00DA3674"/>
    <w:rsid w:val="00DA379D"/>
    <w:rsid w:val="00DA3906"/>
    <w:rsid w:val="00DA3B62"/>
    <w:rsid w:val="00DA3B89"/>
    <w:rsid w:val="00DA3C03"/>
    <w:rsid w:val="00DA3E84"/>
    <w:rsid w:val="00DA416E"/>
    <w:rsid w:val="00DA432D"/>
    <w:rsid w:val="00DA4389"/>
    <w:rsid w:val="00DA45BE"/>
    <w:rsid w:val="00DA4F96"/>
    <w:rsid w:val="00DA50FE"/>
    <w:rsid w:val="00DA5720"/>
    <w:rsid w:val="00DA5DBF"/>
    <w:rsid w:val="00DA609E"/>
    <w:rsid w:val="00DA6310"/>
    <w:rsid w:val="00DA6479"/>
    <w:rsid w:val="00DA64FB"/>
    <w:rsid w:val="00DA65AB"/>
    <w:rsid w:val="00DA6617"/>
    <w:rsid w:val="00DA68A4"/>
    <w:rsid w:val="00DA6997"/>
    <w:rsid w:val="00DA6A95"/>
    <w:rsid w:val="00DA7031"/>
    <w:rsid w:val="00DA72F3"/>
    <w:rsid w:val="00DA77DE"/>
    <w:rsid w:val="00DA784E"/>
    <w:rsid w:val="00DA7977"/>
    <w:rsid w:val="00DA7BFA"/>
    <w:rsid w:val="00DB0524"/>
    <w:rsid w:val="00DB087B"/>
    <w:rsid w:val="00DB0951"/>
    <w:rsid w:val="00DB0AE7"/>
    <w:rsid w:val="00DB0D89"/>
    <w:rsid w:val="00DB0DB1"/>
    <w:rsid w:val="00DB0F97"/>
    <w:rsid w:val="00DB10A6"/>
    <w:rsid w:val="00DB13AE"/>
    <w:rsid w:val="00DB1412"/>
    <w:rsid w:val="00DB173B"/>
    <w:rsid w:val="00DB17AE"/>
    <w:rsid w:val="00DB1A25"/>
    <w:rsid w:val="00DB1A95"/>
    <w:rsid w:val="00DB1C17"/>
    <w:rsid w:val="00DB1C8E"/>
    <w:rsid w:val="00DB1FD4"/>
    <w:rsid w:val="00DB207D"/>
    <w:rsid w:val="00DB2206"/>
    <w:rsid w:val="00DB22A4"/>
    <w:rsid w:val="00DB2315"/>
    <w:rsid w:val="00DB2AF8"/>
    <w:rsid w:val="00DB2B0A"/>
    <w:rsid w:val="00DB3113"/>
    <w:rsid w:val="00DB3204"/>
    <w:rsid w:val="00DB33A4"/>
    <w:rsid w:val="00DB33BD"/>
    <w:rsid w:val="00DB3541"/>
    <w:rsid w:val="00DB3B78"/>
    <w:rsid w:val="00DB41E8"/>
    <w:rsid w:val="00DB4455"/>
    <w:rsid w:val="00DB44EC"/>
    <w:rsid w:val="00DB472F"/>
    <w:rsid w:val="00DB4C54"/>
    <w:rsid w:val="00DB4D28"/>
    <w:rsid w:val="00DB53C2"/>
    <w:rsid w:val="00DB5B69"/>
    <w:rsid w:val="00DB5DB2"/>
    <w:rsid w:val="00DB5E80"/>
    <w:rsid w:val="00DB5F02"/>
    <w:rsid w:val="00DB5F1A"/>
    <w:rsid w:val="00DB5FA5"/>
    <w:rsid w:val="00DB60B5"/>
    <w:rsid w:val="00DB6474"/>
    <w:rsid w:val="00DB6535"/>
    <w:rsid w:val="00DB6650"/>
    <w:rsid w:val="00DB69C9"/>
    <w:rsid w:val="00DB6D7E"/>
    <w:rsid w:val="00DB6E2A"/>
    <w:rsid w:val="00DB71CA"/>
    <w:rsid w:val="00DB74E2"/>
    <w:rsid w:val="00DB787F"/>
    <w:rsid w:val="00DB7B2F"/>
    <w:rsid w:val="00DB7CD8"/>
    <w:rsid w:val="00DB7DC3"/>
    <w:rsid w:val="00DB7DDF"/>
    <w:rsid w:val="00DB7E4F"/>
    <w:rsid w:val="00DB7F11"/>
    <w:rsid w:val="00DC012A"/>
    <w:rsid w:val="00DC0308"/>
    <w:rsid w:val="00DC0915"/>
    <w:rsid w:val="00DC10E8"/>
    <w:rsid w:val="00DC1555"/>
    <w:rsid w:val="00DC15D9"/>
    <w:rsid w:val="00DC1710"/>
    <w:rsid w:val="00DC184E"/>
    <w:rsid w:val="00DC1969"/>
    <w:rsid w:val="00DC1A23"/>
    <w:rsid w:val="00DC1E13"/>
    <w:rsid w:val="00DC205F"/>
    <w:rsid w:val="00DC2089"/>
    <w:rsid w:val="00DC21DD"/>
    <w:rsid w:val="00DC22C5"/>
    <w:rsid w:val="00DC2337"/>
    <w:rsid w:val="00DC2454"/>
    <w:rsid w:val="00DC279B"/>
    <w:rsid w:val="00DC27F3"/>
    <w:rsid w:val="00DC28F6"/>
    <w:rsid w:val="00DC292C"/>
    <w:rsid w:val="00DC2B64"/>
    <w:rsid w:val="00DC2B9D"/>
    <w:rsid w:val="00DC2D6A"/>
    <w:rsid w:val="00DC2F42"/>
    <w:rsid w:val="00DC3194"/>
    <w:rsid w:val="00DC32E3"/>
    <w:rsid w:val="00DC3D97"/>
    <w:rsid w:val="00DC4175"/>
    <w:rsid w:val="00DC420A"/>
    <w:rsid w:val="00DC42A4"/>
    <w:rsid w:val="00DC4694"/>
    <w:rsid w:val="00DC477C"/>
    <w:rsid w:val="00DC4E06"/>
    <w:rsid w:val="00DC4EB0"/>
    <w:rsid w:val="00DC4F38"/>
    <w:rsid w:val="00DC50FC"/>
    <w:rsid w:val="00DC5124"/>
    <w:rsid w:val="00DC534D"/>
    <w:rsid w:val="00DC53B1"/>
    <w:rsid w:val="00DC59A5"/>
    <w:rsid w:val="00DC5C07"/>
    <w:rsid w:val="00DC5C74"/>
    <w:rsid w:val="00DC6113"/>
    <w:rsid w:val="00DC65DF"/>
    <w:rsid w:val="00DC6874"/>
    <w:rsid w:val="00DC6F42"/>
    <w:rsid w:val="00DC6F88"/>
    <w:rsid w:val="00DC706B"/>
    <w:rsid w:val="00DC776A"/>
    <w:rsid w:val="00DC788E"/>
    <w:rsid w:val="00DC7A9E"/>
    <w:rsid w:val="00DC7C09"/>
    <w:rsid w:val="00DC7F10"/>
    <w:rsid w:val="00DD00C0"/>
    <w:rsid w:val="00DD03C0"/>
    <w:rsid w:val="00DD03CB"/>
    <w:rsid w:val="00DD048F"/>
    <w:rsid w:val="00DD0608"/>
    <w:rsid w:val="00DD074A"/>
    <w:rsid w:val="00DD08BE"/>
    <w:rsid w:val="00DD0921"/>
    <w:rsid w:val="00DD0A52"/>
    <w:rsid w:val="00DD0AA3"/>
    <w:rsid w:val="00DD0CC3"/>
    <w:rsid w:val="00DD1006"/>
    <w:rsid w:val="00DD108A"/>
    <w:rsid w:val="00DD13B7"/>
    <w:rsid w:val="00DD15A4"/>
    <w:rsid w:val="00DD2241"/>
    <w:rsid w:val="00DD2358"/>
    <w:rsid w:val="00DD266E"/>
    <w:rsid w:val="00DD290A"/>
    <w:rsid w:val="00DD2927"/>
    <w:rsid w:val="00DD2BD7"/>
    <w:rsid w:val="00DD2DB1"/>
    <w:rsid w:val="00DD2EB7"/>
    <w:rsid w:val="00DD2F1C"/>
    <w:rsid w:val="00DD2F5E"/>
    <w:rsid w:val="00DD30A2"/>
    <w:rsid w:val="00DD30DD"/>
    <w:rsid w:val="00DD3203"/>
    <w:rsid w:val="00DD32B0"/>
    <w:rsid w:val="00DD34F6"/>
    <w:rsid w:val="00DD34FE"/>
    <w:rsid w:val="00DD357D"/>
    <w:rsid w:val="00DD3599"/>
    <w:rsid w:val="00DD35DD"/>
    <w:rsid w:val="00DD3841"/>
    <w:rsid w:val="00DD3A4A"/>
    <w:rsid w:val="00DD3D00"/>
    <w:rsid w:val="00DD3DD9"/>
    <w:rsid w:val="00DD43E7"/>
    <w:rsid w:val="00DD44A8"/>
    <w:rsid w:val="00DD4595"/>
    <w:rsid w:val="00DD45A6"/>
    <w:rsid w:val="00DD48AA"/>
    <w:rsid w:val="00DD4C16"/>
    <w:rsid w:val="00DD4EF9"/>
    <w:rsid w:val="00DD4F67"/>
    <w:rsid w:val="00DD4F6B"/>
    <w:rsid w:val="00DD503A"/>
    <w:rsid w:val="00DD5094"/>
    <w:rsid w:val="00DD54DD"/>
    <w:rsid w:val="00DD54E5"/>
    <w:rsid w:val="00DD5626"/>
    <w:rsid w:val="00DD56DC"/>
    <w:rsid w:val="00DD5815"/>
    <w:rsid w:val="00DD584D"/>
    <w:rsid w:val="00DD5C63"/>
    <w:rsid w:val="00DD5E75"/>
    <w:rsid w:val="00DD6580"/>
    <w:rsid w:val="00DD6749"/>
    <w:rsid w:val="00DD6873"/>
    <w:rsid w:val="00DD6B2D"/>
    <w:rsid w:val="00DD6B4E"/>
    <w:rsid w:val="00DD6D76"/>
    <w:rsid w:val="00DD6DD3"/>
    <w:rsid w:val="00DD721B"/>
    <w:rsid w:val="00DD7273"/>
    <w:rsid w:val="00DD7290"/>
    <w:rsid w:val="00DD7388"/>
    <w:rsid w:val="00DD7536"/>
    <w:rsid w:val="00DD761B"/>
    <w:rsid w:val="00DD7CEC"/>
    <w:rsid w:val="00DE057B"/>
    <w:rsid w:val="00DE09F9"/>
    <w:rsid w:val="00DE0C6B"/>
    <w:rsid w:val="00DE1880"/>
    <w:rsid w:val="00DE1B1F"/>
    <w:rsid w:val="00DE1D7F"/>
    <w:rsid w:val="00DE1DC3"/>
    <w:rsid w:val="00DE1DFD"/>
    <w:rsid w:val="00DE1ED0"/>
    <w:rsid w:val="00DE1FFC"/>
    <w:rsid w:val="00DE2459"/>
    <w:rsid w:val="00DE24D1"/>
    <w:rsid w:val="00DE26B2"/>
    <w:rsid w:val="00DE2A35"/>
    <w:rsid w:val="00DE2CB9"/>
    <w:rsid w:val="00DE2CF5"/>
    <w:rsid w:val="00DE2EF9"/>
    <w:rsid w:val="00DE307E"/>
    <w:rsid w:val="00DE346C"/>
    <w:rsid w:val="00DE39A1"/>
    <w:rsid w:val="00DE39F7"/>
    <w:rsid w:val="00DE3C5A"/>
    <w:rsid w:val="00DE4317"/>
    <w:rsid w:val="00DE44BF"/>
    <w:rsid w:val="00DE4525"/>
    <w:rsid w:val="00DE4658"/>
    <w:rsid w:val="00DE4C8C"/>
    <w:rsid w:val="00DE4D83"/>
    <w:rsid w:val="00DE4F1A"/>
    <w:rsid w:val="00DE4F71"/>
    <w:rsid w:val="00DE4FF5"/>
    <w:rsid w:val="00DE5188"/>
    <w:rsid w:val="00DE52E7"/>
    <w:rsid w:val="00DE558A"/>
    <w:rsid w:val="00DE55C5"/>
    <w:rsid w:val="00DE55C8"/>
    <w:rsid w:val="00DE55EC"/>
    <w:rsid w:val="00DE5B67"/>
    <w:rsid w:val="00DE5E4C"/>
    <w:rsid w:val="00DE5FF5"/>
    <w:rsid w:val="00DE6024"/>
    <w:rsid w:val="00DE6126"/>
    <w:rsid w:val="00DE6409"/>
    <w:rsid w:val="00DE67D6"/>
    <w:rsid w:val="00DE688C"/>
    <w:rsid w:val="00DE6A2C"/>
    <w:rsid w:val="00DE6DD0"/>
    <w:rsid w:val="00DE6DE9"/>
    <w:rsid w:val="00DE6E60"/>
    <w:rsid w:val="00DE6E8D"/>
    <w:rsid w:val="00DE6F79"/>
    <w:rsid w:val="00DE7105"/>
    <w:rsid w:val="00DE7634"/>
    <w:rsid w:val="00DE7981"/>
    <w:rsid w:val="00DE7A77"/>
    <w:rsid w:val="00DE7FB6"/>
    <w:rsid w:val="00DF030A"/>
    <w:rsid w:val="00DF0516"/>
    <w:rsid w:val="00DF0682"/>
    <w:rsid w:val="00DF070D"/>
    <w:rsid w:val="00DF0723"/>
    <w:rsid w:val="00DF0904"/>
    <w:rsid w:val="00DF0CB0"/>
    <w:rsid w:val="00DF0D7A"/>
    <w:rsid w:val="00DF172B"/>
    <w:rsid w:val="00DF1C19"/>
    <w:rsid w:val="00DF216E"/>
    <w:rsid w:val="00DF260A"/>
    <w:rsid w:val="00DF270F"/>
    <w:rsid w:val="00DF2742"/>
    <w:rsid w:val="00DF2A1E"/>
    <w:rsid w:val="00DF2A98"/>
    <w:rsid w:val="00DF2B33"/>
    <w:rsid w:val="00DF2DE7"/>
    <w:rsid w:val="00DF31AC"/>
    <w:rsid w:val="00DF3210"/>
    <w:rsid w:val="00DF32C8"/>
    <w:rsid w:val="00DF331E"/>
    <w:rsid w:val="00DF3A24"/>
    <w:rsid w:val="00DF3AEC"/>
    <w:rsid w:val="00DF3F1E"/>
    <w:rsid w:val="00DF3F68"/>
    <w:rsid w:val="00DF4085"/>
    <w:rsid w:val="00DF41E8"/>
    <w:rsid w:val="00DF4212"/>
    <w:rsid w:val="00DF4491"/>
    <w:rsid w:val="00DF4685"/>
    <w:rsid w:val="00DF4A6A"/>
    <w:rsid w:val="00DF4AA7"/>
    <w:rsid w:val="00DF4B5B"/>
    <w:rsid w:val="00DF552C"/>
    <w:rsid w:val="00DF5A04"/>
    <w:rsid w:val="00DF5A34"/>
    <w:rsid w:val="00DF5F9C"/>
    <w:rsid w:val="00DF602A"/>
    <w:rsid w:val="00DF6409"/>
    <w:rsid w:val="00DF64E0"/>
    <w:rsid w:val="00DF65EF"/>
    <w:rsid w:val="00DF6840"/>
    <w:rsid w:val="00DF691E"/>
    <w:rsid w:val="00DF6B65"/>
    <w:rsid w:val="00DF6F65"/>
    <w:rsid w:val="00DF70AE"/>
    <w:rsid w:val="00DF7205"/>
    <w:rsid w:val="00DF72B6"/>
    <w:rsid w:val="00DF7594"/>
    <w:rsid w:val="00DF76B1"/>
    <w:rsid w:val="00DF7891"/>
    <w:rsid w:val="00DF79F0"/>
    <w:rsid w:val="00DF7D27"/>
    <w:rsid w:val="00E0021E"/>
    <w:rsid w:val="00E00A58"/>
    <w:rsid w:val="00E00C7E"/>
    <w:rsid w:val="00E010EB"/>
    <w:rsid w:val="00E01115"/>
    <w:rsid w:val="00E01157"/>
    <w:rsid w:val="00E01631"/>
    <w:rsid w:val="00E0173B"/>
    <w:rsid w:val="00E018B2"/>
    <w:rsid w:val="00E01D23"/>
    <w:rsid w:val="00E01EAE"/>
    <w:rsid w:val="00E01FB7"/>
    <w:rsid w:val="00E020CF"/>
    <w:rsid w:val="00E020E6"/>
    <w:rsid w:val="00E0224E"/>
    <w:rsid w:val="00E025A2"/>
    <w:rsid w:val="00E02A69"/>
    <w:rsid w:val="00E02BF5"/>
    <w:rsid w:val="00E03056"/>
    <w:rsid w:val="00E03192"/>
    <w:rsid w:val="00E03580"/>
    <w:rsid w:val="00E03683"/>
    <w:rsid w:val="00E041C3"/>
    <w:rsid w:val="00E041EF"/>
    <w:rsid w:val="00E0421B"/>
    <w:rsid w:val="00E04633"/>
    <w:rsid w:val="00E048EB"/>
    <w:rsid w:val="00E04A5E"/>
    <w:rsid w:val="00E04C81"/>
    <w:rsid w:val="00E04CEB"/>
    <w:rsid w:val="00E04E51"/>
    <w:rsid w:val="00E052BD"/>
    <w:rsid w:val="00E05740"/>
    <w:rsid w:val="00E0576B"/>
    <w:rsid w:val="00E058BB"/>
    <w:rsid w:val="00E05FAA"/>
    <w:rsid w:val="00E0614E"/>
    <w:rsid w:val="00E0652E"/>
    <w:rsid w:val="00E066E9"/>
    <w:rsid w:val="00E06708"/>
    <w:rsid w:val="00E0673F"/>
    <w:rsid w:val="00E06748"/>
    <w:rsid w:val="00E067B6"/>
    <w:rsid w:val="00E06996"/>
    <w:rsid w:val="00E06AF2"/>
    <w:rsid w:val="00E06ED6"/>
    <w:rsid w:val="00E06F6B"/>
    <w:rsid w:val="00E070D9"/>
    <w:rsid w:val="00E0766C"/>
    <w:rsid w:val="00E0790A"/>
    <w:rsid w:val="00E079C7"/>
    <w:rsid w:val="00E07E9D"/>
    <w:rsid w:val="00E100F8"/>
    <w:rsid w:val="00E10141"/>
    <w:rsid w:val="00E10235"/>
    <w:rsid w:val="00E10792"/>
    <w:rsid w:val="00E10F10"/>
    <w:rsid w:val="00E1105C"/>
    <w:rsid w:val="00E1120C"/>
    <w:rsid w:val="00E11244"/>
    <w:rsid w:val="00E1129A"/>
    <w:rsid w:val="00E11453"/>
    <w:rsid w:val="00E11873"/>
    <w:rsid w:val="00E1198A"/>
    <w:rsid w:val="00E11B09"/>
    <w:rsid w:val="00E11EF6"/>
    <w:rsid w:val="00E122D2"/>
    <w:rsid w:val="00E12363"/>
    <w:rsid w:val="00E12533"/>
    <w:rsid w:val="00E12632"/>
    <w:rsid w:val="00E12A33"/>
    <w:rsid w:val="00E12A89"/>
    <w:rsid w:val="00E12D63"/>
    <w:rsid w:val="00E12F76"/>
    <w:rsid w:val="00E12F8A"/>
    <w:rsid w:val="00E13279"/>
    <w:rsid w:val="00E132A5"/>
    <w:rsid w:val="00E13642"/>
    <w:rsid w:val="00E13718"/>
    <w:rsid w:val="00E1384C"/>
    <w:rsid w:val="00E13E89"/>
    <w:rsid w:val="00E14074"/>
    <w:rsid w:val="00E1425B"/>
    <w:rsid w:val="00E146C7"/>
    <w:rsid w:val="00E14759"/>
    <w:rsid w:val="00E1480C"/>
    <w:rsid w:val="00E14C54"/>
    <w:rsid w:val="00E150B6"/>
    <w:rsid w:val="00E15562"/>
    <w:rsid w:val="00E157DC"/>
    <w:rsid w:val="00E1584A"/>
    <w:rsid w:val="00E15DE5"/>
    <w:rsid w:val="00E1621B"/>
    <w:rsid w:val="00E162C3"/>
    <w:rsid w:val="00E16B8A"/>
    <w:rsid w:val="00E17B16"/>
    <w:rsid w:val="00E17E4E"/>
    <w:rsid w:val="00E17F14"/>
    <w:rsid w:val="00E17FB9"/>
    <w:rsid w:val="00E17FE4"/>
    <w:rsid w:val="00E20044"/>
    <w:rsid w:val="00E2075C"/>
    <w:rsid w:val="00E20896"/>
    <w:rsid w:val="00E20A7A"/>
    <w:rsid w:val="00E20A9D"/>
    <w:rsid w:val="00E20AA5"/>
    <w:rsid w:val="00E20B2E"/>
    <w:rsid w:val="00E21264"/>
    <w:rsid w:val="00E2170F"/>
    <w:rsid w:val="00E21870"/>
    <w:rsid w:val="00E21910"/>
    <w:rsid w:val="00E21966"/>
    <w:rsid w:val="00E22154"/>
    <w:rsid w:val="00E22156"/>
    <w:rsid w:val="00E221DF"/>
    <w:rsid w:val="00E22305"/>
    <w:rsid w:val="00E2248D"/>
    <w:rsid w:val="00E224D8"/>
    <w:rsid w:val="00E2277B"/>
    <w:rsid w:val="00E227CF"/>
    <w:rsid w:val="00E22B7D"/>
    <w:rsid w:val="00E22DBF"/>
    <w:rsid w:val="00E23400"/>
    <w:rsid w:val="00E235B5"/>
    <w:rsid w:val="00E23760"/>
    <w:rsid w:val="00E23A41"/>
    <w:rsid w:val="00E23BD3"/>
    <w:rsid w:val="00E23F88"/>
    <w:rsid w:val="00E241CF"/>
    <w:rsid w:val="00E24368"/>
    <w:rsid w:val="00E245B7"/>
    <w:rsid w:val="00E24815"/>
    <w:rsid w:val="00E24824"/>
    <w:rsid w:val="00E24ACA"/>
    <w:rsid w:val="00E252DF"/>
    <w:rsid w:val="00E25334"/>
    <w:rsid w:val="00E2540C"/>
    <w:rsid w:val="00E25461"/>
    <w:rsid w:val="00E255B5"/>
    <w:rsid w:val="00E256CE"/>
    <w:rsid w:val="00E2597C"/>
    <w:rsid w:val="00E25CB0"/>
    <w:rsid w:val="00E26196"/>
    <w:rsid w:val="00E26226"/>
    <w:rsid w:val="00E262E5"/>
    <w:rsid w:val="00E26421"/>
    <w:rsid w:val="00E26486"/>
    <w:rsid w:val="00E264EE"/>
    <w:rsid w:val="00E265EE"/>
    <w:rsid w:val="00E26619"/>
    <w:rsid w:val="00E267FB"/>
    <w:rsid w:val="00E268D9"/>
    <w:rsid w:val="00E2695F"/>
    <w:rsid w:val="00E26DE7"/>
    <w:rsid w:val="00E26E20"/>
    <w:rsid w:val="00E272C2"/>
    <w:rsid w:val="00E272D2"/>
    <w:rsid w:val="00E273D6"/>
    <w:rsid w:val="00E279CC"/>
    <w:rsid w:val="00E27E67"/>
    <w:rsid w:val="00E30655"/>
    <w:rsid w:val="00E30AB8"/>
    <w:rsid w:val="00E30B53"/>
    <w:rsid w:val="00E30EBA"/>
    <w:rsid w:val="00E30F70"/>
    <w:rsid w:val="00E310DB"/>
    <w:rsid w:val="00E313F2"/>
    <w:rsid w:val="00E3192F"/>
    <w:rsid w:val="00E3230B"/>
    <w:rsid w:val="00E323AF"/>
    <w:rsid w:val="00E323D3"/>
    <w:rsid w:val="00E3254C"/>
    <w:rsid w:val="00E32555"/>
    <w:rsid w:val="00E32723"/>
    <w:rsid w:val="00E32AC2"/>
    <w:rsid w:val="00E32BC6"/>
    <w:rsid w:val="00E32C4A"/>
    <w:rsid w:val="00E32D25"/>
    <w:rsid w:val="00E32E95"/>
    <w:rsid w:val="00E330DE"/>
    <w:rsid w:val="00E3353E"/>
    <w:rsid w:val="00E33626"/>
    <w:rsid w:val="00E336AA"/>
    <w:rsid w:val="00E33777"/>
    <w:rsid w:val="00E33B4A"/>
    <w:rsid w:val="00E34C3F"/>
    <w:rsid w:val="00E34D05"/>
    <w:rsid w:val="00E35064"/>
    <w:rsid w:val="00E35967"/>
    <w:rsid w:val="00E35EC2"/>
    <w:rsid w:val="00E35F66"/>
    <w:rsid w:val="00E361BE"/>
    <w:rsid w:val="00E36261"/>
    <w:rsid w:val="00E3666A"/>
    <w:rsid w:val="00E36789"/>
    <w:rsid w:val="00E36961"/>
    <w:rsid w:val="00E36A96"/>
    <w:rsid w:val="00E36B16"/>
    <w:rsid w:val="00E36B72"/>
    <w:rsid w:val="00E36D48"/>
    <w:rsid w:val="00E36D5B"/>
    <w:rsid w:val="00E36D72"/>
    <w:rsid w:val="00E36FC4"/>
    <w:rsid w:val="00E3706D"/>
    <w:rsid w:val="00E3714B"/>
    <w:rsid w:val="00E37472"/>
    <w:rsid w:val="00E375F9"/>
    <w:rsid w:val="00E3761A"/>
    <w:rsid w:val="00E37C13"/>
    <w:rsid w:val="00E37D5D"/>
    <w:rsid w:val="00E37D94"/>
    <w:rsid w:val="00E40382"/>
    <w:rsid w:val="00E40434"/>
    <w:rsid w:val="00E40693"/>
    <w:rsid w:val="00E408EC"/>
    <w:rsid w:val="00E40BD2"/>
    <w:rsid w:val="00E410DB"/>
    <w:rsid w:val="00E422C6"/>
    <w:rsid w:val="00E42824"/>
    <w:rsid w:val="00E42CF6"/>
    <w:rsid w:val="00E430C2"/>
    <w:rsid w:val="00E43292"/>
    <w:rsid w:val="00E4330F"/>
    <w:rsid w:val="00E43671"/>
    <w:rsid w:val="00E43C0F"/>
    <w:rsid w:val="00E43CFD"/>
    <w:rsid w:val="00E442DC"/>
    <w:rsid w:val="00E447EB"/>
    <w:rsid w:val="00E44860"/>
    <w:rsid w:val="00E448E2"/>
    <w:rsid w:val="00E44A34"/>
    <w:rsid w:val="00E44BC9"/>
    <w:rsid w:val="00E44C13"/>
    <w:rsid w:val="00E44ED7"/>
    <w:rsid w:val="00E45011"/>
    <w:rsid w:val="00E45083"/>
    <w:rsid w:val="00E450BD"/>
    <w:rsid w:val="00E45132"/>
    <w:rsid w:val="00E45171"/>
    <w:rsid w:val="00E455A5"/>
    <w:rsid w:val="00E4568C"/>
    <w:rsid w:val="00E45738"/>
    <w:rsid w:val="00E4596A"/>
    <w:rsid w:val="00E459BB"/>
    <w:rsid w:val="00E45C6B"/>
    <w:rsid w:val="00E45D94"/>
    <w:rsid w:val="00E46307"/>
    <w:rsid w:val="00E465B6"/>
    <w:rsid w:val="00E46730"/>
    <w:rsid w:val="00E467B3"/>
    <w:rsid w:val="00E46A15"/>
    <w:rsid w:val="00E46B19"/>
    <w:rsid w:val="00E46D2B"/>
    <w:rsid w:val="00E47412"/>
    <w:rsid w:val="00E474D1"/>
    <w:rsid w:val="00E478AB"/>
    <w:rsid w:val="00E47E8D"/>
    <w:rsid w:val="00E50086"/>
    <w:rsid w:val="00E503BD"/>
    <w:rsid w:val="00E506C0"/>
    <w:rsid w:val="00E50B58"/>
    <w:rsid w:val="00E51756"/>
    <w:rsid w:val="00E51A07"/>
    <w:rsid w:val="00E51B11"/>
    <w:rsid w:val="00E524AE"/>
    <w:rsid w:val="00E5259D"/>
    <w:rsid w:val="00E5273F"/>
    <w:rsid w:val="00E52C2E"/>
    <w:rsid w:val="00E52CEE"/>
    <w:rsid w:val="00E52D65"/>
    <w:rsid w:val="00E52DFD"/>
    <w:rsid w:val="00E530BC"/>
    <w:rsid w:val="00E5322F"/>
    <w:rsid w:val="00E53360"/>
    <w:rsid w:val="00E533C0"/>
    <w:rsid w:val="00E5349E"/>
    <w:rsid w:val="00E5371B"/>
    <w:rsid w:val="00E53795"/>
    <w:rsid w:val="00E537C9"/>
    <w:rsid w:val="00E53B49"/>
    <w:rsid w:val="00E53CE5"/>
    <w:rsid w:val="00E53D8E"/>
    <w:rsid w:val="00E5403B"/>
    <w:rsid w:val="00E542F5"/>
    <w:rsid w:val="00E54350"/>
    <w:rsid w:val="00E549FE"/>
    <w:rsid w:val="00E54B62"/>
    <w:rsid w:val="00E55662"/>
    <w:rsid w:val="00E55753"/>
    <w:rsid w:val="00E5585E"/>
    <w:rsid w:val="00E55BAA"/>
    <w:rsid w:val="00E55EB2"/>
    <w:rsid w:val="00E55F88"/>
    <w:rsid w:val="00E55FB8"/>
    <w:rsid w:val="00E5604B"/>
    <w:rsid w:val="00E562A2"/>
    <w:rsid w:val="00E56529"/>
    <w:rsid w:val="00E56612"/>
    <w:rsid w:val="00E567FE"/>
    <w:rsid w:val="00E5693B"/>
    <w:rsid w:val="00E57943"/>
    <w:rsid w:val="00E57949"/>
    <w:rsid w:val="00E57CC3"/>
    <w:rsid w:val="00E602E7"/>
    <w:rsid w:val="00E60753"/>
    <w:rsid w:val="00E608DA"/>
    <w:rsid w:val="00E60EFE"/>
    <w:rsid w:val="00E61119"/>
    <w:rsid w:val="00E611BD"/>
    <w:rsid w:val="00E61282"/>
    <w:rsid w:val="00E61487"/>
    <w:rsid w:val="00E617C1"/>
    <w:rsid w:val="00E6193A"/>
    <w:rsid w:val="00E61B29"/>
    <w:rsid w:val="00E61DCC"/>
    <w:rsid w:val="00E61EE3"/>
    <w:rsid w:val="00E621FF"/>
    <w:rsid w:val="00E6229E"/>
    <w:rsid w:val="00E62367"/>
    <w:rsid w:val="00E624BC"/>
    <w:rsid w:val="00E625C4"/>
    <w:rsid w:val="00E6269A"/>
    <w:rsid w:val="00E62CC1"/>
    <w:rsid w:val="00E62E23"/>
    <w:rsid w:val="00E62EDE"/>
    <w:rsid w:val="00E631D1"/>
    <w:rsid w:val="00E6404B"/>
    <w:rsid w:val="00E6437D"/>
    <w:rsid w:val="00E643DB"/>
    <w:rsid w:val="00E64454"/>
    <w:rsid w:val="00E64603"/>
    <w:rsid w:val="00E6491C"/>
    <w:rsid w:val="00E6499F"/>
    <w:rsid w:val="00E64B78"/>
    <w:rsid w:val="00E64E0D"/>
    <w:rsid w:val="00E6510E"/>
    <w:rsid w:val="00E6522B"/>
    <w:rsid w:val="00E653A2"/>
    <w:rsid w:val="00E6544B"/>
    <w:rsid w:val="00E6558C"/>
    <w:rsid w:val="00E65629"/>
    <w:rsid w:val="00E65822"/>
    <w:rsid w:val="00E65EFD"/>
    <w:rsid w:val="00E662B1"/>
    <w:rsid w:val="00E662BE"/>
    <w:rsid w:val="00E662D8"/>
    <w:rsid w:val="00E666F7"/>
    <w:rsid w:val="00E667E3"/>
    <w:rsid w:val="00E66895"/>
    <w:rsid w:val="00E66C30"/>
    <w:rsid w:val="00E66D40"/>
    <w:rsid w:val="00E66D53"/>
    <w:rsid w:val="00E66FC7"/>
    <w:rsid w:val="00E672C5"/>
    <w:rsid w:val="00E67340"/>
    <w:rsid w:val="00E674E7"/>
    <w:rsid w:val="00E6776C"/>
    <w:rsid w:val="00E67F1A"/>
    <w:rsid w:val="00E67F65"/>
    <w:rsid w:val="00E67FDD"/>
    <w:rsid w:val="00E7015E"/>
    <w:rsid w:val="00E7083E"/>
    <w:rsid w:val="00E70CD2"/>
    <w:rsid w:val="00E70D44"/>
    <w:rsid w:val="00E70EDA"/>
    <w:rsid w:val="00E710F6"/>
    <w:rsid w:val="00E716AA"/>
    <w:rsid w:val="00E716AD"/>
    <w:rsid w:val="00E719BE"/>
    <w:rsid w:val="00E71A70"/>
    <w:rsid w:val="00E71AD5"/>
    <w:rsid w:val="00E71CB8"/>
    <w:rsid w:val="00E7292D"/>
    <w:rsid w:val="00E7295E"/>
    <w:rsid w:val="00E729C1"/>
    <w:rsid w:val="00E72B00"/>
    <w:rsid w:val="00E72F0C"/>
    <w:rsid w:val="00E7320D"/>
    <w:rsid w:val="00E73296"/>
    <w:rsid w:val="00E73425"/>
    <w:rsid w:val="00E73600"/>
    <w:rsid w:val="00E73817"/>
    <w:rsid w:val="00E739F0"/>
    <w:rsid w:val="00E73C17"/>
    <w:rsid w:val="00E7410B"/>
    <w:rsid w:val="00E74165"/>
    <w:rsid w:val="00E741BC"/>
    <w:rsid w:val="00E74334"/>
    <w:rsid w:val="00E74430"/>
    <w:rsid w:val="00E74BC6"/>
    <w:rsid w:val="00E74D63"/>
    <w:rsid w:val="00E750B5"/>
    <w:rsid w:val="00E751F8"/>
    <w:rsid w:val="00E75336"/>
    <w:rsid w:val="00E753C6"/>
    <w:rsid w:val="00E7552C"/>
    <w:rsid w:val="00E757E8"/>
    <w:rsid w:val="00E758A8"/>
    <w:rsid w:val="00E75A36"/>
    <w:rsid w:val="00E75BC3"/>
    <w:rsid w:val="00E75C57"/>
    <w:rsid w:val="00E75F6C"/>
    <w:rsid w:val="00E761F8"/>
    <w:rsid w:val="00E767BB"/>
    <w:rsid w:val="00E7680F"/>
    <w:rsid w:val="00E76823"/>
    <w:rsid w:val="00E769EB"/>
    <w:rsid w:val="00E77079"/>
    <w:rsid w:val="00E77241"/>
    <w:rsid w:val="00E77320"/>
    <w:rsid w:val="00E774DD"/>
    <w:rsid w:val="00E77803"/>
    <w:rsid w:val="00E77969"/>
    <w:rsid w:val="00E77AAA"/>
    <w:rsid w:val="00E77F03"/>
    <w:rsid w:val="00E805B2"/>
    <w:rsid w:val="00E807D2"/>
    <w:rsid w:val="00E80AAF"/>
    <w:rsid w:val="00E80AD9"/>
    <w:rsid w:val="00E80F05"/>
    <w:rsid w:val="00E8100B"/>
    <w:rsid w:val="00E817C8"/>
    <w:rsid w:val="00E81986"/>
    <w:rsid w:val="00E81A79"/>
    <w:rsid w:val="00E81B71"/>
    <w:rsid w:val="00E81D2C"/>
    <w:rsid w:val="00E81E06"/>
    <w:rsid w:val="00E8203A"/>
    <w:rsid w:val="00E82218"/>
    <w:rsid w:val="00E82242"/>
    <w:rsid w:val="00E8229F"/>
    <w:rsid w:val="00E824B3"/>
    <w:rsid w:val="00E828D0"/>
    <w:rsid w:val="00E82935"/>
    <w:rsid w:val="00E82D2F"/>
    <w:rsid w:val="00E82E4F"/>
    <w:rsid w:val="00E82F17"/>
    <w:rsid w:val="00E82FDA"/>
    <w:rsid w:val="00E832AA"/>
    <w:rsid w:val="00E83993"/>
    <w:rsid w:val="00E83D24"/>
    <w:rsid w:val="00E8437D"/>
    <w:rsid w:val="00E843BC"/>
    <w:rsid w:val="00E843C1"/>
    <w:rsid w:val="00E84502"/>
    <w:rsid w:val="00E846B8"/>
    <w:rsid w:val="00E84886"/>
    <w:rsid w:val="00E84D45"/>
    <w:rsid w:val="00E85774"/>
    <w:rsid w:val="00E85A00"/>
    <w:rsid w:val="00E85F3A"/>
    <w:rsid w:val="00E85F7C"/>
    <w:rsid w:val="00E862A4"/>
    <w:rsid w:val="00E8643B"/>
    <w:rsid w:val="00E86461"/>
    <w:rsid w:val="00E8647B"/>
    <w:rsid w:val="00E864ED"/>
    <w:rsid w:val="00E865DA"/>
    <w:rsid w:val="00E8679E"/>
    <w:rsid w:val="00E867BF"/>
    <w:rsid w:val="00E86A36"/>
    <w:rsid w:val="00E86BB0"/>
    <w:rsid w:val="00E86ED6"/>
    <w:rsid w:val="00E86F58"/>
    <w:rsid w:val="00E87030"/>
    <w:rsid w:val="00E870B2"/>
    <w:rsid w:val="00E8732E"/>
    <w:rsid w:val="00E873DA"/>
    <w:rsid w:val="00E8787B"/>
    <w:rsid w:val="00E879BD"/>
    <w:rsid w:val="00E87D69"/>
    <w:rsid w:val="00E87E1E"/>
    <w:rsid w:val="00E900C6"/>
    <w:rsid w:val="00E9054F"/>
    <w:rsid w:val="00E90753"/>
    <w:rsid w:val="00E907EC"/>
    <w:rsid w:val="00E90AFD"/>
    <w:rsid w:val="00E90B73"/>
    <w:rsid w:val="00E90D6F"/>
    <w:rsid w:val="00E90F1C"/>
    <w:rsid w:val="00E91029"/>
    <w:rsid w:val="00E910B0"/>
    <w:rsid w:val="00E9135A"/>
    <w:rsid w:val="00E91593"/>
    <w:rsid w:val="00E9185A"/>
    <w:rsid w:val="00E91B67"/>
    <w:rsid w:val="00E91F07"/>
    <w:rsid w:val="00E92021"/>
    <w:rsid w:val="00E92046"/>
    <w:rsid w:val="00E9215D"/>
    <w:rsid w:val="00E922D7"/>
    <w:rsid w:val="00E92596"/>
    <w:rsid w:val="00E92701"/>
    <w:rsid w:val="00E92707"/>
    <w:rsid w:val="00E92837"/>
    <w:rsid w:val="00E92F17"/>
    <w:rsid w:val="00E93085"/>
    <w:rsid w:val="00E930E9"/>
    <w:rsid w:val="00E93124"/>
    <w:rsid w:val="00E9324A"/>
    <w:rsid w:val="00E93381"/>
    <w:rsid w:val="00E934A3"/>
    <w:rsid w:val="00E93627"/>
    <w:rsid w:val="00E93807"/>
    <w:rsid w:val="00E93D06"/>
    <w:rsid w:val="00E93D0F"/>
    <w:rsid w:val="00E9416B"/>
    <w:rsid w:val="00E94172"/>
    <w:rsid w:val="00E942BC"/>
    <w:rsid w:val="00E943DF"/>
    <w:rsid w:val="00E9462F"/>
    <w:rsid w:val="00E94E10"/>
    <w:rsid w:val="00E94E5D"/>
    <w:rsid w:val="00E950B3"/>
    <w:rsid w:val="00E95436"/>
    <w:rsid w:val="00E95A4E"/>
    <w:rsid w:val="00E95F61"/>
    <w:rsid w:val="00E963AA"/>
    <w:rsid w:val="00E96B0D"/>
    <w:rsid w:val="00E96B6C"/>
    <w:rsid w:val="00E96DBD"/>
    <w:rsid w:val="00E96DC0"/>
    <w:rsid w:val="00E96DF7"/>
    <w:rsid w:val="00E96E7D"/>
    <w:rsid w:val="00E9708A"/>
    <w:rsid w:val="00E97191"/>
    <w:rsid w:val="00E97434"/>
    <w:rsid w:val="00E97D7D"/>
    <w:rsid w:val="00E97E4D"/>
    <w:rsid w:val="00E97FB6"/>
    <w:rsid w:val="00EA0056"/>
    <w:rsid w:val="00EA010F"/>
    <w:rsid w:val="00EA0172"/>
    <w:rsid w:val="00EA0226"/>
    <w:rsid w:val="00EA023C"/>
    <w:rsid w:val="00EA02FC"/>
    <w:rsid w:val="00EA0451"/>
    <w:rsid w:val="00EA08C0"/>
    <w:rsid w:val="00EA099A"/>
    <w:rsid w:val="00EA09D8"/>
    <w:rsid w:val="00EA0A28"/>
    <w:rsid w:val="00EA0A60"/>
    <w:rsid w:val="00EA0AC9"/>
    <w:rsid w:val="00EA0B4E"/>
    <w:rsid w:val="00EA0BF9"/>
    <w:rsid w:val="00EA10F9"/>
    <w:rsid w:val="00EA117C"/>
    <w:rsid w:val="00EA1407"/>
    <w:rsid w:val="00EA1799"/>
    <w:rsid w:val="00EA1887"/>
    <w:rsid w:val="00EA1AF1"/>
    <w:rsid w:val="00EA1CD0"/>
    <w:rsid w:val="00EA237C"/>
    <w:rsid w:val="00EA248F"/>
    <w:rsid w:val="00EA2B87"/>
    <w:rsid w:val="00EA2CE9"/>
    <w:rsid w:val="00EA304C"/>
    <w:rsid w:val="00EA313C"/>
    <w:rsid w:val="00EA315A"/>
    <w:rsid w:val="00EA348F"/>
    <w:rsid w:val="00EA349E"/>
    <w:rsid w:val="00EA383A"/>
    <w:rsid w:val="00EA4326"/>
    <w:rsid w:val="00EA4968"/>
    <w:rsid w:val="00EA50B5"/>
    <w:rsid w:val="00EA50F4"/>
    <w:rsid w:val="00EA52D9"/>
    <w:rsid w:val="00EA5535"/>
    <w:rsid w:val="00EA567F"/>
    <w:rsid w:val="00EA57CF"/>
    <w:rsid w:val="00EA6218"/>
    <w:rsid w:val="00EA62A4"/>
    <w:rsid w:val="00EA65BB"/>
    <w:rsid w:val="00EA6783"/>
    <w:rsid w:val="00EA68A8"/>
    <w:rsid w:val="00EA6917"/>
    <w:rsid w:val="00EA6B04"/>
    <w:rsid w:val="00EA6C59"/>
    <w:rsid w:val="00EA6CE4"/>
    <w:rsid w:val="00EA6D71"/>
    <w:rsid w:val="00EA6E63"/>
    <w:rsid w:val="00EA6F05"/>
    <w:rsid w:val="00EA702F"/>
    <w:rsid w:val="00EA7768"/>
    <w:rsid w:val="00EB00CD"/>
    <w:rsid w:val="00EB066D"/>
    <w:rsid w:val="00EB11C6"/>
    <w:rsid w:val="00EB142C"/>
    <w:rsid w:val="00EB1B0F"/>
    <w:rsid w:val="00EB2600"/>
    <w:rsid w:val="00EB26C6"/>
    <w:rsid w:val="00EB2979"/>
    <w:rsid w:val="00EB2D8D"/>
    <w:rsid w:val="00EB2DF9"/>
    <w:rsid w:val="00EB2ED6"/>
    <w:rsid w:val="00EB3176"/>
    <w:rsid w:val="00EB336E"/>
    <w:rsid w:val="00EB3704"/>
    <w:rsid w:val="00EB38D1"/>
    <w:rsid w:val="00EB3F4B"/>
    <w:rsid w:val="00EB42F1"/>
    <w:rsid w:val="00EB4832"/>
    <w:rsid w:val="00EB4DDC"/>
    <w:rsid w:val="00EB4FE0"/>
    <w:rsid w:val="00EB5408"/>
    <w:rsid w:val="00EB5B65"/>
    <w:rsid w:val="00EB5EF2"/>
    <w:rsid w:val="00EB5F9C"/>
    <w:rsid w:val="00EB6006"/>
    <w:rsid w:val="00EB604C"/>
    <w:rsid w:val="00EB6076"/>
    <w:rsid w:val="00EB60A4"/>
    <w:rsid w:val="00EB6348"/>
    <w:rsid w:val="00EB6884"/>
    <w:rsid w:val="00EB688C"/>
    <w:rsid w:val="00EB6BAC"/>
    <w:rsid w:val="00EB7063"/>
    <w:rsid w:val="00EB768B"/>
    <w:rsid w:val="00EB7B24"/>
    <w:rsid w:val="00EB7E2A"/>
    <w:rsid w:val="00EC0476"/>
    <w:rsid w:val="00EC066A"/>
    <w:rsid w:val="00EC0A03"/>
    <w:rsid w:val="00EC0A33"/>
    <w:rsid w:val="00EC0B0F"/>
    <w:rsid w:val="00EC0BD4"/>
    <w:rsid w:val="00EC14DC"/>
    <w:rsid w:val="00EC1610"/>
    <w:rsid w:val="00EC18B0"/>
    <w:rsid w:val="00EC193C"/>
    <w:rsid w:val="00EC1A9E"/>
    <w:rsid w:val="00EC1C06"/>
    <w:rsid w:val="00EC1DD2"/>
    <w:rsid w:val="00EC1DDE"/>
    <w:rsid w:val="00EC21BB"/>
    <w:rsid w:val="00EC24D7"/>
    <w:rsid w:val="00EC2CFA"/>
    <w:rsid w:val="00EC2ECE"/>
    <w:rsid w:val="00EC3070"/>
    <w:rsid w:val="00EC3351"/>
    <w:rsid w:val="00EC342F"/>
    <w:rsid w:val="00EC35AA"/>
    <w:rsid w:val="00EC38BD"/>
    <w:rsid w:val="00EC3AB7"/>
    <w:rsid w:val="00EC3AEB"/>
    <w:rsid w:val="00EC3BF3"/>
    <w:rsid w:val="00EC3FBD"/>
    <w:rsid w:val="00EC4023"/>
    <w:rsid w:val="00EC41F2"/>
    <w:rsid w:val="00EC43EA"/>
    <w:rsid w:val="00EC4815"/>
    <w:rsid w:val="00EC4ACF"/>
    <w:rsid w:val="00EC4C57"/>
    <w:rsid w:val="00EC4E32"/>
    <w:rsid w:val="00EC4E79"/>
    <w:rsid w:val="00EC5115"/>
    <w:rsid w:val="00EC541D"/>
    <w:rsid w:val="00EC587D"/>
    <w:rsid w:val="00EC5E26"/>
    <w:rsid w:val="00EC5E2B"/>
    <w:rsid w:val="00EC6311"/>
    <w:rsid w:val="00EC6451"/>
    <w:rsid w:val="00EC663F"/>
    <w:rsid w:val="00EC6F16"/>
    <w:rsid w:val="00EC6FBF"/>
    <w:rsid w:val="00EC700E"/>
    <w:rsid w:val="00EC7496"/>
    <w:rsid w:val="00EC76E2"/>
    <w:rsid w:val="00EC79FE"/>
    <w:rsid w:val="00EC7AF4"/>
    <w:rsid w:val="00EC7BB6"/>
    <w:rsid w:val="00EC7D77"/>
    <w:rsid w:val="00EC7ECD"/>
    <w:rsid w:val="00EC7F31"/>
    <w:rsid w:val="00EC7FE6"/>
    <w:rsid w:val="00ED0037"/>
    <w:rsid w:val="00ED03DA"/>
    <w:rsid w:val="00ED04EB"/>
    <w:rsid w:val="00ED0920"/>
    <w:rsid w:val="00ED0925"/>
    <w:rsid w:val="00ED097F"/>
    <w:rsid w:val="00ED13FC"/>
    <w:rsid w:val="00ED1868"/>
    <w:rsid w:val="00ED190E"/>
    <w:rsid w:val="00ED1930"/>
    <w:rsid w:val="00ED1A90"/>
    <w:rsid w:val="00ED1D62"/>
    <w:rsid w:val="00ED2490"/>
    <w:rsid w:val="00ED257C"/>
    <w:rsid w:val="00ED284A"/>
    <w:rsid w:val="00ED29F4"/>
    <w:rsid w:val="00ED2B8A"/>
    <w:rsid w:val="00ED2E8D"/>
    <w:rsid w:val="00ED2F2B"/>
    <w:rsid w:val="00ED30B9"/>
    <w:rsid w:val="00ED3275"/>
    <w:rsid w:val="00ED373E"/>
    <w:rsid w:val="00ED37F9"/>
    <w:rsid w:val="00ED4242"/>
    <w:rsid w:val="00ED4269"/>
    <w:rsid w:val="00ED42EC"/>
    <w:rsid w:val="00ED476F"/>
    <w:rsid w:val="00ED489E"/>
    <w:rsid w:val="00ED49FF"/>
    <w:rsid w:val="00ED4A48"/>
    <w:rsid w:val="00ED4B12"/>
    <w:rsid w:val="00ED51B8"/>
    <w:rsid w:val="00ED57E6"/>
    <w:rsid w:val="00ED588B"/>
    <w:rsid w:val="00ED5D4C"/>
    <w:rsid w:val="00ED6005"/>
    <w:rsid w:val="00ED61CA"/>
    <w:rsid w:val="00ED62D3"/>
    <w:rsid w:val="00ED675A"/>
    <w:rsid w:val="00ED6DAC"/>
    <w:rsid w:val="00ED7517"/>
    <w:rsid w:val="00ED772F"/>
    <w:rsid w:val="00ED78E5"/>
    <w:rsid w:val="00ED79D0"/>
    <w:rsid w:val="00ED79DA"/>
    <w:rsid w:val="00ED7DF7"/>
    <w:rsid w:val="00ED7EDF"/>
    <w:rsid w:val="00EE01CF"/>
    <w:rsid w:val="00EE0670"/>
    <w:rsid w:val="00EE082A"/>
    <w:rsid w:val="00EE10AC"/>
    <w:rsid w:val="00EE10CB"/>
    <w:rsid w:val="00EE11B0"/>
    <w:rsid w:val="00EE126F"/>
    <w:rsid w:val="00EE1457"/>
    <w:rsid w:val="00EE14FF"/>
    <w:rsid w:val="00EE1542"/>
    <w:rsid w:val="00EE16C1"/>
    <w:rsid w:val="00EE16F9"/>
    <w:rsid w:val="00EE17FF"/>
    <w:rsid w:val="00EE200B"/>
    <w:rsid w:val="00EE23AD"/>
    <w:rsid w:val="00EE24EE"/>
    <w:rsid w:val="00EE2792"/>
    <w:rsid w:val="00EE2AF7"/>
    <w:rsid w:val="00EE2B35"/>
    <w:rsid w:val="00EE2BC5"/>
    <w:rsid w:val="00EE2D49"/>
    <w:rsid w:val="00EE306F"/>
    <w:rsid w:val="00EE3078"/>
    <w:rsid w:val="00EE32B0"/>
    <w:rsid w:val="00EE3328"/>
    <w:rsid w:val="00EE3688"/>
    <w:rsid w:val="00EE36F2"/>
    <w:rsid w:val="00EE37E8"/>
    <w:rsid w:val="00EE3A70"/>
    <w:rsid w:val="00EE3C8F"/>
    <w:rsid w:val="00EE4421"/>
    <w:rsid w:val="00EE44C6"/>
    <w:rsid w:val="00EE4711"/>
    <w:rsid w:val="00EE4743"/>
    <w:rsid w:val="00EE4AA0"/>
    <w:rsid w:val="00EE4CD1"/>
    <w:rsid w:val="00EE4D3C"/>
    <w:rsid w:val="00EE51AA"/>
    <w:rsid w:val="00EE5574"/>
    <w:rsid w:val="00EE57DC"/>
    <w:rsid w:val="00EE5A9B"/>
    <w:rsid w:val="00EE5B1B"/>
    <w:rsid w:val="00EE5B20"/>
    <w:rsid w:val="00EE5BD3"/>
    <w:rsid w:val="00EE5C97"/>
    <w:rsid w:val="00EE5D24"/>
    <w:rsid w:val="00EE6005"/>
    <w:rsid w:val="00EE61A5"/>
    <w:rsid w:val="00EE663B"/>
    <w:rsid w:val="00EE674F"/>
    <w:rsid w:val="00EE6765"/>
    <w:rsid w:val="00EE68EC"/>
    <w:rsid w:val="00EE69CD"/>
    <w:rsid w:val="00EE6BB1"/>
    <w:rsid w:val="00EE6DD9"/>
    <w:rsid w:val="00EE6F91"/>
    <w:rsid w:val="00EE72B9"/>
    <w:rsid w:val="00EE7502"/>
    <w:rsid w:val="00EE75BF"/>
    <w:rsid w:val="00EE7960"/>
    <w:rsid w:val="00EF0140"/>
    <w:rsid w:val="00EF027F"/>
    <w:rsid w:val="00EF029F"/>
    <w:rsid w:val="00EF0477"/>
    <w:rsid w:val="00EF161C"/>
    <w:rsid w:val="00EF1D8B"/>
    <w:rsid w:val="00EF23D4"/>
    <w:rsid w:val="00EF2787"/>
    <w:rsid w:val="00EF2974"/>
    <w:rsid w:val="00EF2A8A"/>
    <w:rsid w:val="00EF2B86"/>
    <w:rsid w:val="00EF2C34"/>
    <w:rsid w:val="00EF384D"/>
    <w:rsid w:val="00EF3A6B"/>
    <w:rsid w:val="00EF3BDD"/>
    <w:rsid w:val="00EF3F1E"/>
    <w:rsid w:val="00EF3FED"/>
    <w:rsid w:val="00EF43A6"/>
    <w:rsid w:val="00EF467A"/>
    <w:rsid w:val="00EF4CE7"/>
    <w:rsid w:val="00EF4D84"/>
    <w:rsid w:val="00EF5173"/>
    <w:rsid w:val="00EF5187"/>
    <w:rsid w:val="00EF540C"/>
    <w:rsid w:val="00EF563A"/>
    <w:rsid w:val="00EF57A5"/>
    <w:rsid w:val="00EF59C2"/>
    <w:rsid w:val="00EF5A1C"/>
    <w:rsid w:val="00EF5D03"/>
    <w:rsid w:val="00EF6011"/>
    <w:rsid w:val="00EF6047"/>
    <w:rsid w:val="00EF6267"/>
    <w:rsid w:val="00EF6382"/>
    <w:rsid w:val="00EF659D"/>
    <w:rsid w:val="00EF65C1"/>
    <w:rsid w:val="00EF6D96"/>
    <w:rsid w:val="00EF6DD2"/>
    <w:rsid w:val="00EF709C"/>
    <w:rsid w:val="00EF73C5"/>
    <w:rsid w:val="00EF79D5"/>
    <w:rsid w:val="00EF79F3"/>
    <w:rsid w:val="00EF7BC9"/>
    <w:rsid w:val="00F001C1"/>
    <w:rsid w:val="00F00521"/>
    <w:rsid w:val="00F007F6"/>
    <w:rsid w:val="00F008E1"/>
    <w:rsid w:val="00F00F1A"/>
    <w:rsid w:val="00F00F62"/>
    <w:rsid w:val="00F0104A"/>
    <w:rsid w:val="00F010BC"/>
    <w:rsid w:val="00F010DC"/>
    <w:rsid w:val="00F011E8"/>
    <w:rsid w:val="00F01227"/>
    <w:rsid w:val="00F0142F"/>
    <w:rsid w:val="00F01640"/>
    <w:rsid w:val="00F0190E"/>
    <w:rsid w:val="00F01FBD"/>
    <w:rsid w:val="00F020AE"/>
    <w:rsid w:val="00F02408"/>
    <w:rsid w:val="00F0258B"/>
    <w:rsid w:val="00F0269A"/>
    <w:rsid w:val="00F02AFB"/>
    <w:rsid w:val="00F02CF5"/>
    <w:rsid w:val="00F03437"/>
    <w:rsid w:val="00F03716"/>
    <w:rsid w:val="00F037A9"/>
    <w:rsid w:val="00F03A06"/>
    <w:rsid w:val="00F03ADE"/>
    <w:rsid w:val="00F03BB6"/>
    <w:rsid w:val="00F03E13"/>
    <w:rsid w:val="00F03EF7"/>
    <w:rsid w:val="00F040C7"/>
    <w:rsid w:val="00F041DB"/>
    <w:rsid w:val="00F04256"/>
    <w:rsid w:val="00F04327"/>
    <w:rsid w:val="00F047E8"/>
    <w:rsid w:val="00F0481D"/>
    <w:rsid w:val="00F04918"/>
    <w:rsid w:val="00F04973"/>
    <w:rsid w:val="00F04B1E"/>
    <w:rsid w:val="00F04BC5"/>
    <w:rsid w:val="00F04C89"/>
    <w:rsid w:val="00F04D4A"/>
    <w:rsid w:val="00F050CF"/>
    <w:rsid w:val="00F0545A"/>
    <w:rsid w:val="00F05A01"/>
    <w:rsid w:val="00F05ACB"/>
    <w:rsid w:val="00F05B10"/>
    <w:rsid w:val="00F06401"/>
    <w:rsid w:val="00F06672"/>
    <w:rsid w:val="00F06696"/>
    <w:rsid w:val="00F06B59"/>
    <w:rsid w:val="00F06EBA"/>
    <w:rsid w:val="00F06F9F"/>
    <w:rsid w:val="00F0700A"/>
    <w:rsid w:val="00F07047"/>
    <w:rsid w:val="00F07286"/>
    <w:rsid w:val="00F07456"/>
    <w:rsid w:val="00F074D0"/>
    <w:rsid w:val="00F0751F"/>
    <w:rsid w:val="00F07AAD"/>
    <w:rsid w:val="00F07D14"/>
    <w:rsid w:val="00F07E83"/>
    <w:rsid w:val="00F101F8"/>
    <w:rsid w:val="00F103D0"/>
    <w:rsid w:val="00F10552"/>
    <w:rsid w:val="00F1063D"/>
    <w:rsid w:val="00F1182C"/>
    <w:rsid w:val="00F118B6"/>
    <w:rsid w:val="00F11E94"/>
    <w:rsid w:val="00F120BF"/>
    <w:rsid w:val="00F124F4"/>
    <w:rsid w:val="00F1253E"/>
    <w:rsid w:val="00F125E6"/>
    <w:rsid w:val="00F12925"/>
    <w:rsid w:val="00F129FD"/>
    <w:rsid w:val="00F130A8"/>
    <w:rsid w:val="00F13848"/>
    <w:rsid w:val="00F13AC2"/>
    <w:rsid w:val="00F13F48"/>
    <w:rsid w:val="00F14715"/>
    <w:rsid w:val="00F14885"/>
    <w:rsid w:val="00F14BA5"/>
    <w:rsid w:val="00F14CB2"/>
    <w:rsid w:val="00F14CC5"/>
    <w:rsid w:val="00F15703"/>
    <w:rsid w:val="00F157BA"/>
    <w:rsid w:val="00F15A2D"/>
    <w:rsid w:val="00F15AC8"/>
    <w:rsid w:val="00F15C69"/>
    <w:rsid w:val="00F15D59"/>
    <w:rsid w:val="00F16195"/>
    <w:rsid w:val="00F16278"/>
    <w:rsid w:val="00F1629B"/>
    <w:rsid w:val="00F162A6"/>
    <w:rsid w:val="00F163DE"/>
    <w:rsid w:val="00F16A39"/>
    <w:rsid w:val="00F16A41"/>
    <w:rsid w:val="00F16D14"/>
    <w:rsid w:val="00F16E98"/>
    <w:rsid w:val="00F16FC0"/>
    <w:rsid w:val="00F170D4"/>
    <w:rsid w:val="00F1722B"/>
    <w:rsid w:val="00F1747E"/>
    <w:rsid w:val="00F175C9"/>
    <w:rsid w:val="00F17D24"/>
    <w:rsid w:val="00F2055F"/>
    <w:rsid w:val="00F20E2E"/>
    <w:rsid w:val="00F20E74"/>
    <w:rsid w:val="00F20EEA"/>
    <w:rsid w:val="00F20FBE"/>
    <w:rsid w:val="00F21723"/>
    <w:rsid w:val="00F21A07"/>
    <w:rsid w:val="00F21D4D"/>
    <w:rsid w:val="00F22248"/>
    <w:rsid w:val="00F22334"/>
    <w:rsid w:val="00F2241B"/>
    <w:rsid w:val="00F22703"/>
    <w:rsid w:val="00F22721"/>
    <w:rsid w:val="00F22A21"/>
    <w:rsid w:val="00F22E9D"/>
    <w:rsid w:val="00F23112"/>
    <w:rsid w:val="00F23273"/>
    <w:rsid w:val="00F23289"/>
    <w:rsid w:val="00F237FC"/>
    <w:rsid w:val="00F23903"/>
    <w:rsid w:val="00F23966"/>
    <w:rsid w:val="00F23B08"/>
    <w:rsid w:val="00F23BDC"/>
    <w:rsid w:val="00F23D8A"/>
    <w:rsid w:val="00F23F37"/>
    <w:rsid w:val="00F24398"/>
    <w:rsid w:val="00F243A7"/>
    <w:rsid w:val="00F24491"/>
    <w:rsid w:val="00F245A4"/>
    <w:rsid w:val="00F245EA"/>
    <w:rsid w:val="00F246FD"/>
    <w:rsid w:val="00F24758"/>
    <w:rsid w:val="00F2478F"/>
    <w:rsid w:val="00F24C5A"/>
    <w:rsid w:val="00F252CA"/>
    <w:rsid w:val="00F2531F"/>
    <w:rsid w:val="00F2539B"/>
    <w:rsid w:val="00F25E7B"/>
    <w:rsid w:val="00F25ED3"/>
    <w:rsid w:val="00F25F55"/>
    <w:rsid w:val="00F26B6D"/>
    <w:rsid w:val="00F26B79"/>
    <w:rsid w:val="00F26C4A"/>
    <w:rsid w:val="00F26C66"/>
    <w:rsid w:val="00F26CD1"/>
    <w:rsid w:val="00F2767B"/>
    <w:rsid w:val="00F278B0"/>
    <w:rsid w:val="00F279FA"/>
    <w:rsid w:val="00F27C83"/>
    <w:rsid w:val="00F27E0B"/>
    <w:rsid w:val="00F302AA"/>
    <w:rsid w:val="00F3040A"/>
    <w:rsid w:val="00F3040E"/>
    <w:rsid w:val="00F30454"/>
    <w:rsid w:val="00F30481"/>
    <w:rsid w:val="00F30DAF"/>
    <w:rsid w:val="00F30F2D"/>
    <w:rsid w:val="00F31058"/>
    <w:rsid w:val="00F311FA"/>
    <w:rsid w:val="00F312A2"/>
    <w:rsid w:val="00F312C8"/>
    <w:rsid w:val="00F314E7"/>
    <w:rsid w:val="00F31F74"/>
    <w:rsid w:val="00F31FE7"/>
    <w:rsid w:val="00F32216"/>
    <w:rsid w:val="00F32293"/>
    <w:rsid w:val="00F3251C"/>
    <w:rsid w:val="00F32592"/>
    <w:rsid w:val="00F32952"/>
    <w:rsid w:val="00F32A3F"/>
    <w:rsid w:val="00F32B6F"/>
    <w:rsid w:val="00F32B70"/>
    <w:rsid w:val="00F32B9A"/>
    <w:rsid w:val="00F331AE"/>
    <w:rsid w:val="00F331C0"/>
    <w:rsid w:val="00F334D2"/>
    <w:rsid w:val="00F33751"/>
    <w:rsid w:val="00F33779"/>
    <w:rsid w:val="00F33A4C"/>
    <w:rsid w:val="00F33AA6"/>
    <w:rsid w:val="00F33D5C"/>
    <w:rsid w:val="00F33ED7"/>
    <w:rsid w:val="00F33EE7"/>
    <w:rsid w:val="00F344EA"/>
    <w:rsid w:val="00F3453B"/>
    <w:rsid w:val="00F34A17"/>
    <w:rsid w:val="00F34B9F"/>
    <w:rsid w:val="00F34C0A"/>
    <w:rsid w:val="00F3558F"/>
    <w:rsid w:val="00F3568F"/>
    <w:rsid w:val="00F356B1"/>
    <w:rsid w:val="00F357B3"/>
    <w:rsid w:val="00F358C0"/>
    <w:rsid w:val="00F35BE6"/>
    <w:rsid w:val="00F35DAB"/>
    <w:rsid w:val="00F363DE"/>
    <w:rsid w:val="00F366B1"/>
    <w:rsid w:val="00F3683E"/>
    <w:rsid w:val="00F36A0E"/>
    <w:rsid w:val="00F36CAA"/>
    <w:rsid w:val="00F36E4E"/>
    <w:rsid w:val="00F36FCF"/>
    <w:rsid w:val="00F37006"/>
    <w:rsid w:val="00F370A1"/>
    <w:rsid w:val="00F3741A"/>
    <w:rsid w:val="00F3743C"/>
    <w:rsid w:val="00F37840"/>
    <w:rsid w:val="00F37B75"/>
    <w:rsid w:val="00F37E53"/>
    <w:rsid w:val="00F37E6B"/>
    <w:rsid w:val="00F37F25"/>
    <w:rsid w:val="00F37FE5"/>
    <w:rsid w:val="00F402D1"/>
    <w:rsid w:val="00F407DC"/>
    <w:rsid w:val="00F407F9"/>
    <w:rsid w:val="00F4083C"/>
    <w:rsid w:val="00F40DB3"/>
    <w:rsid w:val="00F412F1"/>
    <w:rsid w:val="00F41AEB"/>
    <w:rsid w:val="00F41B68"/>
    <w:rsid w:val="00F41D4E"/>
    <w:rsid w:val="00F429D3"/>
    <w:rsid w:val="00F42A68"/>
    <w:rsid w:val="00F42B9A"/>
    <w:rsid w:val="00F42C9B"/>
    <w:rsid w:val="00F42D42"/>
    <w:rsid w:val="00F4313B"/>
    <w:rsid w:val="00F431D1"/>
    <w:rsid w:val="00F435B1"/>
    <w:rsid w:val="00F43729"/>
    <w:rsid w:val="00F4380C"/>
    <w:rsid w:val="00F43933"/>
    <w:rsid w:val="00F43B4F"/>
    <w:rsid w:val="00F43DE9"/>
    <w:rsid w:val="00F43FA5"/>
    <w:rsid w:val="00F44C82"/>
    <w:rsid w:val="00F44D22"/>
    <w:rsid w:val="00F4508F"/>
    <w:rsid w:val="00F451F2"/>
    <w:rsid w:val="00F4571A"/>
    <w:rsid w:val="00F45981"/>
    <w:rsid w:val="00F45F32"/>
    <w:rsid w:val="00F45FBB"/>
    <w:rsid w:val="00F46351"/>
    <w:rsid w:val="00F4649C"/>
    <w:rsid w:val="00F46532"/>
    <w:rsid w:val="00F46840"/>
    <w:rsid w:val="00F46BBC"/>
    <w:rsid w:val="00F47084"/>
    <w:rsid w:val="00F4792A"/>
    <w:rsid w:val="00F47ACD"/>
    <w:rsid w:val="00F47BFC"/>
    <w:rsid w:val="00F47CCD"/>
    <w:rsid w:val="00F47DEA"/>
    <w:rsid w:val="00F47E73"/>
    <w:rsid w:val="00F5011A"/>
    <w:rsid w:val="00F50292"/>
    <w:rsid w:val="00F5032D"/>
    <w:rsid w:val="00F50665"/>
    <w:rsid w:val="00F5098F"/>
    <w:rsid w:val="00F509FD"/>
    <w:rsid w:val="00F51840"/>
    <w:rsid w:val="00F519B3"/>
    <w:rsid w:val="00F51E6B"/>
    <w:rsid w:val="00F523E8"/>
    <w:rsid w:val="00F52758"/>
    <w:rsid w:val="00F52A79"/>
    <w:rsid w:val="00F52AB0"/>
    <w:rsid w:val="00F52C77"/>
    <w:rsid w:val="00F52D9E"/>
    <w:rsid w:val="00F52DA6"/>
    <w:rsid w:val="00F530A6"/>
    <w:rsid w:val="00F53282"/>
    <w:rsid w:val="00F536AE"/>
    <w:rsid w:val="00F536EA"/>
    <w:rsid w:val="00F539B2"/>
    <w:rsid w:val="00F53A8D"/>
    <w:rsid w:val="00F53D25"/>
    <w:rsid w:val="00F53E40"/>
    <w:rsid w:val="00F53F43"/>
    <w:rsid w:val="00F53FCC"/>
    <w:rsid w:val="00F54488"/>
    <w:rsid w:val="00F546A3"/>
    <w:rsid w:val="00F5470E"/>
    <w:rsid w:val="00F54A03"/>
    <w:rsid w:val="00F556C2"/>
    <w:rsid w:val="00F55999"/>
    <w:rsid w:val="00F55EE4"/>
    <w:rsid w:val="00F563B6"/>
    <w:rsid w:val="00F56469"/>
    <w:rsid w:val="00F5657A"/>
    <w:rsid w:val="00F56596"/>
    <w:rsid w:val="00F56773"/>
    <w:rsid w:val="00F568C9"/>
    <w:rsid w:val="00F56A51"/>
    <w:rsid w:val="00F56B1F"/>
    <w:rsid w:val="00F5747B"/>
    <w:rsid w:val="00F5785A"/>
    <w:rsid w:val="00F57938"/>
    <w:rsid w:val="00F6061A"/>
    <w:rsid w:val="00F608B6"/>
    <w:rsid w:val="00F60EC8"/>
    <w:rsid w:val="00F60F57"/>
    <w:rsid w:val="00F61167"/>
    <w:rsid w:val="00F618DF"/>
    <w:rsid w:val="00F61D55"/>
    <w:rsid w:val="00F61E50"/>
    <w:rsid w:val="00F62057"/>
    <w:rsid w:val="00F62297"/>
    <w:rsid w:val="00F6262A"/>
    <w:rsid w:val="00F62669"/>
    <w:rsid w:val="00F62FE7"/>
    <w:rsid w:val="00F630F7"/>
    <w:rsid w:val="00F632E3"/>
    <w:rsid w:val="00F64B8E"/>
    <w:rsid w:val="00F64F0C"/>
    <w:rsid w:val="00F6516B"/>
    <w:rsid w:val="00F65352"/>
    <w:rsid w:val="00F65DA8"/>
    <w:rsid w:val="00F66505"/>
    <w:rsid w:val="00F66578"/>
    <w:rsid w:val="00F6674D"/>
    <w:rsid w:val="00F66864"/>
    <w:rsid w:val="00F66979"/>
    <w:rsid w:val="00F66C5D"/>
    <w:rsid w:val="00F670ED"/>
    <w:rsid w:val="00F6712C"/>
    <w:rsid w:val="00F674B8"/>
    <w:rsid w:val="00F674C3"/>
    <w:rsid w:val="00F67A7C"/>
    <w:rsid w:val="00F701C2"/>
    <w:rsid w:val="00F7021D"/>
    <w:rsid w:val="00F7057A"/>
    <w:rsid w:val="00F7057C"/>
    <w:rsid w:val="00F70843"/>
    <w:rsid w:val="00F7086E"/>
    <w:rsid w:val="00F70C6A"/>
    <w:rsid w:val="00F70E98"/>
    <w:rsid w:val="00F70F64"/>
    <w:rsid w:val="00F71025"/>
    <w:rsid w:val="00F710BD"/>
    <w:rsid w:val="00F71439"/>
    <w:rsid w:val="00F71766"/>
    <w:rsid w:val="00F71958"/>
    <w:rsid w:val="00F71BC3"/>
    <w:rsid w:val="00F71D29"/>
    <w:rsid w:val="00F71E85"/>
    <w:rsid w:val="00F72127"/>
    <w:rsid w:val="00F72505"/>
    <w:rsid w:val="00F72DB2"/>
    <w:rsid w:val="00F72DEB"/>
    <w:rsid w:val="00F72DF0"/>
    <w:rsid w:val="00F72F3D"/>
    <w:rsid w:val="00F731AE"/>
    <w:rsid w:val="00F733A2"/>
    <w:rsid w:val="00F73F44"/>
    <w:rsid w:val="00F740C9"/>
    <w:rsid w:val="00F744B9"/>
    <w:rsid w:val="00F74770"/>
    <w:rsid w:val="00F7498E"/>
    <w:rsid w:val="00F74C37"/>
    <w:rsid w:val="00F75138"/>
    <w:rsid w:val="00F751F4"/>
    <w:rsid w:val="00F75D22"/>
    <w:rsid w:val="00F7669A"/>
    <w:rsid w:val="00F7697D"/>
    <w:rsid w:val="00F76B7E"/>
    <w:rsid w:val="00F76C5E"/>
    <w:rsid w:val="00F76C78"/>
    <w:rsid w:val="00F7713A"/>
    <w:rsid w:val="00F77768"/>
    <w:rsid w:val="00F7779D"/>
    <w:rsid w:val="00F778BB"/>
    <w:rsid w:val="00F801DB"/>
    <w:rsid w:val="00F8023A"/>
    <w:rsid w:val="00F80376"/>
    <w:rsid w:val="00F80AA6"/>
    <w:rsid w:val="00F8126E"/>
    <w:rsid w:val="00F813E9"/>
    <w:rsid w:val="00F81577"/>
    <w:rsid w:val="00F81639"/>
    <w:rsid w:val="00F8175E"/>
    <w:rsid w:val="00F81943"/>
    <w:rsid w:val="00F82080"/>
    <w:rsid w:val="00F82339"/>
    <w:rsid w:val="00F82417"/>
    <w:rsid w:val="00F826DB"/>
    <w:rsid w:val="00F82F00"/>
    <w:rsid w:val="00F82F0E"/>
    <w:rsid w:val="00F83503"/>
    <w:rsid w:val="00F83518"/>
    <w:rsid w:val="00F83B1E"/>
    <w:rsid w:val="00F83BBB"/>
    <w:rsid w:val="00F83C86"/>
    <w:rsid w:val="00F83EC0"/>
    <w:rsid w:val="00F84568"/>
    <w:rsid w:val="00F8461E"/>
    <w:rsid w:val="00F8485E"/>
    <w:rsid w:val="00F848C8"/>
    <w:rsid w:val="00F84BFB"/>
    <w:rsid w:val="00F84C2E"/>
    <w:rsid w:val="00F84E87"/>
    <w:rsid w:val="00F85050"/>
    <w:rsid w:val="00F850D3"/>
    <w:rsid w:val="00F85304"/>
    <w:rsid w:val="00F85320"/>
    <w:rsid w:val="00F85362"/>
    <w:rsid w:val="00F85392"/>
    <w:rsid w:val="00F85718"/>
    <w:rsid w:val="00F8574A"/>
    <w:rsid w:val="00F8592E"/>
    <w:rsid w:val="00F85A00"/>
    <w:rsid w:val="00F85A08"/>
    <w:rsid w:val="00F85B7F"/>
    <w:rsid w:val="00F85BF8"/>
    <w:rsid w:val="00F85EE3"/>
    <w:rsid w:val="00F8613D"/>
    <w:rsid w:val="00F8625D"/>
    <w:rsid w:val="00F86290"/>
    <w:rsid w:val="00F8633F"/>
    <w:rsid w:val="00F86C83"/>
    <w:rsid w:val="00F86CF1"/>
    <w:rsid w:val="00F87276"/>
    <w:rsid w:val="00F87472"/>
    <w:rsid w:val="00F87FBF"/>
    <w:rsid w:val="00F900A3"/>
    <w:rsid w:val="00F90162"/>
    <w:rsid w:val="00F90219"/>
    <w:rsid w:val="00F905BE"/>
    <w:rsid w:val="00F907FE"/>
    <w:rsid w:val="00F908BD"/>
    <w:rsid w:val="00F90A07"/>
    <w:rsid w:val="00F90DF0"/>
    <w:rsid w:val="00F9109E"/>
    <w:rsid w:val="00F911DB"/>
    <w:rsid w:val="00F91552"/>
    <w:rsid w:val="00F91700"/>
    <w:rsid w:val="00F91889"/>
    <w:rsid w:val="00F9193E"/>
    <w:rsid w:val="00F91AF0"/>
    <w:rsid w:val="00F9200C"/>
    <w:rsid w:val="00F92413"/>
    <w:rsid w:val="00F92473"/>
    <w:rsid w:val="00F928D9"/>
    <w:rsid w:val="00F92AC1"/>
    <w:rsid w:val="00F92BD4"/>
    <w:rsid w:val="00F92C92"/>
    <w:rsid w:val="00F92FF6"/>
    <w:rsid w:val="00F93367"/>
    <w:rsid w:val="00F9345D"/>
    <w:rsid w:val="00F9369A"/>
    <w:rsid w:val="00F937F9"/>
    <w:rsid w:val="00F93A75"/>
    <w:rsid w:val="00F93B99"/>
    <w:rsid w:val="00F9412C"/>
    <w:rsid w:val="00F941F2"/>
    <w:rsid w:val="00F94289"/>
    <w:rsid w:val="00F9443C"/>
    <w:rsid w:val="00F9446C"/>
    <w:rsid w:val="00F95B7B"/>
    <w:rsid w:val="00F95E53"/>
    <w:rsid w:val="00F961B6"/>
    <w:rsid w:val="00F962C8"/>
    <w:rsid w:val="00F966F6"/>
    <w:rsid w:val="00F968FB"/>
    <w:rsid w:val="00F96AAE"/>
    <w:rsid w:val="00F96AE4"/>
    <w:rsid w:val="00F96D47"/>
    <w:rsid w:val="00F971DD"/>
    <w:rsid w:val="00F978DD"/>
    <w:rsid w:val="00F97C79"/>
    <w:rsid w:val="00F97D9C"/>
    <w:rsid w:val="00F97DC3"/>
    <w:rsid w:val="00F97E06"/>
    <w:rsid w:val="00F97FB3"/>
    <w:rsid w:val="00FA0343"/>
    <w:rsid w:val="00FA05DF"/>
    <w:rsid w:val="00FA0619"/>
    <w:rsid w:val="00FA0788"/>
    <w:rsid w:val="00FA09A0"/>
    <w:rsid w:val="00FA0A29"/>
    <w:rsid w:val="00FA0ADB"/>
    <w:rsid w:val="00FA1257"/>
    <w:rsid w:val="00FA15EE"/>
    <w:rsid w:val="00FA1701"/>
    <w:rsid w:val="00FA17FF"/>
    <w:rsid w:val="00FA1A6E"/>
    <w:rsid w:val="00FA1DEB"/>
    <w:rsid w:val="00FA1EE7"/>
    <w:rsid w:val="00FA1FBE"/>
    <w:rsid w:val="00FA268C"/>
    <w:rsid w:val="00FA27C0"/>
    <w:rsid w:val="00FA292A"/>
    <w:rsid w:val="00FA2932"/>
    <w:rsid w:val="00FA2D56"/>
    <w:rsid w:val="00FA32DE"/>
    <w:rsid w:val="00FA34FA"/>
    <w:rsid w:val="00FA39F9"/>
    <w:rsid w:val="00FA3C6B"/>
    <w:rsid w:val="00FA3D3F"/>
    <w:rsid w:val="00FA4094"/>
    <w:rsid w:val="00FA410F"/>
    <w:rsid w:val="00FA412D"/>
    <w:rsid w:val="00FA4204"/>
    <w:rsid w:val="00FA4321"/>
    <w:rsid w:val="00FA457C"/>
    <w:rsid w:val="00FA4645"/>
    <w:rsid w:val="00FA4F10"/>
    <w:rsid w:val="00FA5028"/>
    <w:rsid w:val="00FA5599"/>
    <w:rsid w:val="00FA567C"/>
    <w:rsid w:val="00FA5722"/>
    <w:rsid w:val="00FA5B1F"/>
    <w:rsid w:val="00FA5CFD"/>
    <w:rsid w:val="00FA62FD"/>
    <w:rsid w:val="00FA66F7"/>
    <w:rsid w:val="00FA6ACC"/>
    <w:rsid w:val="00FA71D2"/>
    <w:rsid w:val="00FA78F1"/>
    <w:rsid w:val="00FA796D"/>
    <w:rsid w:val="00FA7970"/>
    <w:rsid w:val="00FA79E3"/>
    <w:rsid w:val="00FA7AC4"/>
    <w:rsid w:val="00FA7DF3"/>
    <w:rsid w:val="00FA7E8E"/>
    <w:rsid w:val="00FA7F6D"/>
    <w:rsid w:val="00FB024F"/>
    <w:rsid w:val="00FB03B6"/>
    <w:rsid w:val="00FB04C5"/>
    <w:rsid w:val="00FB0AA1"/>
    <w:rsid w:val="00FB0E34"/>
    <w:rsid w:val="00FB11BC"/>
    <w:rsid w:val="00FB1370"/>
    <w:rsid w:val="00FB13B2"/>
    <w:rsid w:val="00FB1712"/>
    <w:rsid w:val="00FB1940"/>
    <w:rsid w:val="00FB1A99"/>
    <w:rsid w:val="00FB1AC6"/>
    <w:rsid w:val="00FB1DC0"/>
    <w:rsid w:val="00FB1EB1"/>
    <w:rsid w:val="00FB29A0"/>
    <w:rsid w:val="00FB2DD9"/>
    <w:rsid w:val="00FB31D1"/>
    <w:rsid w:val="00FB345B"/>
    <w:rsid w:val="00FB3609"/>
    <w:rsid w:val="00FB3835"/>
    <w:rsid w:val="00FB39AC"/>
    <w:rsid w:val="00FB3A9E"/>
    <w:rsid w:val="00FB3AD0"/>
    <w:rsid w:val="00FB3BAB"/>
    <w:rsid w:val="00FB3DE3"/>
    <w:rsid w:val="00FB3EB1"/>
    <w:rsid w:val="00FB4636"/>
    <w:rsid w:val="00FB4CC5"/>
    <w:rsid w:val="00FB4DDD"/>
    <w:rsid w:val="00FB4DF7"/>
    <w:rsid w:val="00FB555D"/>
    <w:rsid w:val="00FB5636"/>
    <w:rsid w:val="00FB58C6"/>
    <w:rsid w:val="00FB5B4D"/>
    <w:rsid w:val="00FB5F92"/>
    <w:rsid w:val="00FB670F"/>
    <w:rsid w:val="00FB6C87"/>
    <w:rsid w:val="00FB6CFA"/>
    <w:rsid w:val="00FB6DAA"/>
    <w:rsid w:val="00FB6E79"/>
    <w:rsid w:val="00FB725F"/>
    <w:rsid w:val="00FB7307"/>
    <w:rsid w:val="00FB74FC"/>
    <w:rsid w:val="00FB7958"/>
    <w:rsid w:val="00FB7AF6"/>
    <w:rsid w:val="00FC00BD"/>
    <w:rsid w:val="00FC0513"/>
    <w:rsid w:val="00FC05E9"/>
    <w:rsid w:val="00FC09C4"/>
    <w:rsid w:val="00FC0C49"/>
    <w:rsid w:val="00FC1468"/>
    <w:rsid w:val="00FC16F9"/>
    <w:rsid w:val="00FC1784"/>
    <w:rsid w:val="00FC1C16"/>
    <w:rsid w:val="00FC1C92"/>
    <w:rsid w:val="00FC1F25"/>
    <w:rsid w:val="00FC1FA9"/>
    <w:rsid w:val="00FC20EF"/>
    <w:rsid w:val="00FC2266"/>
    <w:rsid w:val="00FC23F9"/>
    <w:rsid w:val="00FC240D"/>
    <w:rsid w:val="00FC2B5D"/>
    <w:rsid w:val="00FC2E6C"/>
    <w:rsid w:val="00FC3193"/>
    <w:rsid w:val="00FC31C7"/>
    <w:rsid w:val="00FC3400"/>
    <w:rsid w:val="00FC376B"/>
    <w:rsid w:val="00FC3918"/>
    <w:rsid w:val="00FC3A28"/>
    <w:rsid w:val="00FC3ED0"/>
    <w:rsid w:val="00FC3F76"/>
    <w:rsid w:val="00FC4004"/>
    <w:rsid w:val="00FC4589"/>
    <w:rsid w:val="00FC45DE"/>
    <w:rsid w:val="00FC4843"/>
    <w:rsid w:val="00FC4E44"/>
    <w:rsid w:val="00FC4F04"/>
    <w:rsid w:val="00FC4FE0"/>
    <w:rsid w:val="00FC508C"/>
    <w:rsid w:val="00FC51A2"/>
    <w:rsid w:val="00FC521B"/>
    <w:rsid w:val="00FC5370"/>
    <w:rsid w:val="00FC549F"/>
    <w:rsid w:val="00FC54AC"/>
    <w:rsid w:val="00FC5B7F"/>
    <w:rsid w:val="00FC5BF1"/>
    <w:rsid w:val="00FC5CAB"/>
    <w:rsid w:val="00FC5FCF"/>
    <w:rsid w:val="00FC62DB"/>
    <w:rsid w:val="00FC63F0"/>
    <w:rsid w:val="00FC64AB"/>
    <w:rsid w:val="00FC671E"/>
    <w:rsid w:val="00FC67F1"/>
    <w:rsid w:val="00FC6AF6"/>
    <w:rsid w:val="00FC7266"/>
    <w:rsid w:val="00FC731C"/>
    <w:rsid w:val="00FC7468"/>
    <w:rsid w:val="00FC753D"/>
    <w:rsid w:val="00FC774A"/>
    <w:rsid w:val="00FC7849"/>
    <w:rsid w:val="00FC785C"/>
    <w:rsid w:val="00FC7DCB"/>
    <w:rsid w:val="00FC7ED8"/>
    <w:rsid w:val="00FD016D"/>
    <w:rsid w:val="00FD06BC"/>
    <w:rsid w:val="00FD0869"/>
    <w:rsid w:val="00FD0B1E"/>
    <w:rsid w:val="00FD0DD2"/>
    <w:rsid w:val="00FD1124"/>
    <w:rsid w:val="00FD11BE"/>
    <w:rsid w:val="00FD139F"/>
    <w:rsid w:val="00FD142A"/>
    <w:rsid w:val="00FD1440"/>
    <w:rsid w:val="00FD16D0"/>
    <w:rsid w:val="00FD1B8F"/>
    <w:rsid w:val="00FD1BCC"/>
    <w:rsid w:val="00FD1C6E"/>
    <w:rsid w:val="00FD1D5B"/>
    <w:rsid w:val="00FD1DE9"/>
    <w:rsid w:val="00FD1FD3"/>
    <w:rsid w:val="00FD2E60"/>
    <w:rsid w:val="00FD2F6E"/>
    <w:rsid w:val="00FD312B"/>
    <w:rsid w:val="00FD31F2"/>
    <w:rsid w:val="00FD34D3"/>
    <w:rsid w:val="00FD35F3"/>
    <w:rsid w:val="00FD3965"/>
    <w:rsid w:val="00FD3C45"/>
    <w:rsid w:val="00FD3D24"/>
    <w:rsid w:val="00FD3EFA"/>
    <w:rsid w:val="00FD411E"/>
    <w:rsid w:val="00FD422D"/>
    <w:rsid w:val="00FD42FA"/>
    <w:rsid w:val="00FD4601"/>
    <w:rsid w:val="00FD4881"/>
    <w:rsid w:val="00FD4897"/>
    <w:rsid w:val="00FD4F1C"/>
    <w:rsid w:val="00FD5031"/>
    <w:rsid w:val="00FD50CC"/>
    <w:rsid w:val="00FD566B"/>
    <w:rsid w:val="00FD57C9"/>
    <w:rsid w:val="00FD57F5"/>
    <w:rsid w:val="00FD59DA"/>
    <w:rsid w:val="00FD5C83"/>
    <w:rsid w:val="00FD600C"/>
    <w:rsid w:val="00FD6080"/>
    <w:rsid w:val="00FD6284"/>
    <w:rsid w:val="00FD62C8"/>
    <w:rsid w:val="00FD63EA"/>
    <w:rsid w:val="00FD64B0"/>
    <w:rsid w:val="00FD650B"/>
    <w:rsid w:val="00FD6A55"/>
    <w:rsid w:val="00FD6CFC"/>
    <w:rsid w:val="00FD6E4A"/>
    <w:rsid w:val="00FD7527"/>
    <w:rsid w:val="00FD7BF4"/>
    <w:rsid w:val="00FD7EFF"/>
    <w:rsid w:val="00FE014C"/>
    <w:rsid w:val="00FE026D"/>
    <w:rsid w:val="00FE093F"/>
    <w:rsid w:val="00FE0B0F"/>
    <w:rsid w:val="00FE0BF0"/>
    <w:rsid w:val="00FE0C1C"/>
    <w:rsid w:val="00FE0E47"/>
    <w:rsid w:val="00FE16D0"/>
    <w:rsid w:val="00FE1B57"/>
    <w:rsid w:val="00FE1C0D"/>
    <w:rsid w:val="00FE1F0A"/>
    <w:rsid w:val="00FE2692"/>
    <w:rsid w:val="00FE2D0B"/>
    <w:rsid w:val="00FE2D2E"/>
    <w:rsid w:val="00FE336F"/>
    <w:rsid w:val="00FE3436"/>
    <w:rsid w:val="00FE3716"/>
    <w:rsid w:val="00FE37EE"/>
    <w:rsid w:val="00FE3CEA"/>
    <w:rsid w:val="00FE4271"/>
    <w:rsid w:val="00FE450B"/>
    <w:rsid w:val="00FE4C1E"/>
    <w:rsid w:val="00FE4E76"/>
    <w:rsid w:val="00FE5344"/>
    <w:rsid w:val="00FE5416"/>
    <w:rsid w:val="00FE5652"/>
    <w:rsid w:val="00FE57AC"/>
    <w:rsid w:val="00FE604E"/>
    <w:rsid w:val="00FE64F2"/>
    <w:rsid w:val="00FE67D3"/>
    <w:rsid w:val="00FE6ABF"/>
    <w:rsid w:val="00FE6B7E"/>
    <w:rsid w:val="00FE6C51"/>
    <w:rsid w:val="00FE7086"/>
    <w:rsid w:val="00FE71A3"/>
    <w:rsid w:val="00FE7651"/>
    <w:rsid w:val="00FE7A2E"/>
    <w:rsid w:val="00FE7D83"/>
    <w:rsid w:val="00FE7D91"/>
    <w:rsid w:val="00FE7FC8"/>
    <w:rsid w:val="00FF001E"/>
    <w:rsid w:val="00FF00DE"/>
    <w:rsid w:val="00FF03A9"/>
    <w:rsid w:val="00FF0852"/>
    <w:rsid w:val="00FF0BDD"/>
    <w:rsid w:val="00FF0F79"/>
    <w:rsid w:val="00FF1835"/>
    <w:rsid w:val="00FF202F"/>
    <w:rsid w:val="00FF2243"/>
    <w:rsid w:val="00FF2911"/>
    <w:rsid w:val="00FF292B"/>
    <w:rsid w:val="00FF308E"/>
    <w:rsid w:val="00FF378C"/>
    <w:rsid w:val="00FF3803"/>
    <w:rsid w:val="00FF387F"/>
    <w:rsid w:val="00FF3A46"/>
    <w:rsid w:val="00FF3E58"/>
    <w:rsid w:val="00FF3F06"/>
    <w:rsid w:val="00FF42EB"/>
    <w:rsid w:val="00FF4581"/>
    <w:rsid w:val="00FF47AC"/>
    <w:rsid w:val="00FF4B33"/>
    <w:rsid w:val="00FF4F21"/>
    <w:rsid w:val="00FF4F31"/>
    <w:rsid w:val="00FF4FA4"/>
    <w:rsid w:val="00FF5026"/>
    <w:rsid w:val="00FF53BC"/>
    <w:rsid w:val="00FF5819"/>
    <w:rsid w:val="00FF59D2"/>
    <w:rsid w:val="00FF5BCB"/>
    <w:rsid w:val="00FF5BE5"/>
    <w:rsid w:val="00FF5EAA"/>
    <w:rsid w:val="00FF606F"/>
    <w:rsid w:val="00FF6336"/>
    <w:rsid w:val="00FF637B"/>
    <w:rsid w:val="00FF63CB"/>
    <w:rsid w:val="00FF6848"/>
    <w:rsid w:val="00FF6974"/>
    <w:rsid w:val="00FF6B4B"/>
    <w:rsid w:val="00FF7686"/>
    <w:rsid w:val="00FF77C1"/>
    <w:rsid w:val="00FF7A53"/>
    <w:rsid w:val="00FF7BBA"/>
    <w:rsid w:val="00FF7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FF7"/>
    <w:pPr>
      <w:widowControl w:val="0"/>
      <w:suppressAutoHyphens/>
    </w:pPr>
    <w:rPr>
      <w:sz w:val="24"/>
    </w:rPr>
  </w:style>
  <w:style w:type="paragraph" w:styleId="Ttulo1">
    <w:name w:val="heading 1"/>
    <w:basedOn w:val="Normal"/>
    <w:next w:val="Normal"/>
    <w:link w:val="Ttulo1Char"/>
    <w:qFormat/>
    <w:rsid w:val="00031FF7"/>
    <w:pPr>
      <w:keepNext/>
      <w:widowControl/>
      <w:numPr>
        <w:numId w:val="1"/>
      </w:numPr>
      <w:jc w:val="both"/>
      <w:outlineLvl w:val="0"/>
    </w:pPr>
    <w:rPr>
      <w:b/>
      <w:color w:val="000000"/>
    </w:rPr>
  </w:style>
  <w:style w:type="paragraph" w:styleId="Ttulo2">
    <w:name w:val="heading 2"/>
    <w:basedOn w:val="Normal"/>
    <w:next w:val="Normal"/>
    <w:link w:val="Ttulo2Char"/>
    <w:qFormat/>
    <w:rsid w:val="00031FF7"/>
    <w:pPr>
      <w:keepNext/>
      <w:numPr>
        <w:ilvl w:val="1"/>
        <w:numId w:val="1"/>
      </w:numPr>
      <w:spacing w:before="240" w:after="60"/>
      <w:outlineLvl w:val="1"/>
    </w:pPr>
    <w:rPr>
      <w:rFonts w:ascii="Arial" w:hAnsi="Arial"/>
      <w:b/>
      <w:i/>
      <w:sz w:val="28"/>
    </w:rPr>
  </w:style>
  <w:style w:type="paragraph" w:styleId="Ttulo3">
    <w:name w:val="heading 3"/>
    <w:basedOn w:val="Normal"/>
    <w:next w:val="Normal"/>
    <w:link w:val="Ttulo3Char"/>
    <w:qFormat/>
    <w:rsid w:val="00031FF7"/>
    <w:pPr>
      <w:keepNext/>
      <w:numPr>
        <w:ilvl w:val="2"/>
        <w:numId w:val="1"/>
      </w:numPr>
      <w:spacing w:before="240" w:after="60"/>
      <w:outlineLvl w:val="2"/>
    </w:pPr>
    <w:rPr>
      <w:rFonts w:ascii="Arial" w:hAnsi="Arial"/>
      <w:b/>
      <w:sz w:val="26"/>
    </w:rPr>
  </w:style>
  <w:style w:type="paragraph" w:styleId="Ttulo4">
    <w:name w:val="heading 4"/>
    <w:basedOn w:val="Normal"/>
    <w:next w:val="Normal"/>
    <w:link w:val="Ttulo4Char"/>
    <w:qFormat/>
    <w:rsid w:val="00031FF7"/>
    <w:pPr>
      <w:keepNext/>
      <w:numPr>
        <w:ilvl w:val="3"/>
        <w:numId w:val="1"/>
      </w:numPr>
      <w:spacing w:before="240" w:after="60"/>
      <w:outlineLvl w:val="3"/>
    </w:pPr>
    <w:rPr>
      <w:b/>
      <w:sz w:val="28"/>
    </w:rPr>
  </w:style>
  <w:style w:type="paragraph" w:styleId="Ttulo5">
    <w:name w:val="heading 5"/>
    <w:basedOn w:val="Normal"/>
    <w:next w:val="Normal"/>
    <w:link w:val="Ttulo5Char"/>
    <w:qFormat/>
    <w:rsid w:val="00031FF7"/>
    <w:pPr>
      <w:numPr>
        <w:ilvl w:val="4"/>
        <w:numId w:val="1"/>
      </w:numPr>
      <w:spacing w:before="240" w:after="60"/>
      <w:outlineLvl w:val="4"/>
    </w:pPr>
    <w:rPr>
      <w:b/>
      <w:i/>
      <w:sz w:val="26"/>
    </w:rPr>
  </w:style>
  <w:style w:type="paragraph" w:styleId="Ttulo6">
    <w:name w:val="heading 6"/>
    <w:basedOn w:val="Normal"/>
    <w:next w:val="Normal"/>
    <w:link w:val="Ttulo6Char"/>
    <w:qFormat/>
    <w:rsid w:val="00031FF7"/>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031FF7"/>
    <w:pPr>
      <w:keepNext/>
      <w:jc w:val="center"/>
      <w:outlineLvl w:val="6"/>
    </w:pPr>
    <w:rPr>
      <w:rFonts w:ascii="Arial" w:hAnsi="Arial" w:cs="Arial"/>
      <w:b/>
      <w:bCs/>
      <w:color w:val="333399"/>
    </w:rPr>
  </w:style>
  <w:style w:type="paragraph" w:styleId="Ttulo8">
    <w:name w:val="heading 8"/>
    <w:basedOn w:val="Normal"/>
    <w:next w:val="Normal"/>
    <w:link w:val="Ttulo8Char"/>
    <w:qFormat/>
    <w:rsid w:val="00031FF7"/>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qFormat/>
    <w:rsid w:val="00031FF7"/>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rsid w:val="00031FF7"/>
  </w:style>
  <w:style w:type="character" w:styleId="Hyperlink">
    <w:name w:val="Hyperlink"/>
    <w:rsid w:val="00031FF7"/>
    <w:rPr>
      <w:color w:val="0000FF"/>
      <w:u w:val="single"/>
    </w:rPr>
  </w:style>
  <w:style w:type="character" w:customStyle="1" w:styleId="WW8Num3z0">
    <w:name w:val="WW8Num3z0"/>
    <w:rsid w:val="00031FF7"/>
    <w:rPr>
      <w:b/>
    </w:rPr>
  </w:style>
  <w:style w:type="character" w:customStyle="1" w:styleId="WW8Num5z0">
    <w:name w:val="WW8Num5z0"/>
    <w:rsid w:val="00031FF7"/>
    <w:rPr>
      <w:b/>
    </w:rPr>
  </w:style>
  <w:style w:type="character" w:customStyle="1" w:styleId="WW8Num7z0">
    <w:name w:val="WW8Num7z0"/>
    <w:rsid w:val="00031FF7"/>
    <w:rPr>
      <w:rFonts w:ascii="Symbol" w:hAnsi="Symbol"/>
    </w:rPr>
  </w:style>
  <w:style w:type="character" w:customStyle="1" w:styleId="WW8Num7z1">
    <w:name w:val="WW8Num7z1"/>
    <w:rsid w:val="00031FF7"/>
    <w:rPr>
      <w:rFonts w:ascii="Courier New" w:hAnsi="Courier New"/>
    </w:rPr>
  </w:style>
  <w:style w:type="character" w:customStyle="1" w:styleId="WW8Num7z2">
    <w:name w:val="WW8Num7z2"/>
    <w:rsid w:val="00031FF7"/>
    <w:rPr>
      <w:rFonts w:ascii="Wingdings" w:hAnsi="Wingdings"/>
    </w:rPr>
  </w:style>
  <w:style w:type="character" w:customStyle="1" w:styleId="Caracteresdenumerao">
    <w:name w:val="Caracteres de numeração"/>
    <w:rsid w:val="00031FF7"/>
  </w:style>
  <w:style w:type="paragraph" w:styleId="Ttulo">
    <w:name w:val="Title"/>
    <w:basedOn w:val="Normal"/>
    <w:next w:val="Corpodetexto"/>
    <w:link w:val="TtuloChar"/>
    <w:qFormat/>
    <w:rsid w:val="00031FF7"/>
    <w:pPr>
      <w:keepNext/>
      <w:spacing w:before="240" w:after="120"/>
    </w:pPr>
    <w:rPr>
      <w:rFonts w:ascii="Arial" w:hAnsi="Arial"/>
      <w:sz w:val="28"/>
    </w:rPr>
  </w:style>
  <w:style w:type="paragraph" w:styleId="Corpodetexto">
    <w:name w:val="Body Text"/>
    <w:basedOn w:val="Normal"/>
    <w:link w:val="CorpodetextoChar"/>
    <w:rsid w:val="00031FF7"/>
    <w:pPr>
      <w:spacing w:after="120"/>
    </w:pPr>
  </w:style>
  <w:style w:type="paragraph" w:customStyle="1" w:styleId="Contedodetabela">
    <w:name w:val="Conteúdo de tabela"/>
    <w:basedOn w:val="Corpodetexto"/>
    <w:rsid w:val="00031FF7"/>
  </w:style>
  <w:style w:type="paragraph" w:customStyle="1" w:styleId="Ttulodetabela">
    <w:name w:val="Título de tabela"/>
    <w:basedOn w:val="Contedodetabela"/>
    <w:rsid w:val="00031FF7"/>
    <w:pPr>
      <w:jc w:val="center"/>
    </w:pPr>
    <w:rPr>
      <w:b/>
      <w:i/>
    </w:rPr>
  </w:style>
  <w:style w:type="paragraph" w:styleId="Recuodecorpodetexto">
    <w:name w:val="Body Text Indent"/>
    <w:basedOn w:val="Normal"/>
    <w:link w:val="RecuodecorpodetextoChar"/>
    <w:rsid w:val="00031FF7"/>
    <w:pPr>
      <w:spacing w:after="120"/>
      <w:ind w:left="283" w:firstLine="1"/>
    </w:pPr>
  </w:style>
  <w:style w:type="paragraph" w:customStyle="1" w:styleId="WW-Corpodetexto2">
    <w:name w:val="WW-Corpo de texto 2"/>
    <w:basedOn w:val="Normal"/>
    <w:rsid w:val="00031FF7"/>
    <w:pPr>
      <w:widowControl/>
      <w:spacing w:line="360" w:lineRule="auto"/>
      <w:jc w:val="both"/>
    </w:pPr>
    <w:rPr>
      <w:b/>
      <w:sz w:val="28"/>
      <w:u w:val="single"/>
    </w:rPr>
  </w:style>
  <w:style w:type="paragraph" w:customStyle="1" w:styleId="TxBrp1">
    <w:name w:val="TxBr_p1"/>
    <w:basedOn w:val="Normal"/>
    <w:rsid w:val="00031FF7"/>
    <w:pPr>
      <w:tabs>
        <w:tab w:val="left" w:pos="204"/>
      </w:tabs>
      <w:spacing w:line="238" w:lineRule="atLeast"/>
    </w:pPr>
    <w:rPr>
      <w:lang w:val="en-US"/>
    </w:rPr>
  </w:style>
  <w:style w:type="paragraph" w:customStyle="1" w:styleId="TxBrp19">
    <w:name w:val="TxBr_p19"/>
    <w:basedOn w:val="Normal"/>
    <w:rsid w:val="00031FF7"/>
    <w:pPr>
      <w:tabs>
        <w:tab w:val="left" w:pos="697"/>
      </w:tabs>
      <w:spacing w:line="238" w:lineRule="atLeast"/>
      <w:jc w:val="both"/>
    </w:pPr>
    <w:rPr>
      <w:lang w:val="en-US"/>
    </w:rPr>
  </w:style>
  <w:style w:type="paragraph" w:customStyle="1" w:styleId="TxBrp4">
    <w:name w:val="TxBr_p4"/>
    <w:basedOn w:val="Normal"/>
    <w:rsid w:val="00031FF7"/>
    <w:pPr>
      <w:tabs>
        <w:tab w:val="left" w:pos="204"/>
      </w:tabs>
      <w:spacing w:line="238" w:lineRule="atLeast"/>
    </w:pPr>
    <w:rPr>
      <w:lang w:val="en-US"/>
    </w:rPr>
  </w:style>
  <w:style w:type="paragraph" w:customStyle="1" w:styleId="TxBrp5">
    <w:name w:val="TxBr_p5"/>
    <w:basedOn w:val="Normal"/>
    <w:rsid w:val="00031FF7"/>
    <w:pPr>
      <w:tabs>
        <w:tab w:val="left" w:pos="345"/>
      </w:tabs>
      <w:spacing w:line="243" w:lineRule="atLeast"/>
    </w:pPr>
    <w:rPr>
      <w:lang w:val="en-US"/>
    </w:rPr>
  </w:style>
  <w:style w:type="paragraph" w:customStyle="1" w:styleId="TxBrp8">
    <w:name w:val="TxBr_p8"/>
    <w:basedOn w:val="Normal"/>
    <w:rsid w:val="00031FF7"/>
    <w:pPr>
      <w:tabs>
        <w:tab w:val="left" w:pos="498"/>
      </w:tabs>
      <w:spacing w:line="243" w:lineRule="atLeast"/>
    </w:pPr>
    <w:rPr>
      <w:lang w:val="en-US"/>
    </w:rPr>
  </w:style>
  <w:style w:type="paragraph" w:customStyle="1" w:styleId="TxBrp9">
    <w:name w:val="TxBr_p9"/>
    <w:basedOn w:val="Normal"/>
    <w:rsid w:val="00031FF7"/>
    <w:pPr>
      <w:tabs>
        <w:tab w:val="left" w:pos="676"/>
      </w:tabs>
      <w:spacing w:line="240" w:lineRule="atLeast"/>
      <w:ind w:left="103" w:hanging="103"/>
    </w:pPr>
    <w:rPr>
      <w:lang w:val="en-US"/>
    </w:rPr>
  </w:style>
  <w:style w:type="paragraph" w:customStyle="1" w:styleId="WW-Corpodetexto3">
    <w:name w:val="WW-Corpo de texto 3"/>
    <w:basedOn w:val="Normal"/>
    <w:rsid w:val="00031FF7"/>
    <w:pPr>
      <w:widowControl/>
      <w:spacing w:before="120"/>
      <w:jc w:val="both"/>
    </w:pPr>
    <w:rPr>
      <w:color w:val="FF0000"/>
    </w:rPr>
  </w:style>
  <w:style w:type="paragraph" w:customStyle="1" w:styleId="WW-Recuodecorpodetexto3">
    <w:name w:val="WW-Recuo de corpo de texto 3"/>
    <w:basedOn w:val="Normal"/>
    <w:rsid w:val="00031FF7"/>
    <w:pPr>
      <w:widowControl/>
      <w:spacing w:before="120" w:line="360" w:lineRule="auto"/>
      <w:ind w:firstLine="708"/>
      <w:jc w:val="both"/>
    </w:pPr>
  </w:style>
  <w:style w:type="paragraph" w:styleId="Corpodetexto2">
    <w:name w:val="Body Text 2"/>
    <w:basedOn w:val="Normal"/>
    <w:link w:val="Corpodetexto2Char"/>
    <w:rsid w:val="00031FF7"/>
    <w:pPr>
      <w:spacing w:after="120" w:line="480" w:lineRule="auto"/>
    </w:pPr>
  </w:style>
  <w:style w:type="paragraph" w:styleId="Corpodetexto3">
    <w:name w:val="Body Text 3"/>
    <w:basedOn w:val="Normal"/>
    <w:link w:val="Corpodetexto3Char"/>
    <w:rsid w:val="00031FF7"/>
    <w:pPr>
      <w:shd w:val="clear" w:color="FFFFFF" w:fill="FFFFFF"/>
      <w:jc w:val="both"/>
    </w:pPr>
    <w:rPr>
      <w:rFonts w:ascii="Arial" w:hAnsi="Arial" w:cs="Arial"/>
      <w:color w:val="333399"/>
      <w:lang w:val="pt-PT"/>
    </w:rPr>
  </w:style>
  <w:style w:type="paragraph" w:customStyle="1" w:styleId="Contedodatabela">
    <w:name w:val="Conteúdo da tabela"/>
    <w:basedOn w:val="Corpodetexto"/>
    <w:rsid w:val="00031FF7"/>
    <w:pPr>
      <w:suppressLineNumbers/>
    </w:pPr>
    <w:rPr>
      <w:rFonts w:eastAsia="Lucida Sans Unicode"/>
    </w:rPr>
  </w:style>
  <w:style w:type="paragraph" w:styleId="Rodap">
    <w:name w:val="footer"/>
    <w:basedOn w:val="Normal"/>
    <w:link w:val="RodapChar"/>
    <w:uiPriority w:val="99"/>
    <w:rsid w:val="00031FF7"/>
    <w:pPr>
      <w:tabs>
        <w:tab w:val="center" w:pos="4419"/>
        <w:tab w:val="right" w:pos="8838"/>
      </w:tabs>
    </w:pPr>
  </w:style>
  <w:style w:type="character" w:styleId="Nmerodepgina">
    <w:name w:val="page number"/>
    <w:basedOn w:val="Fontepargpadro"/>
    <w:rsid w:val="00031FF7"/>
  </w:style>
  <w:style w:type="character" w:styleId="HiperlinkVisitado">
    <w:name w:val="FollowedHyperlink"/>
    <w:rsid w:val="00031FF7"/>
    <w:rPr>
      <w:color w:val="800080"/>
      <w:u w:val="single"/>
    </w:rPr>
  </w:style>
  <w:style w:type="table" w:styleId="Tabelacomgrade">
    <w:name w:val="Table Grid"/>
    <w:basedOn w:val="Tabelanormal"/>
    <w:uiPriority w:val="59"/>
    <w:rsid w:val="00014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5A2F2F"/>
    <w:pPr>
      <w:widowControl w:val="0"/>
    </w:pPr>
    <w:rPr>
      <w:sz w:val="24"/>
    </w:rPr>
  </w:style>
  <w:style w:type="paragraph" w:styleId="Cabealho">
    <w:name w:val="header"/>
    <w:basedOn w:val="Normal"/>
    <w:link w:val="CabealhoChar"/>
    <w:uiPriority w:val="99"/>
    <w:rsid w:val="00B931ED"/>
    <w:pPr>
      <w:tabs>
        <w:tab w:val="center" w:pos="4252"/>
        <w:tab w:val="right" w:pos="8504"/>
      </w:tabs>
    </w:pPr>
  </w:style>
  <w:style w:type="paragraph" w:styleId="Commarcadores">
    <w:name w:val="List Bullet"/>
    <w:basedOn w:val="Normal"/>
    <w:rsid w:val="00F06B59"/>
    <w:pPr>
      <w:numPr>
        <w:numId w:val="4"/>
      </w:numPr>
    </w:pPr>
  </w:style>
  <w:style w:type="paragraph" w:styleId="NormalWeb">
    <w:name w:val="Normal (Web)"/>
    <w:basedOn w:val="Normal"/>
    <w:link w:val="NormalWebChar"/>
    <w:uiPriority w:val="99"/>
    <w:rsid w:val="004666B3"/>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7136C4"/>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9404F"/>
    <w:pPr>
      <w:suppressAutoHyphens w:val="0"/>
      <w:autoSpaceDE w:val="0"/>
      <w:autoSpaceDN w:val="0"/>
      <w:adjustRightInd w:val="0"/>
      <w:jc w:val="both"/>
    </w:pPr>
    <w:rPr>
      <w:b/>
      <w:caps/>
      <w:sz w:val="20"/>
      <w:szCs w:val="24"/>
    </w:rPr>
  </w:style>
  <w:style w:type="paragraph" w:customStyle="1" w:styleId="Anexos">
    <w:name w:val="Anexos"/>
    <w:basedOn w:val="Normal"/>
    <w:next w:val="Normal"/>
    <w:rsid w:val="007B4835"/>
    <w:pPr>
      <w:autoSpaceDE w:val="0"/>
      <w:jc w:val="center"/>
    </w:pPr>
    <w:rPr>
      <w:rFonts w:ascii="Arial" w:hAnsi="Arial" w:cs="Arial"/>
      <w:caps/>
      <w:szCs w:val="24"/>
      <w:lang w:eastAsia="ar-SA"/>
    </w:rPr>
  </w:style>
  <w:style w:type="character" w:styleId="CitaoHTML">
    <w:name w:val="HTML Cite"/>
    <w:uiPriority w:val="99"/>
    <w:rsid w:val="00CF69C9"/>
    <w:rPr>
      <w:i w:val="0"/>
      <w:iCs w:val="0"/>
      <w:color w:val="008000"/>
    </w:rPr>
  </w:style>
  <w:style w:type="character" w:styleId="Forte">
    <w:name w:val="Strong"/>
    <w:uiPriority w:val="22"/>
    <w:qFormat/>
    <w:rsid w:val="0074725E"/>
    <w:rPr>
      <w:b/>
      <w:bCs/>
    </w:rPr>
  </w:style>
  <w:style w:type="paragraph" w:styleId="MapadoDocumento">
    <w:name w:val="Document Map"/>
    <w:basedOn w:val="Normal"/>
    <w:semiHidden/>
    <w:rsid w:val="000F5EF2"/>
    <w:pPr>
      <w:shd w:val="clear" w:color="auto" w:fill="000080"/>
    </w:pPr>
    <w:rPr>
      <w:rFonts w:ascii="Tahoma" w:hAnsi="Tahoma" w:cs="Tahoma"/>
      <w:sz w:val="20"/>
    </w:rPr>
  </w:style>
  <w:style w:type="paragraph" w:customStyle="1" w:styleId="ementas">
    <w:name w:val="ementas"/>
    <w:basedOn w:val="Normal"/>
    <w:rsid w:val="00A20DB5"/>
    <w:pPr>
      <w:widowControl/>
      <w:suppressAutoHyphens w:val="0"/>
      <w:jc w:val="both"/>
    </w:pPr>
    <w:rPr>
      <w:rFonts w:ascii="Arial" w:hAnsi="Arial"/>
      <w:sz w:val="20"/>
    </w:rPr>
  </w:style>
  <w:style w:type="paragraph" w:customStyle="1" w:styleId="Estilodesconhecido">
    <w:name w:val="Estilo desconhecido"/>
    <w:basedOn w:val="Normal"/>
    <w:rsid w:val="000828F1"/>
    <w:pPr>
      <w:suppressAutoHyphens w:val="0"/>
      <w:spacing w:before="100" w:after="100"/>
    </w:pPr>
    <w:rPr>
      <w:color w:val="000000"/>
    </w:rPr>
  </w:style>
  <w:style w:type="character" w:customStyle="1" w:styleId="CorpodetextoChar">
    <w:name w:val="Corpo de texto Char"/>
    <w:link w:val="Corpodetexto"/>
    <w:rsid w:val="00B50BC1"/>
    <w:rPr>
      <w:sz w:val="24"/>
      <w:lang w:val="pt-BR" w:eastAsia="pt-BR" w:bidi="ar-SA"/>
    </w:rPr>
  </w:style>
  <w:style w:type="character" w:customStyle="1" w:styleId="highlightedsearchterm">
    <w:name w:val="highlightedsearchterm"/>
    <w:basedOn w:val="Fontepargpadro"/>
    <w:rsid w:val="00B50BC1"/>
  </w:style>
  <w:style w:type="character" w:customStyle="1" w:styleId="Ttulo1Char">
    <w:name w:val="Título 1 Char"/>
    <w:link w:val="Ttulo1"/>
    <w:rsid w:val="00B50BC1"/>
    <w:rPr>
      <w:b/>
      <w:color w:val="000000"/>
      <w:sz w:val="24"/>
    </w:rPr>
  </w:style>
  <w:style w:type="paragraph" w:customStyle="1" w:styleId="WW-NormalWeb">
    <w:name w:val="WW-Normal (Web)"/>
    <w:basedOn w:val="Normal"/>
    <w:rsid w:val="00B50BC1"/>
    <w:pPr>
      <w:spacing w:before="100" w:after="100"/>
    </w:pPr>
    <w:rPr>
      <w:rFonts w:ascii="Arial Unicode MS" w:eastAsia="Arial Unicode MS" w:hAnsi="Arial Unicode MS"/>
      <w:color w:val="000000"/>
    </w:rPr>
  </w:style>
  <w:style w:type="character" w:customStyle="1" w:styleId="Ttulo2Char">
    <w:name w:val="Título 2 Char"/>
    <w:link w:val="Ttulo2"/>
    <w:rsid w:val="00B50BC1"/>
    <w:rPr>
      <w:rFonts w:ascii="Arial" w:hAnsi="Arial"/>
      <w:b/>
      <w:i/>
      <w:sz w:val="28"/>
    </w:rPr>
  </w:style>
  <w:style w:type="character" w:customStyle="1" w:styleId="tituloproduto21">
    <w:name w:val="titulo_produto21"/>
    <w:rsid w:val="00B50BC1"/>
    <w:rPr>
      <w:color w:val="555555"/>
      <w:sz w:val="13"/>
      <w:szCs w:val="13"/>
    </w:rPr>
  </w:style>
  <w:style w:type="paragraph" w:styleId="Textodenotadefim">
    <w:name w:val="endnote text"/>
    <w:basedOn w:val="Normal"/>
    <w:link w:val="TextodenotadefimChar"/>
    <w:semiHidden/>
    <w:rsid w:val="00B50BC1"/>
    <w:pPr>
      <w:widowControl/>
      <w:suppressAutoHyphens w:val="0"/>
    </w:pPr>
    <w:rPr>
      <w:rFonts w:ascii="Arial" w:hAnsi="Arial" w:cs="Arial"/>
      <w:noProof/>
      <w:sz w:val="20"/>
    </w:rPr>
  </w:style>
  <w:style w:type="character" w:customStyle="1" w:styleId="TextodenotadefimChar">
    <w:name w:val="Texto de nota de fim Char"/>
    <w:link w:val="Textodenotadefim"/>
    <w:semiHidden/>
    <w:rsid w:val="00B50BC1"/>
    <w:rPr>
      <w:rFonts w:ascii="Arial" w:hAnsi="Arial" w:cs="Arial"/>
      <w:noProof/>
      <w:lang w:val="pt-BR" w:eastAsia="pt-BR" w:bidi="ar-SA"/>
    </w:rPr>
  </w:style>
  <w:style w:type="character" w:customStyle="1" w:styleId="Corpodetexto2Char">
    <w:name w:val="Corpo de texto 2 Char"/>
    <w:link w:val="Corpodetexto2"/>
    <w:rsid w:val="00B50BC1"/>
    <w:rPr>
      <w:sz w:val="24"/>
      <w:lang w:val="pt-BR" w:eastAsia="pt-BR" w:bidi="ar-SA"/>
    </w:rPr>
  </w:style>
  <w:style w:type="paragraph" w:customStyle="1" w:styleId="Estilo1">
    <w:name w:val="Estilo1"/>
    <w:basedOn w:val="Normal"/>
    <w:rsid w:val="00B50BC1"/>
    <w:pPr>
      <w:widowControl/>
      <w:numPr>
        <w:numId w:val="3"/>
      </w:numPr>
      <w:tabs>
        <w:tab w:val="left" w:pos="567"/>
      </w:tabs>
      <w:suppressAutoHyphens w:val="0"/>
      <w:jc w:val="both"/>
    </w:pPr>
    <w:rPr>
      <w:rFonts w:ascii="Arial" w:hAnsi="Arial"/>
      <w:sz w:val="20"/>
    </w:rPr>
  </w:style>
  <w:style w:type="character" w:customStyle="1" w:styleId="RecuodecorpodetextoChar">
    <w:name w:val="Recuo de corpo de texto Char"/>
    <w:link w:val="Recuodecorpodetexto"/>
    <w:rsid w:val="00B50BC1"/>
    <w:rPr>
      <w:sz w:val="24"/>
      <w:lang w:val="pt-BR" w:eastAsia="pt-BR" w:bidi="ar-SA"/>
    </w:rPr>
  </w:style>
  <w:style w:type="paragraph" w:customStyle="1" w:styleId="Default">
    <w:name w:val="Default"/>
    <w:rsid w:val="00B50BC1"/>
    <w:pPr>
      <w:autoSpaceDE w:val="0"/>
      <w:autoSpaceDN w:val="0"/>
      <w:adjustRightInd w:val="0"/>
    </w:pPr>
    <w:rPr>
      <w:rFonts w:eastAsia="Calibri"/>
      <w:color w:val="000000"/>
      <w:sz w:val="24"/>
      <w:szCs w:val="24"/>
    </w:rPr>
  </w:style>
  <w:style w:type="paragraph" w:customStyle="1" w:styleId="Corpodetexto31">
    <w:name w:val="Corpo de texto 31"/>
    <w:basedOn w:val="Padro"/>
    <w:rsid w:val="00F83C86"/>
    <w:pPr>
      <w:jc w:val="both"/>
    </w:pPr>
  </w:style>
  <w:style w:type="character" w:customStyle="1" w:styleId="Heading1Char">
    <w:name w:val="Heading 1 Char"/>
    <w:locked/>
    <w:rsid w:val="008474C3"/>
    <w:rPr>
      <w:rFonts w:ascii="Arial" w:hAnsi="Arial" w:cs="Arial"/>
      <w:b/>
      <w:bCs/>
      <w:color w:val="000080"/>
      <w:sz w:val="22"/>
      <w:szCs w:val="22"/>
      <w:lang w:val="pt-BR" w:eastAsia="pt-BR" w:bidi="ar-SA"/>
    </w:rPr>
  </w:style>
  <w:style w:type="character" w:customStyle="1" w:styleId="Heading2Char">
    <w:name w:val="Heading 2 Char"/>
    <w:locked/>
    <w:rsid w:val="008474C3"/>
    <w:rPr>
      <w:b/>
      <w:bCs/>
      <w:color w:val="FF0000"/>
      <w:sz w:val="22"/>
      <w:szCs w:val="22"/>
      <w:lang w:val="pt-BR" w:eastAsia="pt-BR" w:bidi="ar-SA"/>
    </w:rPr>
  </w:style>
  <w:style w:type="character" w:customStyle="1" w:styleId="Ttulo3Char">
    <w:name w:val="Título 3 Char"/>
    <w:link w:val="Ttulo3"/>
    <w:locked/>
    <w:rsid w:val="008474C3"/>
    <w:rPr>
      <w:rFonts w:ascii="Arial" w:hAnsi="Arial"/>
      <w:b/>
      <w:sz w:val="26"/>
    </w:rPr>
  </w:style>
  <w:style w:type="character" w:customStyle="1" w:styleId="Ttulo4Char">
    <w:name w:val="Título 4 Char"/>
    <w:link w:val="Ttulo4"/>
    <w:locked/>
    <w:rsid w:val="008474C3"/>
    <w:rPr>
      <w:b/>
      <w:sz w:val="28"/>
    </w:rPr>
  </w:style>
  <w:style w:type="character" w:customStyle="1" w:styleId="Ttulo5Char">
    <w:name w:val="Título 5 Char"/>
    <w:link w:val="Ttulo5"/>
    <w:locked/>
    <w:rsid w:val="008474C3"/>
    <w:rPr>
      <w:b/>
      <w:i/>
      <w:sz w:val="26"/>
    </w:rPr>
  </w:style>
  <w:style w:type="character" w:customStyle="1" w:styleId="Ttulo6Char">
    <w:name w:val="Título 6 Char"/>
    <w:link w:val="Ttulo6"/>
    <w:locked/>
    <w:rsid w:val="008474C3"/>
    <w:rPr>
      <w:rFonts w:ascii="Arial" w:hAnsi="Arial" w:cs="Arial"/>
      <w:b/>
      <w:color w:val="333399"/>
      <w:sz w:val="24"/>
      <w:lang w:val="pt-PT" w:eastAsia="pt-BR" w:bidi="ar-SA"/>
    </w:rPr>
  </w:style>
  <w:style w:type="character" w:customStyle="1" w:styleId="Ttulo7Char">
    <w:name w:val="Título 7 Char"/>
    <w:link w:val="Ttulo7"/>
    <w:locked/>
    <w:rsid w:val="008474C3"/>
    <w:rPr>
      <w:rFonts w:ascii="Arial" w:hAnsi="Arial" w:cs="Arial"/>
      <w:b/>
      <w:bCs/>
      <w:color w:val="333399"/>
      <w:sz w:val="24"/>
      <w:lang w:val="pt-BR" w:eastAsia="pt-BR" w:bidi="ar-SA"/>
    </w:rPr>
  </w:style>
  <w:style w:type="character" w:customStyle="1" w:styleId="Ttulo8Char">
    <w:name w:val="Título 8 Char"/>
    <w:link w:val="Ttulo8"/>
    <w:locked/>
    <w:rsid w:val="008474C3"/>
    <w:rPr>
      <w:rFonts w:ascii="Arial" w:hAnsi="Arial" w:cs="Arial"/>
      <w:b/>
      <w:bCs/>
      <w:color w:val="333399"/>
      <w:sz w:val="24"/>
      <w:lang w:val="pt-PT" w:eastAsia="pt-BR" w:bidi="ar-SA"/>
    </w:rPr>
  </w:style>
  <w:style w:type="character" w:customStyle="1" w:styleId="Corpodetexto3Char">
    <w:name w:val="Corpo de texto 3 Char"/>
    <w:link w:val="Corpodetexto3"/>
    <w:locked/>
    <w:rsid w:val="008474C3"/>
    <w:rPr>
      <w:rFonts w:ascii="Arial" w:hAnsi="Arial" w:cs="Arial"/>
      <w:color w:val="333399"/>
      <w:sz w:val="24"/>
      <w:lang w:val="pt-PT" w:eastAsia="pt-BR" w:bidi="ar-SA"/>
    </w:rPr>
  </w:style>
  <w:style w:type="character" w:customStyle="1" w:styleId="BodyText2Char">
    <w:name w:val="Body Text 2 Char"/>
    <w:locked/>
    <w:rsid w:val="008474C3"/>
    <w:rPr>
      <w:rFonts w:ascii="Arial" w:hAnsi="Arial" w:cs="Arial"/>
      <w:color w:val="FF0000"/>
      <w:sz w:val="22"/>
      <w:szCs w:val="22"/>
      <w:lang w:val="pt-BR" w:eastAsia="pt-BR" w:bidi="ar-SA"/>
    </w:rPr>
  </w:style>
  <w:style w:type="character" w:customStyle="1" w:styleId="BodyTextChar">
    <w:name w:val="Body Text Char"/>
    <w:locked/>
    <w:rsid w:val="008474C3"/>
    <w:rPr>
      <w:rFonts w:ascii="Times" w:hAnsi="Times" w:cs="Times"/>
      <w:sz w:val="22"/>
      <w:szCs w:val="22"/>
      <w:lang w:val="pt-BR" w:eastAsia="pt-BR" w:bidi="ar-SA"/>
    </w:rPr>
  </w:style>
  <w:style w:type="paragraph" w:customStyle="1" w:styleId="Corpodetexto310">
    <w:name w:val="Corpo de texto 31"/>
    <w:basedOn w:val="Padro"/>
    <w:uiPriority w:val="99"/>
    <w:rsid w:val="008474C3"/>
    <w:pPr>
      <w:jc w:val="both"/>
    </w:pPr>
    <w:rPr>
      <w:szCs w:val="24"/>
    </w:rPr>
  </w:style>
  <w:style w:type="paragraph" w:styleId="Legenda">
    <w:name w:val="caption"/>
    <w:basedOn w:val="Padro"/>
    <w:next w:val="Padro"/>
    <w:qFormat/>
    <w:rsid w:val="008474C3"/>
    <w:pPr>
      <w:jc w:val="both"/>
    </w:pPr>
    <w:rPr>
      <w:b/>
      <w:bCs/>
      <w:szCs w:val="24"/>
    </w:rPr>
  </w:style>
  <w:style w:type="paragraph" w:customStyle="1" w:styleId="Corpodetexto21">
    <w:name w:val="Corpo de texto 21"/>
    <w:basedOn w:val="Padro"/>
    <w:rsid w:val="008474C3"/>
    <w:pPr>
      <w:jc w:val="both"/>
    </w:pPr>
    <w:rPr>
      <w:sz w:val="21"/>
      <w:szCs w:val="21"/>
    </w:rPr>
  </w:style>
  <w:style w:type="paragraph" w:styleId="Recuodecorpodetexto2">
    <w:name w:val="Body Text Indent 2"/>
    <w:basedOn w:val="Normal"/>
    <w:link w:val="Recuodecorpodetexto2Char"/>
    <w:rsid w:val="008474C3"/>
    <w:pPr>
      <w:widowControl/>
      <w:suppressAutoHyphens w:val="0"/>
      <w:autoSpaceDE w:val="0"/>
      <w:autoSpaceDN w:val="0"/>
      <w:adjustRightInd w:val="0"/>
      <w:ind w:left="720" w:firstLine="708"/>
      <w:jc w:val="both"/>
    </w:pPr>
    <w:rPr>
      <w:rFonts w:ascii="Arial" w:hAnsi="Arial" w:cs="Arial"/>
      <w:color w:val="008000"/>
      <w:sz w:val="22"/>
      <w:szCs w:val="22"/>
    </w:rPr>
  </w:style>
  <w:style w:type="character" w:customStyle="1" w:styleId="Recuodecorpodetexto2Char">
    <w:name w:val="Recuo de corpo de texto 2 Char"/>
    <w:link w:val="Recuodecorpodetexto2"/>
    <w:locked/>
    <w:rsid w:val="008474C3"/>
    <w:rPr>
      <w:rFonts w:ascii="Arial" w:hAnsi="Arial" w:cs="Arial"/>
      <w:color w:val="008000"/>
      <w:sz w:val="22"/>
      <w:szCs w:val="22"/>
      <w:lang w:val="pt-BR" w:eastAsia="pt-BR" w:bidi="ar-SA"/>
    </w:rPr>
  </w:style>
  <w:style w:type="paragraph" w:styleId="Recuodecorpodetexto3">
    <w:name w:val="Body Text Indent 3"/>
    <w:basedOn w:val="Normal"/>
    <w:link w:val="Recuodecorpodetexto3Char"/>
    <w:rsid w:val="008474C3"/>
    <w:pPr>
      <w:widowControl/>
      <w:suppressAutoHyphens w:val="0"/>
      <w:autoSpaceDE w:val="0"/>
      <w:autoSpaceDN w:val="0"/>
      <w:adjustRightInd w:val="0"/>
      <w:ind w:left="720"/>
      <w:jc w:val="both"/>
    </w:pPr>
    <w:rPr>
      <w:rFonts w:ascii="Arial" w:hAnsi="Arial" w:cs="Arial"/>
      <w:color w:val="008000"/>
      <w:sz w:val="22"/>
      <w:szCs w:val="22"/>
    </w:rPr>
  </w:style>
  <w:style w:type="character" w:customStyle="1" w:styleId="Recuodecorpodetexto3Char">
    <w:name w:val="Recuo de corpo de texto 3 Char"/>
    <w:link w:val="Recuodecorpodetexto3"/>
    <w:locked/>
    <w:rsid w:val="008474C3"/>
    <w:rPr>
      <w:rFonts w:ascii="Arial" w:hAnsi="Arial" w:cs="Arial"/>
      <w:color w:val="008000"/>
      <w:sz w:val="22"/>
      <w:szCs w:val="22"/>
      <w:lang w:val="pt-BR" w:eastAsia="pt-BR" w:bidi="ar-SA"/>
    </w:rPr>
  </w:style>
  <w:style w:type="paragraph" w:customStyle="1" w:styleId="Heading31">
    <w:name w:val="Heading 31"/>
    <w:basedOn w:val="Normal"/>
    <w:next w:val="Normal"/>
    <w:rsid w:val="008474C3"/>
    <w:pPr>
      <w:tabs>
        <w:tab w:val="left" w:pos="720"/>
      </w:tabs>
      <w:suppressAutoHyphens w:val="0"/>
      <w:autoSpaceDE w:val="0"/>
      <w:autoSpaceDN w:val="0"/>
      <w:adjustRightInd w:val="0"/>
      <w:jc w:val="both"/>
    </w:pPr>
    <w:rPr>
      <w:sz w:val="20"/>
    </w:rPr>
  </w:style>
  <w:style w:type="character" w:customStyle="1" w:styleId="BodyTextIndentChar">
    <w:name w:val="Body Text Indent Char"/>
    <w:locked/>
    <w:rsid w:val="008474C3"/>
    <w:rPr>
      <w:rFonts w:ascii="Arial" w:hAnsi="Arial" w:cs="Arial"/>
      <w:color w:val="000000"/>
      <w:sz w:val="24"/>
      <w:szCs w:val="24"/>
      <w:lang w:val="pt-BR" w:eastAsia="pt-BR" w:bidi="ar-SA"/>
    </w:rPr>
  </w:style>
  <w:style w:type="paragraph" w:customStyle="1" w:styleId="default0">
    <w:name w:val="default"/>
    <w:basedOn w:val="Normal"/>
    <w:rsid w:val="008474C3"/>
    <w:pPr>
      <w:widowControl/>
      <w:suppressAutoHyphens w:val="0"/>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474C3"/>
    <w:pPr>
      <w:suppressLineNumbers/>
      <w:overflowPunct w:val="0"/>
      <w:autoSpaceDE w:val="0"/>
      <w:autoSpaceDN w:val="0"/>
      <w:adjustRightInd w:val="0"/>
      <w:spacing w:after="120"/>
      <w:jc w:val="center"/>
      <w:textAlignment w:val="baseline"/>
    </w:pPr>
    <w:rPr>
      <w:rFonts w:ascii="Nimbus Roman No9 L" w:hAnsi="Nimbus Roman No9 L" w:cs="Nimbus Roman No9 L"/>
      <w:b/>
      <w:bCs/>
      <w:i/>
      <w:iCs/>
      <w:color w:val="000000"/>
      <w:szCs w:val="24"/>
      <w:lang w:val="en-US"/>
    </w:rPr>
  </w:style>
  <w:style w:type="character" w:customStyle="1" w:styleId="CabealhoChar">
    <w:name w:val="Cabeçalho Char"/>
    <w:link w:val="Cabealho"/>
    <w:uiPriority w:val="99"/>
    <w:locked/>
    <w:rsid w:val="008474C3"/>
    <w:rPr>
      <w:sz w:val="24"/>
      <w:lang w:val="pt-BR" w:eastAsia="pt-BR" w:bidi="ar-SA"/>
    </w:rPr>
  </w:style>
  <w:style w:type="character" w:customStyle="1" w:styleId="RodapChar">
    <w:name w:val="Rodapé Char"/>
    <w:link w:val="Rodap"/>
    <w:uiPriority w:val="99"/>
    <w:locked/>
    <w:rsid w:val="008474C3"/>
    <w:rPr>
      <w:sz w:val="24"/>
      <w:lang w:val="pt-BR" w:eastAsia="pt-BR" w:bidi="ar-SA"/>
    </w:rPr>
  </w:style>
  <w:style w:type="paragraph" w:customStyle="1" w:styleId="PargrafodaLista1">
    <w:name w:val="Parágrafo da Lista1"/>
    <w:basedOn w:val="Normal"/>
    <w:rsid w:val="008474C3"/>
    <w:pPr>
      <w:widowControl/>
      <w:suppressAutoHyphens w:val="0"/>
      <w:ind w:left="720"/>
    </w:pPr>
    <w:rPr>
      <w:szCs w:val="24"/>
    </w:rPr>
  </w:style>
  <w:style w:type="character" w:styleId="nfase">
    <w:name w:val="Emphasis"/>
    <w:uiPriority w:val="20"/>
    <w:qFormat/>
    <w:rsid w:val="00471CD8"/>
    <w:rPr>
      <w:i/>
      <w:iCs/>
    </w:rPr>
  </w:style>
  <w:style w:type="character" w:customStyle="1" w:styleId="Heading3Char">
    <w:name w:val="Heading 3 Char"/>
    <w:locked/>
    <w:rsid w:val="00270D24"/>
    <w:rPr>
      <w:rFonts w:ascii="Arial" w:hAnsi="Arial"/>
      <w:b/>
      <w:sz w:val="26"/>
      <w:lang w:val="pt-BR" w:eastAsia="pt-BR" w:bidi="ar-SA"/>
    </w:rPr>
  </w:style>
  <w:style w:type="character" w:customStyle="1" w:styleId="Heading4Char">
    <w:name w:val="Heading 4 Char"/>
    <w:locked/>
    <w:rsid w:val="00270D24"/>
    <w:rPr>
      <w:b/>
      <w:sz w:val="28"/>
      <w:lang w:val="pt-BR" w:eastAsia="pt-BR" w:bidi="ar-SA"/>
    </w:rPr>
  </w:style>
  <w:style w:type="character" w:customStyle="1" w:styleId="Heading5Char">
    <w:name w:val="Heading 5 Char"/>
    <w:locked/>
    <w:rsid w:val="00270D24"/>
    <w:rPr>
      <w:b/>
      <w:i/>
      <w:sz w:val="26"/>
      <w:lang w:val="pt-BR" w:eastAsia="pt-BR" w:bidi="ar-SA"/>
    </w:rPr>
  </w:style>
  <w:style w:type="character" w:customStyle="1" w:styleId="Heading6Char">
    <w:name w:val="Heading 6 Char"/>
    <w:locked/>
    <w:rsid w:val="00270D24"/>
    <w:rPr>
      <w:rFonts w:ascii="Arial" w:hAnsi="Arial" w:cs="Arial"/>
      <w:b/>
      <w:color w:val="333399"/>
      <w:sz w:val="24"/>
      <w:lang w:val="pt-PT" w:eastAsia="pt-BR" w:bidi="ar-SA"/>
    </w:rPr>
  </w:style>
  <w:style w:type="character" w:customStyle="1" w:styleId="Heading7Char">
    <w:name w:val="Heading 7 Char"/>
    <w:locked/>
    <w:rsid w:val="00270D24"/>
    <w:rPr>
      <w:rFonts w:ascii="Arial" w:hAnsi="Arial" w:cs="Arial"/>
      <w:b/>
      <w:bCs/>
      <w:color w:val="333399"/>
      <w:sz w:val="24"/>
      <w:lang w:val="pt-BR" w:eastAsia="pt-BR" w:bidi="ar-SA"/>
    </w:rPr>
  </w:style>
  <w:style w:type="character" w:customStyle="1" w:styleId="Heading8Char">
    <w:name w:val="Heading 8 Char"/>
    <w:locked/>
    <w:rsid w:val="00270D24"/>
    <w:rPr>
      <w:rFonts w:ascii="Arial" w:hAnsi="Arial" w:cs="Arial"/>
      <w:b/>
      <w:bCs/>
      <w:color w:val="333399"/>
      <w:sz w:val="24"/>
      <w:lang w:val="pt-PT" w:eastAsia="pt-BR" w:bidi="ar-SA"/>
    </w:rPr>
  </w:style>
  <w:style w:type="character" w:customStyle="1" w:styleId="BodyText3Char">
    <w:name w:val="Body Text 3 Char"/>
    <w:locked/>
    <w:rsid w:val="00270D24"/>
    <w:rPr>
      <w:rFonts w:ascii="Arial" w:hAnsi="Arial" w:cs="Arial"/>
      <w:color w:val="333399"/>
      <w:sz w:val="24"/>
      <w:lang w:val="pt-PT" w:eastAsia="pt-BR" w:bidi="ar-SA"/>
    </w:rPr>
  </w:style>
  <w:style w:type="character" w:customStyle="1" w:styleId="BodyTextIndent2Char">
    <w:name w:val="Body Text Indent 2 Char"/>
    <w:locked/>
    <w:rsid w:val="00270D24"/>
    <w:rPr>
      <w:rFonts w:ascii="Arial" w:hAnsi="Arial" w:cs="Arial"/>
      <w:color w:val="008000"/>
      <w:sz w:val="22"/>
      <w:szCs w:val="22"/>
      <w:lang w:val="pt-BR" w:eastAsia="pt-BR" w:bidi="ar-SA"/>
    </w:rPr>
  </w:style>
  <w:style w:type="character" w:customStyle="1" w:styleId="BodyTextIndent3Char">
    <w:name w:val="Body Text Indent 3 Char"/>
    <w:locked/>
    <w:rsid w:val="00270D24"/>
    <w:rPr>
      <w:rFonts w:ascii="Arial" w:hAnsi="Arial" w:cs="Arial"/>
      <w:color w:val="008000"/>
      <w:sz w:val="22"/>
      <w:szCs w:val="22"/>
      <w:lang w:val="pt-BR" w:eastAsia="pt-BR" w:bidi="ar-SA"/>
    </w:rPr>
  </w:style>
  <w:style w:type="character" w:customStyle="1" w:styleId="HeaderChar">
    <w:name w:val="Header Char"/>
    <w:locked/>
    <w:rsid w:val="00270D24"/>
    <w:rPr>
      <w:sz w:val="24"/>
      <w:lang w:val="pt-BR" w:eastAsia="pt-BR" w:bidi="ar-SA"/>
    </w:rPr>
  </w:style>
  <w:style w:type="character" w:customStyle="1" w:styleId="FooterChar">
    <w:name w:val="Footer Char"/>
    <w:locked/>
    <w:rsid w:val="00270D24"/>
    <w:rPr>
      <w:sz w:val="24"/>
      <w:lang w:val="pt-BR" w:eastAsia="pt-BR" w:bidi="ar-SA"/>
    </w:rPr>
  </w:style>
  <w:style w:type="paragraph" w:styleId="Textodebalo">
    <w:name w:val="Balloon Text"/>
    <w:basedOn w:val="Normal"/>
    <w:link w:val="TextodebaloChar"/>
    <w:uiPriority w:val="99"/>
    <w:semiHidden/>
    <w:rsid w:val="00270D24"/>
    <w:rPr>
      <w:rFonts w:ascii="Tahoma" w:hAnsi="Tahoma" w:cs="Tahoma"/>
      <w:sz w:val="16"/>
      <w:szCs w:val="16"/>
    </w:rPr>
  </w:style>
  <w:style w:type="character" w:styleId="Refdecomentrio">
    <w:name w:val="annotation reference"/>
    <w:uiPriority w:val="99"/>
    <w:rsid w:val="009930EB"/>
    <w:rPr>
      <w:sz w:val="16"/>
      <w:szCs w:val="16"/>
    </w:rPr>
  </w:style>
  <w:style w:type="paragraph" w:styleId="Textodecomentrio">
    <w:name w:val="annotation text"/>
    <w:basedOn w:val="Normal"/>
    <w:link w:val="TextodecomentrioChar"/>
    <w:uiPriority w:val="99"/>
    <w:rsid w:val="009930EB"/>
    <w:rPr>
      <w:sz w:val="20"/>
    </w:rPr>
  </w:style>
  <w:style w:type="paragraph" w:styleId="Assuntodocomentrio">
    <w:name w:val="annotation subject"/>
    <w:basedOn w:val="Textodecomentrio"/>
    <w:next w:val="Textodecomentrio"/>
    <w:link w:val="AssuntodocomentrioChar"/>
    <w:uiPriority w:val="99"/>
    <w:semiHidden/>
    <w:rsid w:val="009930EB"/>
    <w:rPr>
      <w:b/>
      <w:bCs/>
    </w:rPr>
  </w:style>
  <w:style w:type="character" w:customStyle="1" w:styleId="txtinfocurso1">
    <w:name w:val="txtinfocurso1"/>
    <w:rsid w:val="003F1E64"/>
    <w:rPr>
      <w:rFonts w:ascii="Verdana" w:hAnsi="Verdana" w:hint="default"/>
      <w:b w:val="0"/>
      <w:bCs w:val="0"/>
      <w:strike w:val="0"/>
      <w:dstrike w:val="0"/>
      <w:color w:val="000000"/>
      <w:sz w:val="10"/>
      <w:szCs w:val="10"/>
      <w:u w:val="none"/>
      <w:effect w:val="none"/>
    </w:rPr>
  </w:style>
  <w:style w:type="character" w:customStyle="1" w:styleId="postbody1">
    <w:name w:val="postbody1"/>
    <w:rsid w:val="003F1E64"/>
    <w:rPr>
      <w:sz w:val="11"/>
      <w:szCs w:val="11"/>
    </w:rPr>
  </w:style>
  <w:style w:type="character" w:styleId="MquinadeescreverHTML">
    <w:name w:val="HTML Typewriter"/>
    <w:unhideWhenUsed/>
    <w:rsid w:val="003F1E64"/>
    <w:rPr>
      <w:rFonts w:ascii="Courier New" w:eastAsia="Times New Roman" w:hAnsi="Courier New" w:cs="Courier New"/>
      <w:sz w:val="13"/>
      <w:szCs w:val="13"/>
    </w:rPr>
  </w:style>
  <w:style w:type="character" w:customStyle="1" w:styleId="style21">
    <w:name w:val="style21"/>
    <w:rsid w:val="008A6197"/>
    <w:rPr>
      <w:color w:val="006600"/>
    </w:rPr>
  </w:style>
  <w:style w:type="character" w:customStyle="1" w:styleId="data1">
    <w:name w:val="data1"/>
    <w:rsid w:val="008A6197"/>
    <w:rPr>
      <w:rFonts w:ascii="Arial" w:hAnsi="Arial" w:cs="Arial" w:hint="default"/>
      <w:sz w:val="15"/>
      <w:szCs w:val="15"/>
    </w:rPr>
  </w:style>
  <w:style w:type="paragraph" w:customStyle="1" w:styleId="Corpo">
    <w:name w:val="Corpo"/>
    <w:rsid w:val="008A6197"/>
    <w:pPr>
      <w:adjustRightInd w:val="0"/>
    </w:pPr>
    <w:rPr>
      <w:color w:val="000000"/>
    </w:rPr>
  </w:style>
  <w:style w:type="paragraph" w:customStyle="1" w:styleId="ALTOPARASO">
    <w:name w:val="ALTO PARAÍSO"/>
    <w:basedOn w:val="Normal"/>
    <w:rsid w:val="008A6197"/>
    <w:pPr>
      <w:widowControl/>
      <w:suppressAutoHyphens w:val="0"/>
      <w:jc w:val="both"/>
    </w:pPr>
    <w:rPr>
      <w:rFonts w:ascii="Arial" w:hAnsi="Arial"/>
    </w:rPr>
  </w:style>
  <w:style w:type="paragraph" w:styleId="TextosemFormatao">
    <w:name w:val="Plain Text"/>
    <w:basedOn w:val="Normal"/>
    <w:link w:val="TextosemFormataoChar"/>
    <w:uiPriority w:val="99"/>
    <w:unhideWhenUsed/>
    <w:rsid w:val="00E758A8"/>
    <w:pPr>
      <w:widowControl/>
      <w:suppressAutoHyphens w:val="0"/>
    </w:pPr>
    <w:rPr>
      <w:rFonts w:ascii="Calibri" w:eastAsia="Calibri" w:hAnsi="Calibri"/>
      <w:sz w:val="22"/>
      <w:szCs w:val="21"/>
      <w:lang w:eastAsia="en-US"/>
    </w:rPr>
  </w:style>
  <w:style w:type="character" w:customStyle="1" w:styleId="TextosemFormataoChar">
    <w:name w:val="Texto sem Formatação Char"/>
    <w:link w:val="TextosemFormatao"/>
    <w:uiPriority w:val="99"/>
    <w:rsid w:val="00E758A8"/>
    <w:rPr>
      <w:rFonts w:ascii="Calibri" w:eastAsia="Calibri" w:hAnsi="Calibri"/>
      <w:sz w:val="22"/>
      <w:szCs w:val="21"/>
      <w:lang w:eastAsia="en-US"/>
    </w:rPr>
  </w:style>
  <w:style w:type="paragraph" w:styleId="PargrafodaLista">
    <w:name w:val="List Paragraph"/>
    <w:aliases w:val="List I Paragraph"/>
    <w:basedOn w:val="Normal"/>
    <w:link w:val="PargrafodaListaChar"/>
    <w:uiPriority w:val="34"/>
    <w:qFormat/>
    <w:rsid w:val="00401BFB"/>
    <w:pPr>
      <w:ind w:left="720"/>
      <w:contextualSpacing/>
    </w:pPr>
  </w:style>
  <w:style w:type="character" w:customStyle="1" w:styleId="resumo">
    <w:name w:val="resumo"/>
    <w:basedOn w:val="Fontepargpadro"/>
    <w:rsid w:val="00E716AD"/>
  </w:style>
  <w:style w:type="paragraph" w:customStyle="1" w:styleId="ecxmsonormal">
    <w:name w:val="ecxmsonormal"/>
    <w:basedOn w:val="Normal"/>
    <w:rsid w:val="001C0436"/>
    <w:pPr>
      <w:widowControl/>
      <w:suppressAutoHyphens w:val="0"/>
      <w:spacing w:after="324"/>
    </w:pPr>
    <w:rPr>
      <w:szCs w:val="24"/>
    </w:rPr>
  </w:style>
  <w:style w:type="paragraph" w:customStyle="1" w:styleId="texto">
    <w:name w:val="texto"/>
    <w:basedOn w:val="Normal"/>
    <w:rsid w:val="00265DAB"/>
    <w:pPr>
      <w:widowControl/>
      <w:suppressAutoHyphens w:val="0"/>
      <w:spacing w:before="100" w:beforeAutospacing="1" w:after="100" w:afterAutospacing="1"/>
    </w:pPr>
    <w:rPr>
      <w:rFonts w:ascii="Verdana" w:hAnsi="Verdana"/>
      <w:color w:val="000000"/>
      <w:sz w:val="14"/>
      <w:szCs w:val="14"/>
    </w:rPr>
  </w:style>
  <w:style w:type="character" w:customStyle="1" w:styleId="flc">
    <w:name w:val="flc"/>
    <w:basedOn w:val="Fontepargpadro"/>
    <w:rsid w:val="00265DAB"/>
  </w:style>
  <w:style w:type="paragraph" w:styleId="SemEspaamento">
    <w:name w:val="No Spacing"/>
    <w:uiPriority w:val="99"/>
    <w:qFormat/>
    <w:rsid w:val="00265DAB"/>
    <w:pPr>
      <w:suppressAutoHyphens/>
    </w:pPr>
    <w:rPr>
      <w:rFonts w:cs="Calibri"/>
      <w:sz w:val="24"/>
      <w:szCs w:val="24"/>
      <w:lang w:eastAsia="ar-SA"/>
    </w:rPr>
  </w:style>
  <w:style w:type="paragraph" w:customStyle="1" w:styleId="western">
    <w:name w:val="western"/>
    <w:basedOn w:val="Normal"/>
    <w:uiPriority w:val="99"/>
    <w:rsid w:val="00A74E3E"/>
    <w:pPr>
      <w:widowControl/>
      <w:suppressAutoHyphens w:val="0"/>
      <w:spacing w:before="100" w:beforeAutospacing="1" w:after="119"/>
    </w:pPr>
    <w:rPr>
      <w:szCs w:val="24"/>
    </w:rPr>
  </w:style>
  <w:style w:type="paragraph" w:customStyle="1" w:styleId="normal0020table1">
    <w:name w:val="normal_0020table1"/>
    <w:basedOn w:val="Normal"/>
    <w:rsid w:val="00BB5E50"/>
    <w:pPr>
      <w:widowControl/>
      <w:suppressAutoHyphens w:val="0"/>
    </w:pPr>
    <w:rPr>
      <w:szCs w:val="24"/>
    </w:rPr>
  </w:style>
  <w:style w:type="character" w:customStyle="1" w:styleId="normal0020tablechar">
    <w:name w:val="normal_0020table__char"/>
    <w:basedOn w:val="Fontepargpadro"/>
    <w:rsid w:val="00BB5E50"/>
  </w:style>
  <w:style w:type="character" w:styleId="Refdenotadefim">
    <w:name w:val="endnote reference"/>
    <w:basedOn w:val="Fontepargpadro"/>
    <w:rsid w:val="005D5577"/>
    <w:rPr>
      <w:vertAlign w:val="superscript"/>
    </w:rPr>
  </w:style>
  <w:style w:type="paragraph" w:customStyle="1" w:styleId="Standard">
    <w:name w:val="Standard"/>
    <w:uiPriority w:val="99"/>
    <w:rsid w:val="00537F74"/>
    <w:pPr>
      <w:widowControl w:val="0"/>
      <w:suppressAutoHyphens/>
      <w:autoSpaceDN w:val="0"/>
      <w:textAlignment w:val="baseline"/>
    </w:pPr>
    <w:rPr>
      <w:kern w:val="3"/>
      <w:sz w:val="24"/>
      <w:szCs w:val="24"/>
      <w:lang w:eastAsia="zh-CN"/>
    </w:rPr>
  </w:style>
  <w:style w:type="character" w:customStyle="1" w:styleId="LinkInterne">
    <w:name w:val="Link Interne"/>
    <w:rsid w:val="00047226"/>
  </w:style>
  <w:style w:type="paragraph" w:customStyle="1" w:styleId="Corpodetexto32">
    <w:name w:val="Corpo de texto 32"/>
    <w:basedOn w:val="Normal"/>
    <w:rsid w:val="00047226"/>
    <w:pPr>
      <w:autoSpaceDE w:val="0"/>
      <w:jc w:val="both"/>
    </w:pPr>
    <w:rPr>
      <w:rFonts w:ascii="Arial" w:hAnsi="Arial" w:cs="Arial"/>
      <w:sz w:val="16"/>
      <w:szCs w:val="24"/>
      <w:lang w:eastAsia="ar-SA"/>
    </w:rPr>
  </w:style>
  <w:style w:type="paragraph" w:customStyle="1" w:styleId="Estilo4">
    <w:name w:val="Estilo4"/>
    <w:basedOn w:val="Normal"/>
    <w:uiPriority w:val="99"/>
    <w:rsid w:val="00292E0F"/>
    <w:pPr>
      <w:suppressAutoHyphens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6457E1"/>
    <w:pPr>
      <w:suppressAutoHyphens w:val="0"/>
      <w:spacing w:before="80" w:after="40" w:line="240" w:lineRule="exact"/>
      <w:ind w:left="1078" w:hanging="539"/>
      <w:jc w:val="both"/>
    </w:pPr>
    <w:rPr>
      <w:rFonts w:ascii="Arial" w:hAnsi="Arial" w:cs="Arial"/>
      <w:sz w:val="18"/>
      <w:szCs w:val="18"/>
    </w:rPr>
  </w:style>
  <w:style w:type="character" w:customStyle="1" w:styleId="apple-converted-space">
    <w:name w:val="apple-converted-space"/>
    <w:basedOn w:val="Fontepargpadro"/>
    <w:rsid w:val="008677EB"/>
  </w:style>
  <w:style w:type="character" w:customStyle="1" w:styleId="NormalWebChar">
    <w:name w:val="Normal (Web) Char"/>
    <w:link w:val="NormalWeb"/>
    <w:locked/>
    <w:rsid w:val="008654EA"/>
    <w:rPr>
      <w:color w:val="000000"/>
      <w:sz w:val="24"/>
      <w:szCs w:val="24"/>
    </w:rPr>
  </w:style>
  <w:style w:type="character" w:customStyle="1" w:styleId="TextodecomentrioChar">
    <w:name w:val="Texto de comentário Char"/>
    <w:basedOn w:val="Fontepargpadro"/>
    <w:link w:val="Textodecomentrio"/>
    <w:uiPriority w:val="99"/>
    <w:rsid w:val="002B19D0"/>
  </w:style>
  <w:style w:type="paragraph" w:customStyle="1" w:styleId="Estilo3">
    <w:name w:val="Estilo3"/>
    <w:basedOn w:val="Normal"/>
    <w:rsid w:val="00803044"/>
    <w:pPr>
      <w:widowControl/>
      <w:suppressAutoHyphens w:val="0"/>
      <w:spacing w:before="80" w:after="40" w:line="240" w:lineRule="exact"/>
      <w:ind w:left="1797" w:hanging="720"/>
      <w:jc w:val="both"/>
    </w:pPr>
    <w:rPr>
      <w:rFonts w:ascii="Arial" w:eastAsiaTheme="minorHAnsi" w:hAnsi="Arial" w:cs="Arial"/>
      <w:sz w:val="18"/>
      <w:szCs w:val="18"/>
    </w:rPr>
  </w:style>
  <w:style w:type="paragraph" w:customStyle="1" w:styleId="PargrafodaLista2">
    <w:name w:val="Parágrafo da Lista2"/>
    <w:basedOn w:val="Normal"/>
    <w:rsid w:val="00A22305"/>
    <w:pPr>
      <w:ind w:left="720"/>
    </w:pPr>
  </w:style>
  <w:style w:type="character" w:customStyle="1" w:styleId="PargrafodaListaChar">
    <w:name w:val="Parágrafo da Lista Char"/>
    <w:aliases w:val="List I Paragraph Char"/>
    <w:link w:val="PargrafodaLista"/>
    <w:uiPriority w:val="34"/>
    <w:locked/>
    <w:rsid w:val="00BE7030"/>
    <w:rPr>
      <w:sz w:val="24"/>
    </w:rPr>
  </w:style>
  <w:style w:type="paragraph" w:customStyle="1" w:styleId="Corpodetexto311">
    <w:name w:val="Corpo de texto 311"/>
    <w:basedOn w:val="Padro"/>
    <w:rsid w:val="0029362E"/>
    <w:pPr>
      <w:jc w:val="both"/>
    </w:pPr>
    <w:rPr>
      <w:szCs w:val="24"/>
    </w:rPr>
  </w:style>
  <w:style w:type="character" w:customStyle="1" w:styleId="TextodebaloChar">
    <w:name w:val="Texto de balão Char"/>
    <w:basedOn w:val="Fontepargpadro"/>
    <w:link w:val="Textodebalo"/>
    <w:uiPriority w:val="99"/>
    <w:semiHidden/>
    <w:rsid w:val="002E7643"/>
    <w:rPr>
      <w:rFonts w:ascii="Tahoma" w:hAnsi="Tahoma" w:cs="Tahoma"/>
      <w:sz w:val="16"/>
      <w:szCs w:val="16"/>
    </w:rPr>
  </w:style>
  <w:style w:type="character" w:customStyle="1" w:styleId="AssuntodocomentrioChar">
    <w:name w:val="Assunto do comentário Char"/>
    <w:basedOn w:val="TextodecomentrioChar"/>
    <w:link w:val="Assuntodocomentrio"/>
    <w:uiPriority w:val="99"/>
    <w:semiHidden/>
    <w:rsid w:val="002E7643"/>
    <w:rPr>
      <w:b/>
      <w:bCs/>
    </w:rPr>
  </w:style>
  <w:style w:type="character" w:customStyle="1" w:styleId="TtuloChar">
    <w:name w:val="Título Char"/>
    <w:link w:val="Ttulo"/>
    <w:rsid w:val="004075FC"/>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FF7"/>
    <w:pPr>
      <w:widowControl w:val="0"/>
      <w:suppressAutoHyphens/>
    </w:pPr>
    <w:rPr>
      <w:sz w:val="24"/>
    </w:rPr>
  </w:style>
  <w:style w:type="paragraph" w:styleId="Ttulo1">
    <w:name w:val="heading 1"/>
    <w:basedOn w:val="Normal"/>
    <w:next w:val="Normal"/>
    <w:link w:val="Ttulo1Char"/>
    <w:qFormat/>
    <w:rsid w:val="00031FF7"/>
    <w:pPr>
      <w:keepNext/>
      <w:widowControl/>
      <w:numPr>
        <w:numId w:val="1"/>
      </w:numPr>
      <w:jc w:val="both"/>
      <w:outlineLvl w:val="0"/>
    </w:pPr>
    <w:rPr>
      <w:b/>
      <w:color w:val="000000"/>
    </w:rPr>
  </w:style>
  <w:style w:type="paragraph" w:styleId="Ttulo2">
    <w:name w:val="heading 2"/>
    <w:basedOn w:val="Normal"/>
    <w:next w:val="Normal"/>
    <w:link w:val="Ttulo2Char"/>
    <w:qFormat/>
    <w:rsid w:val="00031FF7"/>
    <w:pPr>
      <w:keepNext/>
      <w:numPr>
        <w:ilvl w:val="1"/>
        <w:numId w:val="1"/>
      </w:numPr>
      <w:spacing w:before="240" w:after="60"/>
      <w:outlineLvl w:val="1"/>
    </w:pPr>
    <w:rPr>
      <w:rFonts w:ascii="Arial" w:hAnsi="Arial"/>
      <w:b/>
      <w:i/>
      <w:sz w:val="28"/>
    </w:rPr>
  </w:style>
  <w:style w:type="paragraph" w:styleId="Ttulo3">
    <w:name w:val="heading 3"/>
    <w:basedOn w:val="Normal"/>
    <w:next w:val="Normal"/>
    <w:link w:val="Ttulo3Char"/>
    <w:qFormat/>
    <w:rsid w:val="00031FF7"/>
    <w:pPr>
      <w:keepNext/>
      <w:numPr>
        <w:ilvl w:val="2"/>
        <w:numId w:val="1"/>
      </w:numPr>
      <w:spacing w:before="240" w:after="60"/>
      <w:outlineLvl w:val="2"/>
    </w:pPr>
    <w:rPr>
      <w:rFonts w:ascii="Arial" w:hAnsi="Arial"/>
      <w:b/>
      <w:sz w:val="26"/>
    </w:rPr>
  </w:style>
  <w:style w:type="paragraph" w:styleId="Ttulo4">
    <w:name w:val="heading 4"/>
    <w:basedOn w:val="Normal"/>
    <w:next w:val="Normal"/>
    <w:link w:val="Ttulo4Char"/>
    <w:qFormat/>
    <w:rsid w:val="00031FF7"/>
    <w:pPr>
      <w:keepNext/>
      <w:numPr>
        <w:ilvl w:val="3"/>
        <w:numId w:val="1"/>
      </w:numPr>
      <w:spacing w:before="240" w:after="60"/>
      <w:outlineLvl w:val="3"/>
    </w:pPr>
    <w:rPr>
      <w:b/>
      <w:sz w:val="28"/>
    </w:rPr>
  </w:style>
  <w:style w:type="paragraph" w:styleId="Ttulo5">
    <w:name w:val="heading 5"/>
    <w:basedOn w:val="Normal"/>
    <w:next w:val="Normal"/>
    <w:link w:val="Ttulo5Char"/>
    <w:qFormat/>
    <w:rsid w:val="00031FF7"/>
    <w:pPr>
      <w:numPr>
        <w:ilvl w:val="4"/>
        <w:numId w:val="1"/>
      </w:numPr>
      <w:spacing w:before="240" w:after="60"/>
      <w:outlineLvl w:val="4"/>
    </w:pPr>
    <w:rPr>
      <w:b/>
      <w:i/>
      <w:sz w:val="26"/>
    </w:rPr>
  </w:style>
  <w:style w:type="paragraph" w:styleId="Ttulo6">
    <w:name w:val="heading 6"/>
    <w:basedOn w:val="Normal"/>
    <w:next w:val="Normal"/>
    <w:link w:val="Ttulo6Char"/>
    <w:qFormat/>
    <w:rsid w:val="00031FF7"/>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031FF7"/>
    <w:pPr>
      <w:keepNext/>
      <w:jc w:val="center"/>
      <w:outlineLvl w:val="6"/>
    </w:pPr>
    <w:rPr>
      <w:rFonts w:ascii="Arial" w:hAnsi="Arial" w:cs="Arial"/>
      <w:b/>
      <w:bCs/>
      <w:color w:val="333399"/>
    </w:rPr>
  </w:style>
  <w:style w:type="paragraph" w:styleId="Ttulo8">
    <w:name w:val="heading 8"/>
    <w:basedOn w:val="Normal"/>
    <w:next w:val="Normal"/>
    <w:link w:val="Ttulo8Char"/>
    <w:qFormat/>
    <w:rsid w:val="00031FF7"/>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qFormat/>
    <w:rsid w:val="00031FF7"/>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rsid w:val="00031FF7"/>
  </w:style>
  <w:style w:type="character" w:styleId="Hyperlink">
    <w:name w:val="Hyperlink"/>
    <w:rsid w:val="00031FF7"/>
    <w:rPr>
      <w:color w:val="0000FF"/>
      <w:u w:val="single"/>
    </w:rPr>
  </w:style>
  <w:style w:type="character" w:customStyle="1" w:styleId="WW8Num3z0">
    <w:name w:val="WW8Num3z0"/>
    <w:rsid w:val="00031FF7"/>
    <w:rPr>
      <w:b/>
    </w:rPr>
  </w:style>
  <w:style w:type="character" w:customStyle="1" w:styleId="WW8Num5z0">
    <w:name w:val="WW8Num5z0"/>
    <w:rsid w:val="00031FF7"/>
    <w:rPr>
      <w:b/>
    </w:rPr>
  </w:style>
  <w:style w:type="character" w:customStyle="1" w:styleId="WW8Num7z0">
    <w:name w:val="WW8Num7z0"/>
    <w:rsid w:val="00031FF7"/>
    <w:rPr>
      <w:rFonts w:ascii="Symbol" w:hAnsi="Symbol"/>
    </w:rPr>
  </w:style>
  <w:style w:type="character" w:customStyle="1" w:styleId="WW8Num7z1">
    <w:name w:val="WW8Num7z1"/>
    <w:rsid w:val="00031FF7"/>
    <w:rPr>
      <w:rFonts w:ascii="Courier New" w:hAnsi="Courier New"/>
    </w:rPr>
  </w:style>
  <w:style w:type="character" w:customStyle="1" w:styleId="WW8Num7z2">
    <w:name w:val="WW8Num7z2"/>
    <w:rsid w:val="00031FF7"/>
    <w:rPr>
      <w:rFonts w:ascii="Wingdings" w:hAnsi="Wingdings"/>
    </w:rPr>
  </w:style>
  <w:style w:type="character" w:customStyle="1" w:styleId="Caracteresdenumerao">
    <w:name w:val="Caracteres de numeração"/>
    <w:rsid w:val="00031FF7"/>
  </w:style>
  <w:style w:type="paragraph" w:styleId="Ttulo">
    <w:name w:val="Title"/>
    <w:basedOn w:val="Normal"/>
    <w:next w:val="Corpodetexto"/>
    <w:link w:val="TtuloChar"/>
    <w:qFormat/>
    <w:rsid w:val="00031FF7"/>
    <w:pPr>
      <w:keepNext/>
      <w:spacing w:before="240" w:after="120"/>
    </w:pPr>
    <w:rPr>
      <w:rFonts w:ascii="Arial" w:hAnsi="Arial"/>
      <w:sz w:val="28"/>
    </w:rPr>
  </w:style>
  <w:style w:type="paragraph" w:styleId="Corpodetexto">
    <w:name w:val="Body Text"/>
    <w:basedOn w:val="Normal"/>
    <w:link w:val="CorpodetextoChar"/>
    <w:rsid w:val="00031FF7"/>
    <w:pPr>
      <w:spacing w:after="120"/>
    </w:pPr>
  </w:style>
  <w:style w:type="paragraph" w:customStyle="1" w:styleId="Contedodetabela">
    <w:name w:val="Conteúdo de tabela"/>
    <w:basedOn w:val="Corpodetexto"/>
    <w:rsid w:val="00031FF7"/>
  </w:style>
  <w:style w:type="paragraph" w:customStyle="1" w:styleId="Ttulodetabela">
    <w:name w:val="Título de tabela"/>
    <w:basedOn w:val="Contedodetabela"/>
    <w:rsid w:val="00031FF7"/>
    <w:pPr>
      <w:jc w:val="center"/>
    </w:pPr>
    <w:rPr>
      <w:b/>
      <w:i/>
    </w:rPr>
  </w:style>
  <w:style w:type="paragraph" w:styleId="Recuodecorpodetexto">
    <w:name w:val="Body Text Indent"/>
    <w:basedOn w:val="Normal"/>
    <w:link w:val="RecuodecorpodetextoChar"/>
    <w:rsid w:val="00031FF7"/>
    <w:pPr>
      <w:spacing w:after="120"/>
      <w:ind w:left="283" w:firstLine="1"/>
    </w:pPr>
  </w:style>
  <w:style w:type="paragraph" w:customStyle="1" w:styleId="WW-Corpodetexto2">
    <w:name w:val="WW-Corpo de texto 2"/>
    <w:basedOn w:val="Normal"/>
    <w:rsid w:val="00031FF7"/>
    <w:pPr>
      <w:widowControl/>
      <w:spacing w:line="360" w:lineRule="auto"/>
      <w:jc w:val="both"/>
    </w:pPr>
    <w:rPr>
      <w:b/>
      <w:sz w:val="28"/>
      <w:u w:val="single"/>
    </w:rPr>
  </w:style>
  <w:style w:type="paragraph" w:customStyle="1" w:styleId="TxBrp1">
    <w:name w:val="TxBr_p1"/>
    <w:basedOn w:val="Normal"/>
    <w:rsid w:val="00031FF7"/>
    <w:pPr>
      <w:tabs>
        <w:tab w:val="left" w:pos="204"/>
      </w:tabs>
      <w:spacing w:line="238" w:lineRule="atLeast"/>
    </w:pPr>
    <w:rPr>
      <w:lang w:val="en-US"/>
    </w:rPr>
  </w:style>
  <w:style w:type="paragraph" w:customStyle="1" w:styleId="TxBrp19">
    <w:name w:val="TxBr_p19"/>
    <w:basedOn w:val="Normal"/>
    <w:rsid w:val="00031FF7"/>
    <w:pPr>
      <w:tabs>
        <w:tab w:val="left" w:pos="697"/>
      </w:tabs>
      <w:spacing w:line="238" w:lineRule="atLeast"/>
      <w:jc w:val="both"/>
    </w:pPr>
    <w:rPr>
      <w:lang w:val="en-US"/>
    </w:rPr>
  </w:style>
  <w:style w:type="paragraph" w:customStyle="1" w:styleId="TxBrp4">
    <w:name w:val="TxBr_p4"/>
    <w:basedOn w:val="Normal"/>
    <w:rsid w:val="00031FF7"/>
    <w:pPr>
      <w:tabs>
        <w:tab w:val="left" w:pos="204"/>
      </w:tabs>
      <w:spacing w:line="238" w:lineRule="atLeast"/>
    </w:pPr>
    <w:rPr>
      <w:lang w:val="en-US"/>
    </w:rPr>
  </w:style>
  <w:style w:type="paragraph" w:customStyle="1" w:styleId="TxBrp5">
    <w:name w:val="TxBr_p5"/>
    <w:basedOn w:val="Normal"/>
    <w:rsid w:val="00031FF7"/>
    <w:pPr>
      <w:tabs>
        <w:tab w:val="left" w:pos="345"/>
      </w:tabs>
      <w:spacing w:line="243" w:lineRule="atLeast"/>
    </w:pPr>
    <w:rPr>
      <w:lang w:val="en-US"/>
    </w:rPr>
  </w:style>
  <w:style w:type="paragraph" w:customStyle="1" w:styleId="TxBrp8">
    <w:name w:val="TxBr_p8"/>
    <w:basedOn w:val="Normal"/>
    <w:rsid w:val="00031FF7"/>
    <w:pPr>
      <w:tabs>
        <w:tab w:val="left" w:pos="498"/>
      </w:tabs>
      <w:spacing w:line="243" w:lineRule="atLeast"/>
    </w:pPr>
    <w:rPr>
      <w:lang w:val="en-US"/>
    </w:rPr>
  </w:style>
  <w:style w:type="paragraph" w:customStyle="1" w:styleId="TxBrp9">
    <w:name w:val="TxBr_p9"/>
    <w:basedOn w:val="Normal"/>
    <w:rsid w:val="00031FF7"/>
    <w:pPr>
      <w:tabs>
        <w:tab w:val="left" w:pos="676"/>
      </w:tabs>
      <w:spacing w:line="240" w:lineRule="atLeast"/>
      <w:ind w:left="103" w:hanging="103"/>
    </w:pPr>
    <w:rPr>
      <w:lang w:val="en-US"/>
    </w:rPr>
  </w:style>
  <w:style w:type="paragraph" w:customStyle="1" w:styleId="WW-Corpodetexto3">
    <w:name w:val="WW-Corpo de texto 3"/>
    <w:basedOn w:val="Normal"/>
    <w:rsid w:val="00031FF7"/>
    <w:pPr>
      <w:widowControl/>
      <w:spacing w:before="120"/>
      <w:jc w:val="both"/>
    </w:pPr>
    <w:rPr>
      <w:color w:val="FF0000"/>
    </w:rPr>
  </w:style>
  <w:style w:type="paragraph" w:customStyle="1" w:styleId="WW-Recuodecorpodetexto3">
    <w:name w:val="WW-Recuo de corpo de texto 3"/>
    <w:basedOn w:val="Normal"/>
    <w:rsid w:val="00031FF7"/>
    <w:pPr>
      <w:widowControl/>
      <w:spacing w:before="120" w:line="360" w:lineRule="auto"/>
      <w:ind w:firstLine="708"/>
      <w:jc w:val="both"/>
    </w:pPr>
  </w:style>
  <w:style w:type="paragraph" w:styleId="Corpodetexto2">
    <w:name w:val="Body Text 2"/>
    <w:basedOn w:val="Normal"/>
    <w:link w:val="Corpodetexto2Char"/>
    <w:rsid w:val="00031FF7"/>
    <w:pPr>
      <w:spacing w:after="120" w:line="480" w:lineRule="auto"/>
    </w:pPr>
  </w:style>
  <w:style w:type="paragraph" w:styleId="Corpodetexto3">
    <w:name w:val="Body Text 3"/>
    <w:basedOn w:val="Normal"/>
    <w:link w:val="Corpodetexto3Char"/>
    <w:rsid w:val="00031FF7"/>
    <w:pPr>
      <w:shd w:val="clear" w:color="FFFFFF" w:fill="FFFFFF"/>
      <w:jc w:val="both"/>
    </w:pPr>
    <w:rPr>
      <w:rFonts w:ascii="Arial" w:hAnsi="Arial" w:cs="Arial"/>
      <w:color w:val="333399"/>
      <w:lang w:val="pt-PT"/>
    </w:rPr>
  </w:style>
  <w:style w:type="paragraph" w:customStyle="1" w:styleId="Contedodatabela">
    <w:name w:val="Conteúdo da tabela"/>
    <w:basedOn w:val="Corpodetexto"/>
    <w:rsid w:val="00031FF7"/>
    <w:pPr>
      <w:suppressLineNumbers/>
    </w:pPr>
    <w:rPr>
      <w:rFonts w:eastAsia="Lucida Sans Unicode"/>
    </w:rPr>
  </w:style>
  <w:style w:type="paragraph" w:styleId="Rodap">
    <w:name w:val="footer"/>
    <w:basedOn w:val="Normal"/>
    <w:link w:val="RodapChar"/>
    <w:uiPriority w:val="99"/>
    <w:rsid w:val="00031FF7"/>
    <w:pPr>
      <w:tabs>
        <w:tab w:val="center" w:pos="4419"/>
        <w:tab w:val="right" w:pos="8838"/>
      </w:tabs>
    </w:pPr>
  </w:style>
  <w:style w:type="character" w:styleId="Nmerodepgina">
    <w:name w:val="page number"/>
    <w:basedOn w:val="Fontepargpadro"/>
    <w:rsid w:val="00031FF7"/>
  </w:style>
  <w:style w:type="character" w:styleId="HiperlinkVisitado">
    <w:name w:val="FollowedHyperlink"/>
    <w:rsid w:val="00031FF7"/>
    <w:rPr>
      <w:color w:val="800080"/>
      <w:u w:val="single"/>
    </w:rPr>
  </w:style>
  <w:style w:type="table" w:styleId="Tabelacomgrade">
    <w:name w:val="Table Grid"/>
    <w:basedOn w:val="Tabelanormal"/>
    <w:uiPriority w:val="59"/>
    <w:rsid w:val="00014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5A2F2F"/>
    <w:pPr>
      <w:widowControl w:val="0"/>
    </w:pPr>
    <w:rPr>
      <w:sz w:val="24"/>
    </w:rPr>
  </w:style>
  <w:style w:type="paragraph" w:styleId="Cabealho">
    <w:name w:val="header"/>
    <w:basedOn w:val="Normal"/>
    <w:link w:val="CabealhoChar"/>
    <w:uiPriority w:val="99"/>
    <w:rsid w:val="00B931ED"/>
    <w:pPr>
      <w:tabs>
        <w:tab w:val="center" w:pos="4252"/>
        <w:tab w:val="right" w:pos="8504"/>
      </w:tabs>
    </w:pPr>
  </w:style>
  <w:style w:type="paragraph" w:styleId="Commarcadores">
    <w:name w:val="List Bullet"/>
    <w:basedOn w:val="Normal"/>
    <w:rsid w:val="00F06B59"/>
    <w:pPr>
      <w:numPr>
        <w:numId w:val="4"/>
      </w:numPr>
    </w:pPr>
  </w:style>
  <w:style w:type="paragraph" w:styleId="NormalWeb">
    <w:name w:val="Normal (Web)"/>
    <w:basedOn w:val="Normal"/>
    <w:link w:val="NormalWebChar"/>
    <w:uiPriority w:val="99"/>
    <w:rsid w:val="004666B3"/>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7136C4"/>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9404F"/>
    <w:pPr>
      <w:suppressAutoHyphens w:val="0"/>
      <w:autoSpaceDE w:val="0"/>
      <w:autoSpaceDN w:val="0"/>
      <w:adjustRightInd w:val="0"/>
      <w:jc w:val="both"/>
    </w:pPr>
    <w:rPr>
      <w:b/>
      <w:caps/>
      <w:sz w:val="20"/>
      <w:szCs w:val="24"/>
    </w:rPr>
  </w:style>
  <w:style w:type="paragraph" w:customStyle="1" w:styleId="Anexos">
    <w:name w:val="Anexos"/>
    <w:basedOn w:val="Normal"/>
    <w:next w:val="Normal"/>
    <w:rsid w:val="007B4835"/>
    <w:pPr>
      <w:autoSpaceDE w:val="0"/>
      <w:jc w:val="center"/>
    </w:pPr>
    <w:rPr>
      <w:rFonts w:ascii="Arial" w:hAnsi="Arial" w:cs="Arial"/>
      <w:caps/>
      <w:szCs w:val="24"/>
      <w:lang w:eastAsia="ar-SA"/>
    </w:rPr>
  </w:style>
  <w:style w:type="character" w:styleId="CitaoHTML">
    <w:name w:val="HTML Cite"/>
    <w:uiPriority w:val="99"/>
    <w:rsid w:val="00CF69C9"/>
    <w:rPr>
      <w:i w:val="0"/>
      <w:iCs w:val="0"/>
      <w:color w:val="008000"/>
    </w:rPr>
  </w:style>
  <w:style w:type="character" w:styleId="Forte">
    <w:name w:val="Strong"/>
    <w:uiPriority w:val="22"/>
    <w:qFormat/>
    <w:rsid w:val="0074725E"/>
    <w:rPr>
      <w:b/>
      <w:bCs/>
    </w:rPr>
  </w:style>
  <w:style w:type="paragraph" w:styleId="MapadoDocumento">
    <w:name w:val="Document Map"/>
    <w:basedOn w:val="Normal"/>
    <w:semiHidden/>
    <w:rsid w:val="000F5EF2"/>
    <w:pPr>
      <w:shd w:val="clear" w:color="auto" w:fill="000080"/>
    </w:pPr>
    <w:rPr>
      <w:rFonts w:ascii="Tahoma" w:hAnsi="Tahoma" w:cs="Tahoma"/>
      <w:sz w:val="20"/>
    </w:rPr>
  </w:style>
  <w:style w:type="paragraph" w:customStyle="1" w:styleId="ementas">
    <w:name w:val="ementas"/>
    <w:basedOn w:val="Normal"/>
    <w:rsid w:val="00A20DB5"/>
    <w:pPr>
      <w:widowControl/>
      <w:suppressAutoHyphens w:val="0"/>
      <w:jc w:val="both"/>
    </w:pPr>
    <w:rPr>
      <w:rFonts w:ascii="Arial" w:hAnsi="Arial"/>
      <w:sz w:val="20"/>
    </w:rPr>
  </w:style>
  <w:style w:type="paragraph" w:customStyle="1" w:styleId="Estilodesconhecido">
    <w:name w:val="Estilo desconhecido"/>
    <w:basedOn w:val="Normal"/>
    <w:rsid w:val="000828F1"/>
    <w:pPr>
      <w:suppressAutoHyphens w:val="0"/>
      <w:spacing w:before="100" w:after="100"/>
    </w:pPr>
    <w:rPr>
      <w:color w:val="000000"/>
    </w:rPr>
  </w:style>
  <w:style w:type="character" w:customStyle="1" w:styleId="CorpodetextoChar">
    <w:name w:val="Corpo de texto Char"/>
    <w:link w:val="Corpodetexto"/>
    <w:rsid w:val="00B50BC1"/>
    <w:rPr>
      <w:sz w:val="24"/>
      <w:lang w:val="pt-BR" w:eastAsia="pt-BR" w:bidi="ar-SA"/>
    </w:rPr>
  </w:style>
  <w:style w:type="character" w:customStyle="1" w:styleId="highlightedsearchterm">
    <w:name w:val="highlightedsearchterm"/>
    <w:basedOn w:val="Fontepargpadro"/>
    <w:rsid w:val="00B50BC1"/>
  </w:style>
  <w:style w:type="character" w:customStyle="1" w:styleId="Ttulo1Char">
    <w:name w:val="Título 1 Char"/>
    <w:link w:val="Ttulo1"/>
    <w:rsid w:val="00B50BC1"/>
    <w:rPr>
      <w:b/>
      <w:color w:val="000000"/>
      <w:sz w:val="24"/>
    </w:rPr>
  </w:style>
  <w:style w:type="paragraph" w:customStyle="1" w:styleId="WW-NormalWeb">
    <w:name w:val="WW-Normal (Web)"/>
    <w:basedOn w:val="Normal"/>
    <w:rsid w:val="00B50BC1"/>
    <w:pPr>
      <w:spacing w:before="100" w:after="100"/>
    </w:pPr>
    <w:rPr>
      <w:rFonts w:ascii="Arial Unicode MS" w:eastAsia="Arial Unicode MS" w:hAnsi="Arial Unicode MS"/>
      <w:color w:val="000000"/>
    </w:rPr>
  </w:style>
  <w:style w:type="character" w:customStyle="1" w:styleId="Ttulo2Char">
    <w:name w:val="Título 2 Char"/>
    <w:link w:val="Ttulo2"/>
    <w:rsid w:val="00B50BC1"/>
    <w:rPr>
      <w:rFonts w:ascii="Arial" w:hAnsi="Arial"/>
      <w:b/>
      <w:i/>
      <w:sz w:val="28"/>
    </w:rPr>
  </w:style>
  <w:style w:type="character" w:customStyle="1" w:styleId="tituloproduto21">
    <w:name w:val="titulo_produto21"/>
    <w:rsid w:val="00B50BC1"/>
    <w:rPr>
      <w:color w:val="555555"/>
      <w:sz w:val="13"/>
      <w:szCs w:val="13"/>
    </w:rPr>
  </w:style>
  <w:style w:type="paragraph" w:styleId="Textodenotadefim">
    <w:name w:val="endnote text"/>
    <w:basedOn w:val="Normal"/>
    <w:link w:val="TextodenotadefimChar"/>
    <w:semiHidden/>
    <w:rsid w:val="00B50BC1"/>
    <w:pPr>
      <w:widowControl/>
      <w:suppressAutoHyphens w:val="0"/>
    </w:pPr>
    <w:rPr>
      <w:rFonts w:ascii="Arial" w:hAnsi="Arial" w:cs="Arial"/>
      <w:noProof/>
      <w:sz w:val="20"/>
    </w:rPr>
  </w:style>
  <w:style w:type="character" w:customStyle="1" w:styleId="TextodenotadefimChar">
    <w:name w:val="Texto de nota de fim Char"/>
    <w:link w:val="Textodenotadefim"/>
    <w:semiHidden/>
    <w:rsid w:val="00B50BC1"/>
    <w:rPr>
      <w:rFonts w:ascii="Arial" w:hAnsi="Arial" w:cs="Arial"/>
      <w:noProof/>
      <w:lang w:val="pt-BR" w:eastAsia="pt-BR" w:bidi="ar-SA"/>
    </w:rPr>
  </w:style>
  <w:style w:type="character" w:customStyle="1" w:styleId="Corpodetexto2Char">
    <w:name w:val="Corpo de texto 2 Char"/>
    <w:link w:val="Corpodetexto2"/>
    <w:rsid w:val="00B50BC1"/>
    <w:rPr>
      <w:sz w:val="24"/>
      <w:lang w:val="pt-BR" w:eastAsia="pt-BR" w:bidi="ar-SA"/>
    </w:rPr>
  </w:style>
  <w:style w:type="paragraph" w:customStyle="1" w:styleId="Estilo1">
    <w:name w:val="Estilo1"/>
    <w:basedOn w:val="Normal"/>
    <w:rsid w:val="00B50BC1"/>
    <w:pPr>
      <w:widowControl/>
      <w:numPr>
        <w:numId w:val="3"/>
      </w:numPr>
      <w:tabs>
        <w:tab w:val="left" w:pos="567"/>
      </w:tabs>
      <w:suppressAutoHyphens w:val="0"/>
      <w:jc w:val="both"/>
    </w:pPr>
    <w:rPr>
      <w:rFonts w:ascii="Arial" w:hAnsi="Arial"/>
      <w:sz w:val="20"/>
    </w:rPr>
  </w:style>
  <w:style w:type="character" w:customStyle="1" w:styleId="RecuodecorpodetextoChar">
    <w:name w:val="Recuo de corpo de texto Char"/>
    <w:link w:val="Recuodecorpodetexto"/>
    <w:rsid w:val="00B50BC1"/>
    <w:rPr>
      <w:sz w:val="24"/>
      <w:lang w:val="pt-BR" w:eastAsia="pt-BR" w:bidi="ar-SA"/>
    </w:rPr>
  </w:style>
  <w:style w:type="paragraph" w:customStyle="1" w:styleId="Default">
    <w:name w:val="Default"/>
    <w:rsid w:val="00B50BC1"/>
    <w:pPr>
      <w:autoSpaceDE w:val="0"/>
      <w:autoSpaceDN w:val="0"/>
      <w:adjustRightInd w:val="0"/>
    </w:pPr>
    <w:rPr>
      <w:rFonts w:eastAsia="Calibri"/>
      <w:color w:val="000000"/>
      <w:sz w:val="24"/>
      <w:szCs w:val="24"/>
    </w:rPr>
  </w:style>
  <w:style w:type="paragraph" w:customStyle="1" w:styleId="Corpodetexto31">
    <w:name w:val="Corpo de texto 31"/>
    <w:basedOn w:val="Padro"/>
    <w:rsid w:val="00F83C86"/>
    <w:pPr>
      <w:jc w:val="both"/>
    </w:pPr>
  </w:style>
  <w:style w:type="character" w:customStyle="1" w:styleId="Heading1Char">
    <w:name w:val="Heading 1 Char"/>
    <w:locked/>
    <w:rsid w:val="008474C3"/>
    <w:rPr>
      <w:rFonts w:ascii="Arial" w:hAnsi="Arial" w:cs="Arial"/>
      <w:b/>
      <w:bCs/>
      <w:color w:val="000080"/>
      <w:sz w:val="22"/>
      <w:szCs w:val="22"/>
      <w:lang w:val="pt-BR" w:eastAsia="pt-BR" w:bidi="ar-SA"/>
    </w:rPr>
  </w:style>
  <w:style w:type="character" w:customStyle="1" w:styleId="Heading2Char">
    <w:name w:val="Heading 2 Char"/>
    <w:locked/>
    <w:rsid w:val="008474C3"/>
    <w:rPr>
      <w:b/>
      <w:bCs/>
      <w:color w:val="FF0000"/>
      <w:sz w:val="22"/>
      <w:szCs w:val="22"/>
      <w:lang w:val="pt-BR" w:eastAsia="pt-BR" w:bidi="ar-SA"/>
    </w:rPr>
  </w:style>
  <w:style w:type="character" w:customStyle="1" w:styleId="Ttulo3Char">
    <w:name w:val="Título 3 Char"/>
    <w:link w:val="Ttulo3"/>
    <w:locked/>
    <w:rsid w:val="008474C3"/>
    <w:rPr>
      <w:rFonts w:ascii="Arial" w:hAnsi="Arial"/>
      <w:b/>
      <w:sz w:val="26"/>
    </w:rPr>
  </w:style>
  <w:style w:type="character" w:customStyle="1" w:styleId="Ttulo4Char">
    <w:name w:val="Título 4 Char"/>
    <w:link w:val="Ttulo4"/>
    <w:locked/>
    <w:rsid w:val="008474C3"/>
    <w:rPr>
      <w:b/>
      <w:sz w:val="28"/>
    </w:rPr>
  </w:style>
  <w:style w:type="character" w:customStyle="1" w:styleId="Ttulo5Char">
    <w:name w:val="Título 5 Char"/>
    <w:link w:val="Ttulo5"/>
    <w:locked/>
    <w:rsid w:val="008474C3"/>
    <w:rPr>
      <w:b/>
      <w:i/>
      <w:sz w:val="26"/>
    </w:rPr>
  </w:style>
  <w:style w:type="character" w:customStyle="1" w:styleId="Ttulo6Char">
    <w:name w:val="Título 6 Char"/>
    <w:link w:val="Ttulo6"/>
    <w:locked/>
    <w:rsid w:val="008474C3"/>
    <w:rPr>
      <w:rFonts w:ascii="Arial" w:hAnsi="Arial" w:cs="Arial"/>
      <w:b/>
      <w:color w:val="333399"/>
      <w:sz w:val="24"/>
      <w:lang w:val="pt-PT" w:eastAsia="pt-BR" w:bidi="ar-SA"/>
    </w:rPr>
  </w:style>
  <w:style w:type="character" w:customStyle="1" w:styleId="Ttulo7Char">
    <w:name w:val="Título 7 Char"/>
    <w:link w:val="Ttulo7"/>
    <w:locked/>
    <w:rsid w:val="008474C3"/>
    <w:rPr>
      <w:rFonts w:ascii="Arial" w:hAnsi="Arial" w:cs="Arial"/>
      <w:b/>
      <w:bCs/>
      <w:color w:val="333399"/>
      <w:sz w:val="24"/>
      <w:lang w:val="pt-BR" w:eastAsia="pt-BR" w:bidi="ar-SA"/>
    </w:rPr>
  </w:style>
  <w:style w:type="character" w:customStyle="1" w:styleId="Ttulo8Char">
    <w:name w:val="Título 8 Char"/>
    <w:link w:val="Ttulo8"/>
    <w:locked/>
    <w:rsid w:val="008474C3"/>
    <w:rPr>
      <w:rFonts w:ascii="Arial" w:hAnsi="Arial" w:cs="Arial"/>
      <w:b/>
      <w:bCs/>
      <w:color w:val="333399"/>
      <w:sz w:val="24"/>
      <w:lang w:val="pt-PT" w:eastAsia="pt-BR" w:bidi="ar-SA"/>
    </w:rPr>
  </w:style>
  <w:style w:type="character" w:customStyle="1" w:styleId="Corpodetexto3Char">
    <w:name w:val="Corpo de texto 3 Char"/>
    <w:link w:val="Corpodetexto3"/>
    <w:locked/>
    <w:rsid w:val="008474C3"/>
    <w:rPr>
      <w:rFonts w:ascii="Arial" w:hAnsi="Arial" w:cs="Arial"/>
      <w:color w:val="333399"/>
      <w:sz w:val="24"/>
      <w:lang w:val="pt-PT" w:eastAsia="pt-BR" w:bidi="ar-SA"/>
    </w:rPr>
  </w:style>
  <w:style w:type="character" w:customStyle="1" w:styleId="BodyText2Char">
    <w:name w:val="Body Text 2 Char"/>
    <w:locked/>
    <w:rsid w:val="008474C3"/>
    <w:rPr>
      <w:rFonts w:ascii="Arial" w:hAnsi="Arial" w:cs="Arial"/>
      <w:color w:val="FF0000"/>
      <w:sz w:val="22"/>
      <w:szCs w:val="22"/>
      <w:lang w:val="pt-BR" w:eastAsia="pt-BR" w:bidi="ar-SA"/>
    </w:rPr>
  </w:style>
  <w:style w:type="character" w:customStyle="1" w:styleId="BodyTextChar">
    <w:name w:val="Body Text Char"/>
    <w:locked/>
    <w:rsid w:val="008474C3"/>
    <w:rPr>
      <w:rFonts w:ascii="Times" w:hAnsi="Times" w:cs="Times"/>
      <w:sz w:val="22"/>
      <w:szCs w:val="22"/>
      <w:lang w:val="pt-BR" w:eastAsia="pt-BR" w:bidi="ar-SA"/>
    </w:rPr>
  </w:style>
  <w:style w:type="paragraph" w:customStyle="1" w:styleId="Corpodetexto310">
    <w:name w:val="Corpo de texto 31"/>
    <w:basedOn w:val="Padro"/>
    <w:uiPriority w:val="99"/>
    <w:rsid w:val="008474C3"/>
    <w:pPr>
      <w:jc w:val="both"/>
    </w:pPr>
    <w:rPr>
      <w:szCs w:val="24"/>
    </w:rPr>
  </w:style>
  <w:style w:type="paragraph" w:styleId="Legenda">
    <w:name w:val="caption"/>
    <w:basedOn w:val="Padro"/>
    <w:next w:val="Padro"/>
    <w:qFormat/>
    <w:rsid w:val="008474C3"/>
    <w:pPr>
      <w:jc w:val="both"/>
    </w:pPr>
    <w:rPr>
      <w:b/>
      <w:bCs/>
      <w:szCs w:val="24"/>
    </w:rPr>
  </w:style>
  <w:style w:type="paragraph" w:customStyle="1" w:styleId="Corpodetexto21">
    <w:name w:val="Corpo de texto 21"/>
    <w:basedOn w:val="Padro"/>
    <w:rsid w:val="008474C3"/>
    <w:pPr>
      <w:jc w:val="both"/>
    </w:pPr>
    <w:rPr>
      <w:sz w:val="21"/>
      <w:szCs w:val="21"/>
    </w:rPr>
  </w:style>
  <w:style w:type="paragraph" w:styleId="Recuodecorpodetexto2">
    <w:name w:val="Body Text Indent 2"/>
    <w:basedOn w:val="Normal"/>
    <w:link w:val="Recuodecorpodetexto2Char"/>
    <w:rsid w:val="008474C3"/>
    <w:pPr>
      <w:widowControl/>
      <w:suppressAutoHyphens w:val="0"/>
      <w:autoSpaceDE w:val="0"/>
      <w:autoSpaceDN w:val="0"/>
      <w:adjustRightInd w:val="0"/>
      <w:ind w:left="720" w:firstLine="708"/>
      <w:jc w:val="both"/>
    </w:pPr>
    <w:rPr>
      <w:rFonts w:ascii="Arial" w:hAnsi="Arial" w:cs="Arial"/>
      <w:color w:val="008000"/>
      <w:sz w:val="22"/>
      <w:szCs w:val="22"/>
    </w:rPr>
  </w:style>
  <w:style w:type="character" w:customStyle="1" w:styleId="Recuodecorpodetexto2Char">
    <w:name w:val="Recuo de corpo de texto 2 Char"/>
    <w:link w:val="Recuodecorpodetexto2"/>
    <w:locked/>
    <w:rsid w:val="008474C3"/>
    <w:rPr>
      <w:rFonts w:ascii="Arial" w:hAnsi="Arial" w:cs="Arial"/>
      <w:color w:val="008000"/>
      <w:sz w:val="22"/>
      <w:szCs w:val="22"/>
      <w:lang w:val="pt-BR" w:eastAsia="pt-BR" w:bidi="ar-SA"/>
    </w:rPr>
  </w:style>
  <w:style w:type="paragraph" w:styleId="Recuodecorpodetexto3">
    <w:name w:val="Body Text Indent 3"/>
    <w:basedOn w:val="Normal"/>
    <w:link w:val="Recuodecorpodetexto3Char"/>
    <w:rsid w:val="008474C3"/>
    <w:pPr>
      <w:widowControl/>
      <w:suppressAutoHyphens w:val="0"/>
      <w:autoSpaceDE w:val="0"/>
      <w:autoSpaceDN w:val="0"/>
      <w:adjustRightInd w:val="0"/>
      <w:ind w:left="720"/>
      <w:jc w:val="both"/>
    </w:pPr>
    <w:rPr>
      <w:rFonts w:ascii="Arial" w:hAnsi="Arial" w:cs="Arial"/>
      <w:color w:val="008000"/>
      <w:sz w:val="22"/>
      <w:szCs w:val="22"/>
    </w:rPr>
  </w:style>
  <w:style w:type="character" w:customStyle="1" w:styleId="Recuodecorpodetexto3Char">
    <w:name w:val="Recuo de corpo de texto 3 Char"/>
    <w:link w:val="Recuodecorpodetexto3"/>
    <w:locked/>
    <w:rsid w:val="008474C3"/>
    <w:rPr>
      <w:rFonts w:ascii="Arial" w:hAnsi="Arial" w:cs="Arial"/>
      <w:color w:val="008000"/>
      <w:sz w:val="22"/>
      <w:szCs w:val="22"/>
      <w:lang w:val="pt-BR" w:eastAsia="pt-BR" w:bidi="ar-SA"/>
    </w:rPr>
  </w:style>
  <w:style w:type="paragraph" w:customStyle="1" w:styleId="Heading31">
    <w:name w:val="Heading 31"/>
    <w:basedOn w:val="Normal"/>
    <w:next w:val="Normal"/>
    <w:rsid w:val="008474C3"/>
    <w:pPr>
      <w:tabs>
        <w:tab w:val="left" w:pos="720"/>
      </w:tabs>
      <w:suppressAutoHyphens w:val="0"/>
      <w:autoSpaceDE w:val="0"/>
      <w:autoSpaceDN w:val="0"/>
      <w:adjustRightInd w:val="0"/>
      <w:jc w:val="both"/>
    </w:pPr>
    <w:rPr>
      <w:sz w:val="20"/>
    </w:rPr>
  </w:style>
  <w:style w:type="character" w:customStyle="1" w:styleId="BodyTextIndentChar">
    <w:name w:val="Body Text Indent Char"/>
    <w:locked/>
    <w:rsid w:val="008474C3"/>
    <w:rPr>
      <w:rFonts w:ascii="Arial" w:hAnsi="Arial" w:cs="Arial"/>
      <w:color w:val="000000"/>
      <w:sz w:val="24"/>
      <w:szCs w:val="24"/>
      <w:lang w:val="pt-BR" w:eastAsia="pt-BR" w:bidi="ar-SA"/>
    </w:rPr>
  </w:style>
  <w:style w:type="paragraph" w:customStyle="1" w:styleId="default0">
    <w:name w:val="default"/>
    <w:basedOn w:val="Normal"/>
    <w:rsid w:val="008474C3"/>
    <w:pPr>
      <w:widowControl/>
      <w:suppressAutoHyphens w:val="0"/>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474C3"/>
    <w:pPr>
      <w:suppressLineNumbers/>
      <w:overflowPunct w:val="0"/>
      <w:autoSpaceDE w:val="0"/>
      <w:autoSpaceDN w:val="0"/>
      <w:adjustRightInd w:val="0"/>
      <w:spacing w:after="120"/>
      <w:jc w:val="center"/>
      <w:textAlignment w:val="baseline"/>
    </w:pPr>
    <w:rPr>
      <w:rFonts w:ascii="Nimbus Roman No9 L" w:hAnsi="Nimbus Roman No9 L" w:cs="Nimbus Roman No9 L"/>
      <w:b/>
      <w:bCs/>
      <w:i/>
      <w:iCs/>
      <w:color w:val="000000"/>
      <w:szCs w:val="24"/>
      <w:lang w:val="en-US"/>
    </w:rPr>
  </w:style>
  <w:style w:type="character" w:customStyle="1" w:styleId="CabealhoChar">
    <w:name w:val="Cabeçalho Char"/>
    <w:link w:val="Cabealho"/>
    <w:uiPriority w:val="99"/>
    <w:locked/>
    <w:rsid w:val="008474C3"/>
    <w:rPr>
      <w:sz w:val="24"/>
      <w:lang w:val="pt-BR" w:eastAsia="pt-BR" w:bidi="ar-SA"/>
    </w:rPr>
  </w:style>
  <w:style w:type="character" w:customStyle="1" w:styleId="RodapChar">
    <w:name w:val="Rodapé Char"/>
    <w:link w:val="Rodap"/>
    <w:uiPriority w:val="99"/>
    <w:locked/>
    <w:rsid w:val="008474C3"/>
    <w:rPr>
      <w:sz w:val="24"/>
      <w:lang w:val="pt-BR" w:eastAsia="pt-BR" w:bidi="ar-SA"/>
    </w:rPr>
  </w:style>
  <w:style w:type="paragraph" w:customStyle="1" w:styleId="PargrafodaLista1">
    <w:name w:val="Parágrafo da Lista1"/>
    <w:basedOn w:val="Normal"/>
    <w:rsid w:val="008474C3"/>
    <w:pPr>
      <w:widowControl/>
      <w:suppressAutoHyphens w:val="0"/>
      <w:ind w:left="720"/>
    </w:pPr>
    <w:rPr>
      <w:szCs w:val="24"/>
    </w:rPr>
  </w:style>
  <w:style w:type="character" w:styleId="nfase">
    <w:name w:val="Emphasis"/>
    <w:uiPriority w:val="20"/>
    <w:qFormat/>
    <w:rsid w:val="00471CD8"/>
    <w:rPr>
      <w:i/>
      <w:iCs/>
    </w:rPr>
  </w:style>
  <w:style w:type="character" w:customStyle="1" w:styleId="Heading3Char">
    <w:name w:val="Heading 3 Char"/>
    <w:locked/>
    <w:rsid w:val="00270D24"/>
    <w:rPr>
      <w:rFonts w:ascii="Arial" w:hAnsi="Arial"/>
      <w:b/>
      <w:sz w:val="26"/>
      <w:lang w:val="pt-BR" w:eastAsia="pt-BR" w:bidi="ar-SA"/>
    </w:rPr>
  </w:style>
  <w:style w:type="character" w:customStyle="1" w:styleId="Heading4Char">
    <w:name w:val="Heading 4 Char"/>
    <w:locked/>
    <w:rsid w:val="00270D24"/>
    <w:rPr>
      <w:b/>
      <w:sz w:val="28"/>
      <w:lang w:val="pt-BR" w:eastAsia="pt-BR" w:bidi="ar-SA"/>
    </w:rPr>
  </w:style>
  <w:style w:type="character" w:customStyle="1" w:styleId="Heading5Char">
    <w:name w:val="Heading 5 Char"/>
    <w:locked/>
    <w:rsid w:val="00270D24"/>
    <w:rPr>
      <w:b/>
      <w:i/>
      <w:sz w:val="26"/>
      <w:lang w:val="pt-BR" w:eastAsia="pt-BR" w:bidi="ar-SA"/>
    </w:rPr>
  </w:style>
  <w:style w:type="character" w:customStyle="1" w:styleId="Heading6Char">
    <w:name w:val="Heading 6 Char"/>
    <w:locked/>
    <w:rsid w:val="00270D24"/>
    <w:rPr>
      <w:rFonts w:ascii="Arial" w:hAnsi="Arial" w:cs="Arial"/>
      <w:b/>
      <w:color w:val="333399"/>
      <w:sz w:val="24"/>
      <w:lang w:val="pt-PT" w:eastAsia="pt-BR" w:bidi="ar-SA"/>
    </w:rPr>
  </w:style>
  <w:style w:type="character" w:customStyle="1" w:styleId="Heading7Char">
    <w:name w:val="Heading 7 Char"/>
    <w:locked/>
    <w:rsid w:val="00270D24"/>
    <w:rPr>
      <w:rFonts w:ascii="Arial" w:hAnsi="Arial" w:cs="Arial"/>
      <w:b/>
      <w:bCs/>
      <w:color w:val="333399"/>
      <w:sz w:val="24"/>
      <w:lang w:val="pt-BR" w:eastAsia="pt-BR" w:bidi="ar-SA"/>
    </w:rPr>
  </w:style>
  <w:style w:type="character" w:customStyle="1" w:styleId="Heading8Char">
    <w:name w:val="Heading 8 Char"/>
    <w:locked/>
    <w:rsid w:val="00270D24"/>
    <w:rPr>
      <w:rFonts w:ascii="Arial" w:hAnsi="Arial" w:cs="Arial"/>
      <w:b/>
      <w:bCs/>
      <w:color w:val="333399"/>
      <w:sz w:val="24"/>
      <w:lang w:val="pt-PT" w:eastAsia="pt-BR" w:bidi="ar-SA"/>
    </w:rPr>
  </w:style>
  <w:style w:type="character" w:customStyle="1" w:styleId="BodyText3Char">
    <w:name w:val="Body Text 3 Char"/>
    <w:locked/>
    <w:rsid w:val="00270D24"/>
    <w:rPr>
      <w:rFonts w:ascii="Arial" w:hAnsi="Arial" w:cs="Arial"/>
      <w:color w:val="333399"/>
      <w:sz w:val="24"/>
      <w:lang w:val="pt-PT" w:eastAsia="pt-BR" w:bidi="ar-SA"/>
    </w:rPr>
  </w:style>
  <w:style w:type="character" w:customStyle="1" w:styleId="BodyTextIndent2Char">
    <w:name w:val="Body Text Indent 2 Char"/>
    <w:locked/>
    <w:rsid w:val="00270D24"/>
    <w:rPr>
      <w:rFonts w:ascii="Arial" w:hAnsi="Arial" w:cs="Arial"/>
      <w:color w:val="008000"/>
      <w:sz w:val="22"/>
      <w:szCs w:val="22"/>
      <w:lang w:val="pt-BR" w:eastAsia="pt-BR" w:bidi="ar-SA"/>
    </w:rPr>
  </w:style>
  <w:style w:type="character" w:customStyle="1" w:styleId="BodyTextIndent3Char">
    <w:name w:val="Body Text Indent 3 Char"/>
    <w:locked/>
    <w:rsid w:val="00270D24"/>
    <w:rPr>
      <w:rFonts w:ascii="Arial" w:hAnsi="Arial" w:cs="Arial"/>
      <w:color w:val="008000"/>
      <w:sz w:val="22"/>
      <w:szCs w:val="22"/>
      <w:lang w:val="pt-BR" w:eastAsia="pt-BR" w:bidi="ar-SA"/>
    </w:rPr>
  </w:style>
  <w:style w:type="character" w:customStyle="1" w:styleId="HeaderChar">
    <w:name w:val="Header Char"/>
    <w:locked/>
    <w:rsid w:val="00270D24"/>
    <w:rPr>
      <w:sz w:val="24"/>
      <w:lang w:val="pt-BR" w:eastAsia="pt-BR" w:bidi="ar-SA"/>
    </w:rPr>
  </w:style>
  <w:style w:type="character" w:customStyle="1" w:styleId="FooterChar">
    <w:name w:val="Footer Char"/>
    <w:locked/>
    <w:rsid w:val="00270D24"/>
    <w:rPr>
      <w:sz w:val="24"/>
      <w:lang w:val="pt-BR" w:eastAsia="pt-BR" w:bidi="ar-SA"/>
    </w:rPr>
  </w:style>
  <w:style w:type="paragraph" w:styleId="Textodebalo">
    <w:name w:val="Balloon Text"/>
    <w:basedOn w:val="Normal"/>
    <w:link w:val="TextodebaloChar"/>
    <w:uiPriority w:val="99"/>
    <w:semiHidden/>
    <w:rsid w:val="00270D24"/>
    <w:rPr>
      <w:rFonts w:ascii="Tahoma" w:hAnsi="Tahoma" w:cs="Tahoma"/>
      <w:sz w:val="16"/>
      <w:szCs w:val="16"/>
    </w:rPr>
  </w:style>
  <w:style w:type="character" w:styleId="Refdecomentrio">
    <w:name w:val="annotation reference"/>
    <w:uiPriority w:val="99"/>
    <w:rsid w:val="009930EB"/>
    <w:rPr>
      <w:sz w:val="16"/>
      <w:szCs w:val="16"/>
    </w:rPr>
  </w:style>
  <w:style w:type="paragraph" w:styleId="Textodecomentrio">
    <w:name w:val="annotation text"/>
    <w:basedOn w:val="Normal"/>
    <w:link w:val="TextodecomentrioChar"/>
    <w:uiPriority w:val="99"/>
    <w:rsid w:val="009930EB"/>
    <w:rPr>
      <w:sz w:val="20"/>
    </w:rPr>
  </w:style>
  <w:style w:type="paragraph" w:styleId="Assuntodocomentrio">
    <w:name w:val="annotation subject"/>
    <w:basedOn w:val="Textodecomentrio"/>
    <w:next w:val="Textodecomentrio"/>
    <w:link w:val="AssuntodocomentrioChar"/>
    <w:uiPriority w:val="99"/>
    <w:semiHidden/>
    <w:rsid w:val="009930EB"/>
    <w:rPr>
      <w:b/>
      <w:bCs/>
    </w:rPr>
  </w:style>
  <w:style w:type="character" w:customStyle="1" w:styleId="txtinfocurso1">
    <w:name w:val="txtinfocurso1"/>
    <w:rsid w:val="003F1E64"/>
    <w:rPr>
      <w:rFonts w:ascii="Verdana" w:hAnsi="Verdana" w:hint="default"/>
      <w:b w:val="0"/>
      <w:bCs w:val="0"/>
      <w:strike w:val="0"/>
      <w:dstrike w:val="0"/>
      <w:color w:val="000000"/>
      <w:sz w:val="10"/>
      <w:szCs w:val="10"/>
      <w:u w:val="none"/>
      <w:effect w:val="none"/>
    </w:rPr>
  </w:style>
  <w:style w:type="character" w:customStyle="1" w:styleId="postbody1">
    <w:name w:val="postbody1"/>
    <w:rsid w:val="003F1E64"/>
    <w:rPr>
      <w:sz w:val="11"/>
      <w:szCs w:val="11"/>
    </w:rPr>
  </w:style>
  <w:style w:type="character" w:styleId="MquinadeescreverHTML">
    <w:name w:val="HTML Typewriter"/>
    <w:unhideWhenUsed/>
    <w:rsid w:val="003F1E64"/>
    <w:rPr>
      <w:rFonts w:ascii="Courier New" w:eastAsia="Times New Roman" w:hAnsi="Courier New" w:cs="Courier New"/>
      <w:sz w:val="13"/>
      <w:szCs w:val="13"/>
    </w:rPr>
  </w:style>
  <w:style w:type="character" w:customStyle="1" w:styleId="style21">
    <w:name w:val="style21"/>
    <w:rsid w:val="008A6197"/>
    <w:rPr>
      <w:color w:val="006600"/>
    </w:rPr>
  </w:style>
  <w:style w:type="character" w:customStyle="1" w:styleId="data1">
    <w:name w:val="data1"/>
    <w:rsid w:val="008A6197"/>
    <w:rPr>
      <w:rFonts w:ascii="Arial" w:hAnsi="Arial" w:cs="Arial" w:hint="default"/>
      <w:sz w:val="15"/>
      <w:szCs w:val="15"/>
    </w:rPr>
  </w:style>
  <w:style w:type="paragraph" w:customStyle="1" w:styleId="Corpo">
    <w:name w:val="Corpo"/>
    <w:rsid w:val="008A6197"/>
    <w:pPr>
      <w:adjustRightInd w:val="0"/>
    </w:pPr>
    <w:rPr>
      <w:color w:val="000000"/>
    </w:rPr>
  </w:style>
  <w:style w:type="paragraph" w:customStyle="1" w:styleId="ALTOPARASO">
    <w:name w:val="ALTO PARAÍSO"/>
    <w:basedOn w:val="Normal"/>
    <w:rsid w:val="008A6197"/>
    <w:pPr>
      <w:widowControl/>
      <w:suppressAutoHyphens w:val="0"/>
      <w:jc w:val="both"/>
    </w:pPr>
    <w:rPr>
      <w:rFonts w:ascii="Arial" w:hAnsi="Arial"/>
    </w:rPr>
  </w:style>
  <w:style w:type="paragraph" w:styleId="TextosemFormatao">
    <w:name w:val="Plain Text"/>
    <w:basedOn w:val="Normal"/>
    <w:link w:val="TextosemFormataoChar"/>
    <w:uiPriority w:val="99"/>
    <w:unhideWhenUsed/>
    <w:rsid w:val="00E758A8"/>
    <w:pPr>
      <w:widowControl/>
      <w:suppressAutoHyphens w:val="0"/>
    </w:pPr>
    <w:rPr>
      <w:rFonts w:ascii="Calibri" w:eastAsia="Calibri" w:hAnsi="Calibri"/>
      <w:sz w:val="22"/>
      <w:szCs w:val="21"/>
      <w:lang w:eastAsia="en-US"/>
    </w:rPr>
  </w:style>
  <w:style w:type="character" w:customStyle="1" w:styleId="TextosemFormataoChar">
    <w:name w:val="Texto sem Formatação Char"/>
    <w:link w:val="TextosemFormatao"/>
    <w:uiPriority w:val="99"/>
    <w:rsid w:val="00E758A8"/>
    <w:rPr>
      <w:rFonts w:ascii="Calibri" w:eastAsia="Calibri" w:hAnsi="Calibri"/>
      <w:sz w:val="22"/>
      <w:szCs w:val="21"/>
      <w:lang w:eastAsia="en-US"/>
    </w:rPr>
  </w:style>
  <w:style w:type="paragraph" w:styleId="PargrafodaLista">
    <w:name w:val="List Paragraph"/>
    <w:aliases w:val="List I Paragraph"/>
    <w:basedOn w:val="Normal"/>
    <w:link w:val="PargrafodaListaChar"/>
    <w:uiPriority w:val="34"/>
    <w:qFormat/>
    <w:rsid w:val="00401BFB"/>
    <w:pPr>
      <w:ind w:left="720"/>
      <w:contextualSpacing/>
    </w:pPr>
  </w:style>
  <w:style w:type="character" w:customStyle="1" w:styleId="resumo">
    <w:name w:val="resumo"/>
    <w:basedOn w:val="Fontepargpadro"/>
    <w:rsid w:val="00E716AD"/>
  </w:style>
  <w:style w:type="paragraph" w:customStyle="1" w:styleId="ecxmsonormal">
    <w:name w:val="ecxmsonormal"/>
    <w:basedOn w:val="Normal"/>
    <w:rsid w:val="001C0436"/>
    <w:pPr>
      <w:widowControl/>
      <w:suppressAutoHyphens w:val="0"/>
      <w:spacing w:after="324"/>
    </w:pPr>
    <w:rPr>
      <w:szCs w:val="24"/>
    </w:rPr>
  </w:style>
  <w:style w:type="paragraph" w:customStyle="1" w:styleId="texto">
    <w:name w:val="texto"/>
    <w:basedOn w:val="Normal"/>
    <w:rsid w:val="00265DAB"/>
    <w:pPr>
      <w:widowControl/>
      <w:suppressAutoHyphens w:val="0"/>
      <w:spacing w:before="100" w:beforeAutospacing="1" w:after="100" w:afterAutospacing="1"/>
    </w:pPr>
    <w:rPr>
      <w:rFonts w:ascii="Verdana" w:hAnsi="Verdana"/>
      <w:color w:val="000000"/>
      <w:sz w:val="14"/>
      <w:szCs w:val="14"/>
    </w:rPr>
  </w:style>
  <w:style w:type="character" w:customStyle="1" w:styleId="flc">
    <w:name w:val="flc"/>
    <w:basedOn w:val="Fontepargpadro"/>
    <w:rsid w:val="00265DAB"/>
  </w:style>
  <w:style w:type="paragraph" w:styleId="SemEspaamento">
    <w:name w:val="No Spacing"/>
    <w:uiPriority w:val="99"/>
    <w:qFormat/>
    <w:rsid w:val="00265DAB"/>
    <w:pPr>
      <w:suppressAutoHyphens/>
    </w:pPr>
    <w:rPr>
      <w:rFonts w:cs="Calibri"/>
      <w:sz w:val="24"/>
      <w:szCs w:val="24"/>
      <w:lang w:eastAsia="ar-SA"/>
    </w:rPr>
  </w:style>
  <w:style w:type="paragraph" w:customStyle="1" w:styleId="western">
    <w:name w:val="western"/>
    <w:basedOn w:val="Normal"/>
    <w:uiPriority w:val="99"/>
    <w:rsid w:val="00A74E3E"/>
    <w:pPr>
      <w:widowControl/>
      <w:suppressAutoHyphens w:val="0"/>
      <w:spacing w:before="100" w:beforeAutospacing="1" w:after="119"/>
    </w:pPr>
    <w:rPr>
      <w:szCs w:val="24"/>
    </w:rPr>
  </w:style>
  <w:style w:type="paragraph" w:customStyle="1" w:styleId="normal0020table1">
    <w:name w:val="normal_0020table1"/>
    <w:basedOn w:val="Normal"/>
    <w:rsid w:val="00BB5E50"/>
    <w:pPr>
      <w:widowControl/>
      <w:suppressAutoHyphens w:val="0"/>
    </w:pPr>
    <w:rPr>
      <w:szCs w:val="24"/>
    </w:rPr>
  </w:style>
  <w:style w:type="character" w:customStyle="1" w:styleId="normal0020tablechar">
    <w:name w:val="normal_0020table__char"/>
    <w:basedOn w:val="Fontepargpadro"/>
    <w:rsid w:val="00BB5E50"/>
  </w:style>
  <w:style w:type="character" w:styleId="Refdenotadefim">
    <w:name w:val="endnote reference"/>
    <w:basedOn w:val="Fontepargpadro"/>
    <w:rsid w:val="005D5577"/>
    <w:rPr>
      <w:vertAlign w:val="superscript"/>
    </w:rPr>
  </w:style>
  <w:style w:type="paragraph" w:customStyle="1" w:styleId="Standard">
    <w:name w:val="Standard"/>
    <w:uiPriority w:val="99"/>
    <w:rsid w:val="00537F74"/>
    <w:pPr>
      <w:widowControl w:val="0"/>
      <w:suppressAutoHyphens/>
      <w:autoSpaceDN w:val="0"/>
      <w:textAlignment w:val="baseline"/>
    </w:pPr>
    <w:rPr>
      <w:kern w:val="3"/>
      <w:sz w:val="24"/>
      <w:szCs w:val="24"/>
      <w:lang w:eastAsia="zh-CN"/>
    </w:rPr>
  </w:style>
  <w:style w:type="character" w:customStyle="1" w:styleId="LinkInterne">
    <w:name w:val="Link Interne"/>
    <w:rsid w:val="00047226"/>
  </w:style>
  <w:style w:type="paragraph" w:customStyle="1" w:styleId="Corpodetexto32">
    <w:name w:val="Corpo de texto 32"/>
    <w:basedOn w:val="Normal"/>
    <w:rsid w:val="00047226"/>
    <w:pPr>
      <w:autoSpaceDE w:val="0"/>
      <w:jc w:val="both"/>
    </w:pPr>
    <w:rPr>
      <w:rFonts w:ascii="Arial" w:hAnsi="Arial" w:cs="Arial"/>
      <w:sz w:val="16"/>
      <w:szCs w:val="24"/>
      <w:lang w:eastAsia="ar-SA"/>
    </w:rPr>
  </w:style>
  <w:style w:type="paragraph" w:customStyle="1" w:styleId="Estilo4">
    <w:name w:val="Estilo4"/>
    <w:basedOn w:val="Normal"/>
    <w:uiPriority w:val="99"/>
    <w:rsid w:val="00292E0F"/>
    <w:pPr>
      <w:suppressAutoHyphens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6457E1"/>
    <w:pPr>
      <w:suppressAutoHyphens w:val="0"/>
      <w:spacing w:before="80" w:after="40" w:line="240" w:lineRule="exact"/>
      <w:ind w:left="1078" w:hanging="539"/>
      <w:jc w:val="both"/>
    </w:pPr>
    <w:rPr>
      <w:rFonts w:ascii="Arial" w:hAnsi="Arial" w:cs="Arial"/>
      <w:sz w:val="18"/>
      <w:szCs w:val="18"/>
    </w:rPr>
  </w:style>
  <w:style w:type="character" w:customStyle="1" w:styleId="apple-converted-space">
    <w:name w:val="apple-converted-space"/>
    <w:basedOn w:val="Fontepargpadro"/>
    <w:rsid w:val="008677EB"/>
  </w:style>
  <w:style w:type="character" w:customStyle="1" w:styleId="NormalWebChar">
    <w:name w:val="Normal (Web) Char"/>
    <w:link w:val="NormalWeb"/>
    <w:locked/>
    <w:rsid w:val="008654EA"/>
    <w:rPr>
      <w:color w:val="000000"/>
      <w:sz w:val="24"/>
      <w:szCs w:val="24"/>
    </w:rPr>
  </w:style>
  <w:style w:type="character" w:customStyle="1" w:styleId="TextodecomentrioChar">
    <w:name w:val="Texto de comentário Char"/>
    <w:basedOn w:val="Fontepargpadro"/>
    <w:link w:val="Textodecomentrio"/>
    <w:uiPriority w:val="99"/>
    <w:rsid w:val="002B19D0"/>
  </w:style>
  <w:style w:type="paragraph" w:customStyle="1" w:styleId="Estilo3">
    <w:name w:val="Estilo3"/>
    <w:basedOn w:val="Normal"/>
    <w:rsid w:val="00803044"/>
    <w:pPr>
      <w:widowControl/>
      <w:suppressAutoHyphens w:val="0"/>
      <w:spacing w:before="80" w:after="40" w:line="240" w:lineRule="exact"/>
      <w:ind w:left="1797" w:hanging="720"/>
      <w:jc w:val="both"/>
    </w:pPr>
    <w:rPr>
      <w:rFonts w:ascii="Arial" w:eastAsiaTheme="minorHAnsi" w:hAnsi="Arial" w:cs="Arial"/>
      <w:sz w:val="18"/>
      <w:szCs w:val="18"/>
    </w:rPr>
  </w:style>
  <w:style w:type="paragraph" w:customStyle="1" w:styleId="PargrafodaLista2">
    <w:name w:val="Parágrafo da Lista2"/>
    <w:basedOn w:val="Normal"/>
    <w:rsid w:val="00A22305"/>
    <w:pPr>
      <w:ind w:left="720"/>
    </w:pPr>
  </w:style>
  <w:style w:type="character" w:customStyle="1" w:styleId="PargrafodaListaChar">
    <w:name w:val="Parágrafo da Lista Char"/>
    <w:aliases w:val="List I Paragraph Char"/>
    <w:link w:val="PargrafodaLista"/>
    <w:uiPriority w:val="34"/>
    <w:locked/>
    <w:rsid w:val="00BE7030"/>
    <w:rPr>
      <w:sz w:val="24"/>
    </w:rPr>
  </w:style>
  <w:style w:type="paragraph" w:customStyle="1" w:styleId="Corpodetexto311">
    <w:name w:val="Corpo de texto 311"/>
    <w:basedOn w:val="Padro"/>
    <w:rsid w:val="0029362E"/>
    <w:pPr>
      <w:jc w:val="both"/>
    </w:pPr>
    <w:rPr>
      <w:szCs w:val="24"/>
    </w:rPr>
  </w:style>
  <w:style w:type="character" w:customStyle="1" w:styleId="TextodebaloChar">
    <w:name w:val="Texto de balão Char"/>
    <w:basedOn w:val="Fontepargpadro"/>
    <w:link w:val="Textodebalo"/>
    <w:uiPriority w:val="99"/>
    <w:semiHidden/>
    <w:rsid w:val="002E7643"/>
    <w:rPr>
      <w:rFonts w:ascii="Tahoma" w:hAnsi="Tahoma" w:cs="Tahoma"/>
      <w:sz w:val="16"/>
      <w:szCs w:val="16"/>
    </w:rPr>
  </w:style>
  <w:style w:type="character" w:customStyle="1" w:styleId="AssuntodocomentrioChar">
    <w:name w:val="Assunto do comentário Char"/>
    <w:basedOn w:val="TextodecomentrioChar"/>
    <w:link w:val="Assuntodocomentrio"/>
    <w:uiPriority w:val="99"/>
    <w:semiHidden/>
    <w:rsid w:val="002E7643"/>
    <w:rPr>
      <w:b/>
      <w:bCs/>
    </w:rPr>
  </w:style>
  <w:style w:type="character" w:customStyle="1" w:styleId="TtuloChar">
    <w:name w:val="Título Char"/>
    <w:link w:val="Ttulo"/>
    <w:rsid w:val="004075F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3826">
      <w:bodyDiv w:val="1"/>
      <w:marLeft w:val="0"/>
      <w:marRight w:val="0"/>
      <w:marTop w:val="0"/>
      <w:marBottom w:val="0"/>
      <w:divBdr>
        <w:top w:val="none" w:sz="0" w:space="0" w:color="auto"/>
        <w:left w:val="none" w:sz="0" w:space="0" w:color="auto"/>
        <w:bottom w:val="none" w:sz="0" w:space="0" w:color="auto"/>
        <w:right w:val="none" w:sz="0" w:space="0" w:color="auto"/>
      </w:divBdr>
    </w:div>
    <w:div w:id="58601441">
      <w:bodyDiv w:val="1"/>
      <w:marLeft w:val="0"/>
      <w:marRight w:val="0"/>
      <w:marTop w:val="0"/>
      <w:marBottom w:val="0"/>
      <w:divBdr>
        <w:top w:val="none" w:sz="0" w:space="0" w:color="auto"/>
        <w:left w:val="none" w:sz="0" w:space="0" w:color="auto"/>
        <w:bottom w:val="none" w:sz="0" w:space="0" w:color="auto"/>
        <w:right w:val="none" w:sz="0" w:space="0" w:color="auto"/>
      </w:divBdr>
    </w:div>
    <w:div w:id="59443558">
      <w:bodyDiv w:val="1"/>
      <w:marLeft w:val="0"/>
      <w:marRight w:val="0"/>
      <w:marTop w:val="0"/>
      <w:marBottom w:val="0"/>
      <w:divBdr>
        <w:top w:val="none" w:sz="0" w:space="0" w:color="auto"/>
        <w:left w:val="none" w:sz="0" w:space="0" w:color="auto"/>
        <w:bottom w:val="none" w:sz="0" w:space="0" w:color="auto"/>
        <w:right w:val="none" w:sz="0" w:space="0" w:color="auto"/>
      </w:divBdr>
    </w:div>
    <w:div w:id="123500185">
      <w:bodyDiv w:val="1"/>
      <w:marLeft w:val="0"/>
      <w:marRight w:val="0"/>
      <w:marTop w:val="0"/>
      <w:marBottom w:val="0"/>
      <w:divBdr>
        <w:top w:val="none" w:sz="0" w:space="0" w:color="auto"/>
        <w:left w:val="none" w:sz="0" w:space="0" w:color="auto"/>
        <w:bottom w:val="none" w:sz="0" w:space="0" w:color="auto"/>
        <w:right w:val="none" w:sz="0" w:space="0" w:color="auto"/>
      </w:divBdr>
    </w:div>
    <w:div w:id="230042089">
      <w:bodyDiv w:val="1"/>
      <w:marLeft w:val="0"/>
      <w:marRight w:val="0"/>
      <w:marTop w:val="0"/>
      <w:marBottom w:val="0"/>
      <w:divBdr>
        <w:top w:val="none" w:sz="0" w:space="0" w:color="auto"/>
        <w:left w:val="none" w:sz="0" w:space="0" w:color="auto"/>
        <w:bottom w:val="none" w:sz="0" w:space="0" w:color="auto"/>
        <w:right w:val="none" w:sz="0" w:space="0" w:color="auto"/>
      </w:divBdr>
    </w:div>
    <w:div w:id="309141909">
      <w:bodyDiv w:val="1"/>
      <w:marLeft w:val="0"/>
      <w:marRight w:val="0"/>
      <w:marTop w:val="0"/>
      <w:marBottom w:val="0"/>
      <w:divBdr>
        <w:top w:val="none" w:sz="0" w:space="0" w:color="auto"/>
        <w:left w:val="none" w:sz="0" w:space="0" w:color="auto"/>
        <w:bottom w:val="none" w:sz="0" w:space="0" w:color="auto"/>
        <w:right w:val="none" w:sz="0" w:space="0" w:color="auto"/>
      </w:divBdr>
    </w:div>
    <w:div w:id="337662020">
      <w:bodyDiv w:val="1"/>
      <w:marLeft w:val="0"/>
      <w:marRight w:val="0"/>
      <w:marTop w:val="0"/>
      <w:marBottom w:val="0"/>
      <w:divBdr>
        <w:top w:val="none" w:sz="0" w:space="0" w:color="auto"/>
        <w:left w:val="none" w:sz="0" w:space="0" w:color="auto"/>
        <w:bottom w:val="none" w:sz="0" w:space="0" w:color="auto"/>
        <w:right w:val="none" w:sz="0" w:space="0" w:color="auto"/>
      </w:divBdr>
      <w:divsChild>
        <w:div w:id="665326411">
          <w:marLeft w:val="0"/>
          <w:marRight w:val="0"/>
          <w:marTop w:val="0"/>
          <w:marBottom w:val="0"/>
          <w:divBdr>
            <w:top w:val="none" w:sz="0" w:space="0" w:color="auto"/>
            <w:left w:val="none" w:sz="0" w:space="0" w:color="auto"/>
            <w:bottom w:val="none" w:sz="0" w:space="0" w:color="auto"/>
            <w:right w:val="none" w:sz="0" w:space="0" w:color="auto"/>
          </w:divBdr>
        </w:div>
        <w:div w:id="908003392">
          <w:marLeft w:val="0"/>
          <w:marRight w:val="0"/>
          <w:marTop w:val="0"/>
          <w:marBottom w:val="0"/>
          <w:divBdr>
            <w:top w:val="none" w:sz="0" w:space="0" w:color="auto"/>
            <w:left w:val="none" w:sz="0" w:space="0" w:color="auto"/>
            <w:bottom w:val="none" w:sz="0" w:space="0" w:color="auto"/>
            <w:right w:val="none" w:sz="0" w:space="0" w:color="auto"/>
          </w:divBdr>
        </w:div>
      </w:divsChild>
    </w:div>
    <w:div w:id="353580327">
      <w:bodyDiv w:val="1"/>
      <w:marLeft w:val="0"/>
      <w:marRight w:val="0"/>
      <w:marTop w:val="0"/>
      <w:marBottom w:val="0"/>
      <w:divBdr>
        <w:top w:val="none" w:sz="0" w:space="0" w:color="auto"/>
        <w:left w:val="none" w:sz="0" w:space="0" w:color="auto"/>
        <w:bottom w:val="none" w:sz="0" w:space="0" w:color="auto"/>
        <w:right w:val="none" w:sz="0" w:space="0" w:color="auto"/>
      </w:divBdr>
    </w:div>
    <w:div w:id="377320581">
      <w:bodyDiv w:val="1"/>
      <w:marLeft w:val="0"/>
      <w:marRight w:val="0"/>
      <w:marTop w:val="0"/>
      <w:marBottom w:val="0"/>
      <w:divBdr>
        <w:top w:val="none" w:sz="0" w:space="0" w:color="auto"/>
        <w:left w:val="none" w:sz="0" w:space="0" w:color="auto"/>
        <w:bottom w:val="none" w:sz="0" w:space="0" w:color="auto"/>
        <w:right w:val="none" w:sz="0" w:space="0" w:color="auto"/>
      </w:divBdr>
    </w:div>
    <w:div w:id="411126458">
      <w:bodyDiv w:val="1"/>
      <w:marLeft w:val="0"/>
      <w:marRight w:val="0"/>
      <w:marTop w:val="0"/>
      <w:marBottom w:val="0"/>
      <w:divBdr>
        <w:top w:val="none" w:sz="0" w:space="0" w:color="auto"/>
        <w:left w:val="none" w:sz="0" w:space="0" w:color="auto"/>
        <w:bottom w:val="none" w:sz="0" w:space="0" w:color="auto"/>
        <w:right w:val="none" w:sz="0" w:space="0" w:color="auto"/>
      </w:divBdr>
      <w:divsChild>
        <w:div w:id="1886600470">
          <w:marLeft w:val="0"/>
          <w:marRight w:val="0"/>
          <w:marTop w:val="0"/>
          <w:marBottom w:val="0"/>
          <w:divBdr>
            <w:top w:val="single" w:sz="6" w:space="0" w:color="666666"/>
            <w:left w:val="single" w:sz="6" w:space="0" w:color="666666"/>
            <w:bottom w:val="single" w:sz="6" w:space="0" w:color="666666"/>
            <w:right w:val="single" w:sz="6" w:space="0" w:color="666666"/>
          </w:divBdr>
          <w:divsChild>
            <w:div w:id="425735018">
              <w:marLeft w:val="0"/>
              <w:marRight w:val="0"/>
              <w:marTop w:val="0"/>
              <w:marBottom w:val="0"/>
              <w:divBdr>
                <w:top w:val="none" w:sz="0" w:space="0" w:color="auto"/>
                <w:left w:val="none" w:sz="0" w:space="0" w:color="auto"/>
                <w:bottom w:val="none" w:sz="0" w:space="0" w:color="auto"/>
                <w:right w:val="none" w:sz="0" w:space="0" w:color="auto"/>
              </w:divBdr>
              <w:divsChild>
                <w:div w:id="1256548016">
                  <w:marLeft w:val="0"/>
                  <w:marRight w:val="0"/>
                  <w:marTop w:val="0"/>
                  <w:marBottom w:val="0"/>
                  <w:divBdr>
                    <w:top w:val="none" w:sz="0" w:space="0" w:color="auto"/>
                    <w:left w:val="single" w:sz="6" w:space="6" w:color="BEC9D1"/>
                    <w:bottom w:val="none" w:sz="0" w:space="0" w:color="auto"/>
                    <w:right w:val="single" w:sz="6" w:space="6" w:color="BEC9D1"/>
                  </w:divBdr>
                  <w:divsChild>
                    <w:div w:id="477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6669">
      <w:bodyDiv w:val="1"/>
      <w:marLeft w:val="0"/>
      <w:marRight w:val="0"/>
      <w:marTop w:val="0"/>
      <w:marBottom w:val="0"/>
      <w:divBdr>
        <w:top w:val="none" w:sz="0" w:space="0" w:color="auto"/>
        <w:left w:val="none" w:sz="0" w:space="0" w:color="auto"/>
        <w:bottom w:val="none" w:sz="0" w:space="0" w:color="auto"/>
        <w:right w:val="none" w:sz="0" w:space="0" w:color="auto"/>
      </w:divBdr>
    </w:div>
    <w:div w:id="437216827">
      <w:bodyDiv w:val="1"/>
      <w:marLeft w:val="0"/>
      <w:marRight w:val="0"/>
      <w:marTop w:val="0"/>
      <w:marBottom w:val="0"/>
      <w:divBdr>
        <w:top w:val="none" w:sz="0" w:space="0" w:color="auto"/>
        <w:left w:val="none" w:sz="0" w:space="0" w:color="auto"/>
        <w:bottom w:val="none" w:sz="0" w:space="0" w:color="auto"/>
        <w:right w:val="none" w:sz="0" w:space="0" w:color="auto"/>
      </w:divBdr>
    </w:div>
    <w:div w:id="534780294">
      <w:bodyDiv w:val="1"/>
      <w:marLeft w:val="0"/>
      <w:marRight w:val="0"/>
      <w:marTop w:val="0"/>
      <w:marBottom w:val="0"/>
      <w:divBdr>
        <w:top w:val="none" w:sz="0" w:space="0" w:color="auto"/>
        <w:left w:val="none" w:sz="0" w:space="0" w:color="auto"/>
        <w:bottom w:val="none" w:sz="0" w:space="0" w:color="auto"/>
        <w:right w:val="none" w:sz="0" w:space="0" w:color="auto"/>
      </w:divBdr>
      <w:divsChild>
        <w:div w:id="722368808">
          <w:marLeft w:val="0"/>
          <w:marRight w:val="0"/>
          <w:marTop w:val="0"/>
          <w:marBottom w:val="0"/>
          <w:divBdr>
            <w:top w:val="single" w:sz="6" w:space="0" w:color="666666"/>
            <w:left w:val="single" w:sz="6" w:space="0" w:color="666666"/>
            <w:bottom w:val="single" w:sz="6" w:space="0" w:color="666666"/>
            <w:right w:val="single" w:sz="6" w:space="0" w:color="666666"/>
          </w:divBdr>
          <w:divsChild>
            <w:div w:id="490678189">
              <w:marLeft w:val="0"/>
              <w:marRight w:val="0"/>
              <w:marTop w:val="0"/>
              <w:marBottom w:val="0"/>
              <w:divBdr>
                <w:top w:val="none" w:sz="0" w:space="0" w:color="auto"/>
                <w:left w:val="none" w:sz="0" w:space="0" w:color="auto"/>
                <w:bottom w:val="none" w:sz="0" w:space="0" w:color="auto"/>
                <w:right w:val="none" w:sz="0" w:space="0" w:color="auto"/>
              </w:divBdr>
              <w:divsChild>
                <w:div w:id="1565599791">
                  <w:marLeft w:val="0"/>
                  <w:marRight w:val="0"/>
                  <w:marTop w:val="0"/>
                  <w:marBottom w:val="0"/>
                  <w:divBdr>
                    <w:top w:val="none" w:sz="0" w:space="0" w:color="auto"/>
                    <w:left w:val="single" w:sz="6" w:space="6" w:color="BEC9D1"/>
                    <w:bottom w:val="none" w:sz="0" w:space="0" w:color="auto"/>
                    <w:right w:val="single" w:sz="6" w:space="6" w:color="BEC9D1"/>
                  </w:divBdr>
                  <w:divsChild>
                    <w:div w:id="1062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58934">
      <w:bodyDiv w:val="1"/>
      <w:marLeft w:val="0"/>
      <w:marRight w:val="0"/>
      <w:marTop w:val="0"/>
      <w:marBottom w:val="0"/>
      <w:divBdr>
        <w:top w:val="none" w:sz="0" w:space="0" w:color="auto"/>
        <w:left w:val="none" w:sz="0" w:space="0" w:color="auto"/>
        <w:bottom w:val="none" w:sz="0" w:space="0" w:color="auto"/>
        <w:right w:val="none" w:sz="0" w:space="0" w:color="auto"/>
      </w:divBdr>
    </w:div>
    <w:div w:id="711080237">
      <w:bodyDiv w:val="1"/>
      <w:marLeft w:val="0"/>
      <w:marRight w:val="0"/>
      <w:marTop w:val="0"/>
      <w:marBottom w:val="0"/>
      <w:divBdr>
        <w:top w:val="none" w:sz="0" w:space="0" w:color="auto"/>
        <w:left w:val="none" w:sz="0" w:space="0" w:color="auto"/>
        <w:bottom w:val="none" w:sz="0" w:space="0" w:color="auto"/>
        <w:right w:val="none" w:sz="0" w:space="0" w:color="auto"/>
      </w:divBdr>
    </w:div>
    <w:div w:id="735276529">
      <w:bodyDiv w:val="1"/>
      <w:marLeft w:val="0"/>
      <w:marRight w:val="0"/>
      <w:marTop w:val="0"/>
      <w:marBottom w:val="0"/>
      <w:divBdr>
        <w:top w:val="none" w:sz="0" w:space="0" w:color="auto"/>
        <w:left w:val="none" w:sz="0" w:space="0" w:color="auto"/>
        <w:bottom w:val="none" w:sz="0" w:space="0" w:color="auto"/>
        <w:right w:val="none" w:sz="0" w:space="0" w:color="auto"/>
      </w:divBdr>
    </w:div>
    <w:div w:id="819423278">
      <w:bodyDiv w:val="1"/>
      <w:marLeft w:val="0"/>
      <w:marRight w:val="0"/>
      <w:marTop w:val="0"/>
      <w:marBottom w:val="0"/>
      <w:divBdr>
        <w:top w:val="none" w:sz="0" w:space="0" w:color="auto"/>
        <w:left w:val="none" w:sz="0" w:space="0" w:color="auto"/>
        <w:bottom w:val="none" w:sz="0" w:space="0" w:color="auto"/>
        <w:right w:val="none" w:sz="0" w:space="0" w:color="auto"/>
      </w:divBdr>
    </w:div>
    <w:div w:id="963728575">
      <w:bodyDiv w:val="1"/>
      <w:marLeft w:val="0"/>
      <w:marRight w:val="0"/>
      <w:marTop w:val="0"/>
      <w:marBottom w:val="0"/>
      <w:divBdr>
        <w:top w:val="none" w:sz="0" w:space="0" w:color="auto"/>
        <w:left w:val="none" w:sz="0" w:space="0" w:color="auto"/>
        <w:bottom w:val="none" w:sz="0" w:space="0" w:color="auto"/>
        <w:right w:val="none" w:sz="0" w:space="0" w:color="auto"/>
      </w:divBdr>
    </w:div>
    <w:div w:id="980310473">
      <w:bodyDiv w:val="1"/>
      <w:marLeft w:val="0"/>
      <w:marRight w:val="0"/>
      <w:marTop w:val="0"/>
      <w:marBottom w:val="0"/>
      <w:divBdr>
        <w:top w:val="none" w:sz="0" w:space="0" w:color="auto"/>
        <w:left w:val="none" w:sz="0" w:space="0" w:color="auto"/>
        <w:bottom w:val="none" w:sz="0" w:space="0" w:color="auto"/>
        <w:right w:val="none" w:sz="0" w:space="0" w:color="auto"/>
      </w:divBdr>
    </w:div>
    <w:div w:id="989098583">
      <w:bodyDiv w:val="1"/>
      <w:marLeft w:val="0"/>
      <w:marRight w:val="0"/>
      <w:marTop w:val="0"/>
      <w:marBottom w:val="0"/>
      <w:divBdr>
        <w:top w:val="none" w:sz="0" w:space="0" w:color="auto"/>
        <w:left w:val="none" w:sz="0" w:space="0" w:color="auto"/>
        <w:bottom w:val="none" w:sz="0" w:space="0" w:color="auto"/>
        <w:right w:val="none" w:sz="0" w:space="0" w:color="auto"/>
      </w:divBdr>
    </w:div>
    <w:div w:id="1004168465">
      <w:bodyDiv w:val="1"/>
      <w:marLeft w:val="0"/>
      <w:marRight w:val="0"/>
      <w:marTop w:val="0"/>
      <w:marBottom w:val="0"/>
      <w:divBdr>
        <w:top w:val="none" w:sz="0" w:space="0" w:color="auto"/>
        <w:left w:val="none" w:sz="0" w:space="0" w:color="auto"/>
        <w:bottom w:val="none" w:sz="0" w:space="0" w:color="auto"/>
        <w:right w:val="none" w:sz="0" w:space="0" w:color="auto"/>
      </w:divBdr>
    </w:div>
    <w:div w:id="1044713304">
      <w:bodyDiv w:val="1"/>
      <w:marLeft w:val="0"/>
      <w:marRight w:val="0"/>
      <w:marTop w:val="0"/>
      <w:marBottom w:val="0"/>
      <w:divBdr>
        <w:top w:val="none" w:sz="0" w:space="0" w:color="auto"/>
        <w:left w:val="none" w:sz="0" w:space="0" w:color="auto"/>
        <w:bottom w:val="none" w:sz="0" w:space="0" w:color="auto"/>
        <w:right w:val="none" w:sz="0" w:space="0" w:color="auto"/>
      </w:divBdr>
    </w:div>
    <w:div w:id="1098869079">
      <w:bodyDiv w:val="1"/>
      <w:marLeft w:val="0"/>
      <w:marRight w:val="0"/>
      <w:marTop w:val="0"/>
      <w:marBottom w:val="0"/>
      <w:divBdr>
        <w:top w:val="none" w:sz="0" w:space="0" w:color="auto"/>
        <w:left w:val="none" w:sz="0" w:space="0" w:color="auto"/>
        <w:bottom w:val="none" w:sz="0" w:space="0" w:color="auto"/>
        <w:right w:val="none" w:sz="0" w:space="0" w:color="auto"/>
      </w:divBdr>
    </w:div>
    <w:div w:id="1120338095">
      <w:bodyDiv w:val="1"/>
      <w:marLeft w:val="0"/>
      <w:marRight w:val="0"/>
      <w:marTop w:val="0"/>
      <w:marBottom w:val="0"/>
      <w:divBdr>
        <w:top w:val="none" w:sz="0" w:space="0" w:color="auto"/>
        <w:left w:val="none" w:sz="0" w:space="0" w:color="auto"/>
        <w:bottom w:val="none" w:sz="0" w:space="0" w:color="auto"/>
        <w:right w:val="none" w:sz="0" w:space="0" w:color="auto"/>
      </w:divBdr>
    </w:div>
    <w:div w:id="1163356914">
      <w:bodyDiv w:val="1"/>
      <w:marLeft w:val="0"/>
      <w:marRight w:val="0"/>
      <w:marTop w:val="0"/>
      <w:marBottom w:val="0"/>
      <w:divBdr>
        <w:top w:val="none" w:sz="0" w:space="0" w:color="auto"/>
        <w:left w:val="none" w:sz="0" w:space="0" w:color="auto"/>
        <w:bottom w:val="none" w:sz="0" w:space="0" w:color="auto"/>
        <w:right w:val="none" w:sz="0" w:space="0" w:color="auto"/>
      </w:divBdr>
      <w:divsChild>
        <w:div w:id="1380859173">
          <w:marLeft w:val="0"/>
          <w:marRight w:val="0"/>
          <w:marTop w:val="0"/>
          <w:marBottom w:val="0"/>
          <w:divBdr>
            <w:top w:val="none" w:sz="0" w:space="0" w:color="auto"/>
            <w:left w:val="none" w:sz="0" w:space="0" w:color="auto"/>
            <w:bottom w:val="none" w:sz="0" w:space="0" w:color="auto"/>
            <w:right w:val="none" w:sz="0" w:space="0" w:color="auto"/>
          </w:divBdr>
          <w:divsChild>
            <w:div w:id="671952251">
              <w:marLeft w:val="0"/>
              <w:marRight w:val="0"/>
              <w:marTop w:val="0"/>
              <w:marBottom w:val="0"/>
              <w:divBdr>
                <w:top w:val="none" w:sz="0" w:space="0" w:color="auto"/>
                <w:left w:val="none" w:sz="0" w:space="0" w:color="auto"/>
                <w:bottom w:val="none" w:sz="0" w:space="0" w:color="auto"/>
                <w:right w:val="none" w:sz="0" w:space="0" w:color="auto"/>
              </w:divBdr>
              <w:divsChild>
                <w:div w:id="1261909947">
                  <w:marLeft w:val="0"/>
                  <w:marRight w:val="0"/>
                  <w:marTop w:val="0"/>
                  <w:marBottom w:val="0"/>
                  <w:divBdr>
                    <w:top w:val="none" w:sz="0" w:space="0" w:color="auto"/>
                    <w:left w:val="none" w:sz="0" w:space="0" w:color="auto"/>
                    <w:bottom w:val="none" w:sz="0" w:space="0" w:color="auto"/>
                    <w:right w:val="none" w:sz="0" w:space="0" w:color="auto"/>
                  </w:divBdr>
                  <w:divsChild>
                    <w:div w:id="369913328">
                      <w:marLeft w:val="0"/>
                      <w:marRight w:val="0"/>
                      <w:marTop w:val="0"/>
                      <w:marBottom w:val="0"/>
                      <w:divBdr>
                        <w:top w:val="none" w:sz="0" w:space="0" w:color="auto"/>
                        <w:left w:val="none" w:sz="0" w:space="0" w:color="auto"/>
                        <w:bottom w:val="none" w:sz="0" w:space="0" w:color="auto"/>
                        <w:right w:val="none" w:sz="0" w:space="0" w:color="auto"/>
                      </w:divBdr>
                      <w:divsChild>
                        <w:div w:id="148375933">
                          <w:marLeft w:val="0"/>
                          <w:marRight w:val="0"/>
                          <w:marTop w:val="0"/>
                          <w:marBottom w:val="0"/>
                          <w:divBdr>
                            <w:top w:val="none" w:sz="0" w:space="0" w:color="auto"/>
                            <w:left w:val="none" w:sz="0" w:space="0" w:color="auto"/>
                            <w:bottom w:val="none" w:sz="0" w:space="0" w:color="auto"/>
                            <w:right w:val="none" w:sz="0" w:space="0" w:color="auto"/>
                          </w:divBdr>
                          <w:divsChild>
                            <w:div w:id="498080550">
                              <w:marLeft w:val="0"/>
                              <w:marRight w:val="0"/>
                              <w:marTop w:val="0"/>
                              <w:marBottom w:val="0"/>
                              <w:divBdr>
                                <w:top w:val="none" w:sz="0" w:space="0" w:color="auto"/>
                                <w:left w:val="none" w:sz="0" w:space="0" w:color="auto"/>
                                <w:bottom w:val="none" w:sz="0" w:space="0" w:color="auto"/>
                                <w:right w:val="none" w:sz="0" w:space="0" w:color="auto"/>
                              </w:divBdr>
                              <w:divsChild>
                                <w:div w:id="1182429946">
                                  <w:marLeft w:val="0"/>
                                  <w:marRight w:val="0"/>
                                  <w:marTop w:val="0"/>
                                  <w:marBottom w:val="0"/>
                                  <w:divBdr>
                                    <w:top w:val="none" w:sz="0" w:space="0" w:color="auto"/>
                                    <w:left w:val="none" w:sz="0" w:space="0" w:color="auto"/>
                                    <w:bottom w:val="none" w:sz="0" w:space="0" w:color="auto"/>
                                    <w:right w:val="none" w:sz="0" w:space="0" w:color="auto"/>
                                  </w:divBdr>
                                  <w:divsChild>
                                    <w:div w:id="104622079">
                                      <w:marLeft w:val="0"/>
                                      <w:marRight w:val="0"/>
                                      <w:marTop w:val="0"/>
                                      <w:marBottom w:val="0"/>
                                      <w:divBdr>
                                        <w:top w:val="none" w:sz="0" w:space="0" w:color="auto"/>
                                        <w:left w:val="none" w:sz="0" w:space="0" w:color="auto"/>
                                        <w:bottom w:val="none" w:sz="0" w:space="0" w:color="auto"/>
                                        <w:right w:val="none" w:sz="0" w:space="0" w:color="auto"/>
                                      </w:divBdr>
                                      <w:divsChild>
                                        <w:div w:id="371615561">
                                          <w:marLeft w:val="0"/>
                                          <w:marRight w:val="0"/>
                                          <w:marTop w:val="0"/>
                                          <w:marBottom w:val="0"/>
                                          <w:divBdr>
                                            <w:top w:val="none" w:sz="0" w:space="0" w:color="auto"/>
                                            <w:left w:val="none" w:sz="0" w:space="0" w:color="auto"/>
                                            <w:bottom w:val="none" w:sz="0" w:space="0" w:color="auto"/>
                                            <w:right w:val="none" w:sz="0" w:space="0" w:color="auto"/>
                                          </w:divBdr>
                                          <w:divsChild>
                                            <w:div w:id="741296464">
                                              <w:marLeft w:val="0"/>
                                              <w:marRight w:val="0"/>
                                              <w:marTop w:val="0"/>
                                              <w:marBottom w:val="0"/>
                                              <w:divBdr>
                                                <w:top w:val="none" w:sz="0" w:space="0" w:color="auto"/>
                                                <w:left w:val="none" w:sz="0" w:space="0" w:color="auto"/>
                                                <w:bottom w:val="none" w:sz="0" w:space="0" w:color="auto"/>
                                                <w:right w:val="none" w:sz="0" w:space="0" w:color="auto"/>
                                              </w:divBdr>
                                              <w:divsChild>
                                                <w:div w:id="136411786">
                                                  <w:marLeft w:val="0"/>
                                                  <w:marRight w:val="82"/>
                                                  <w:marTop w:val="0"/>
                                                  <w:marBottom w:val="0"/>
                                                  <w:divBdr>
                                                    <w:top w:val="none" w:sz="0" w:space="0" w:color="auto"/>
                                                    <w:left w:val="none" w:sz="0" w:space="0" w:color="auto"/>
                                                    <w:bottom w:val="none" w:sz="0" w:space="0" w:color="auto"/>
                                                    <w:right w:val="none" w:sz="0" w:space="0" w:color="auto"/>
                                                  </w:divBdr>
                                                  <w:divsChild>
                                                    <w:div w:id="594821738">
                                                      <w:marLeft w:val="0"/>
                                                      <w:marRight w:val="0"/>
                                                      <w:marTop w:val="0"/>
                                                      <w:marBottom w:val="0"/>
                                                      <w:divBdr>
                                                        <w:top w:val="none" w:sz="0" w:space="0" w:color="auto"/>
                                                        <w:left w:val="none" w:sz="0" w:space="0" w:color="auto"/>
                                                        <w:bottom w:val="none" w:sz="0" w:space="0" w:color="auto"/>
                                                        <w:right w:val="none" w:sz="0" w:space="0" w:color="auto"/>
                                                      </w:divBdr>
                                                      <w:divsChild>
                                                        <w:div w:id="1892111991">
                                                          <w:marLeft w:val="0"/>
                                                          <w:marRight w:val="0"/>
                                                          <w:marTop w:val="0"/>
                                                          <w:marBottom w:val="0"/>
                                                          <w:divBdr>
                                                            <w:top w:val="none" w:sz="0" w:space="0" w:color="auto"/>
                                                            <w:left w:val="none" w:sz="0" w:space="0" w:color="auto"/>
                                                            <w:bottom w:val="none" w:sz="0" w:space="0" w:color="auto"/>
                                                            <w:right w:val="none" w:sz="0" w:space="0" w:color="auto"/>
                                                          </w:divBdr>
                                                          <w:divsChild>
                                                            <w:div w:id="1221743992">
                                                              <w:marLeft w:val="0"/>
                                                              <w:marRight w:val="0"/>
                                                              <w:marTop w:val="0"/>
                                                              <w:marBottom w:val="0"/>
                                                              <w:divBdr>
                                                                <w:top w:val="none" w:sz="0" w:space="0" w:color="auto"/>
                                                                <w:left w:val="none" w:sz="0" w:space="0" w:color="auto"/>
                                                                <w:bottom w:val="none" w:sz="0" w:space="0" w:color="auto"/>
                                                                <w:right w:val="none" w:sz="0" w:space="0" w:color="auto"/>
                                                              </w:divBdr>
                                                              <w:divsChild>
                                                                <w:div w:id="994840102">
                                                                  <w:marLeft w:val="0"/>
                                                                  <w:marRight w:val="0"/>
                                                                  <w:marTop w:val="0"/>
                                                                  <w:marBottom w:val="0"/>
                                                                  <w:divBdr>
                                                                    <w:top w:val="none" w:sz="0" w:space="0" w:color="auto"/>
                                                                    <w:left w:val="none" w:sz="0" w:space="0" w:color="auto"/>
                                                                    <w:bottom w:val="none" w:sz="0" w:space="0" w:color="auto"/>
                                                                    <w:right w:val="none" w:sz="0" w:space="0" w:color="auto"/>
                                                                  </w:divBdr>
                                                                  <w:divsChild>
                                                                    <w:div w:id="2109304801">
                                                                      <w:marLeft w:val="0"/>
                                                                      <w:marRight w:val="0"/>
                                                                      <w:marTop w:val="0"/>
                                                                      <w:marBottom w:val="0"/>
                                                                      <w:divBdr>
                                                                        <w:top w:val="none" w:sz="0" w:space="0" w:color="auto"/>
                                                                        <w:left w:val="none" w:sz="0" w:space="0" w:color="auto"/>
                                                                        <w:bottom w:val="none" w:sz="0" w:space="0" w:color="auto"/>
                                                                        <w:right w:val="none" w:sz="0" w:space="0" w:color="auto"/>
                                                                      </w:divBdr>
                                                                      <w:divsChild>
                                                                        <w:div w:id="286475525">
                                                                          <w:marLeft w:val="0"/>
                                                                          <w:marRight w:val="0"/>
                                                                          <w:marTop w:val="0"/>
                                                                          <w:marBottom w:val="0"/>
                                                                          <w:divBdr>
                                                                            <w:top w:val="none" w:sz="0" w:space="0" w:color="auto"/>
                                                                            <w:left w:val="none" w:sz="0" w:space="0" w:color="auto"/>
                                                                            <w:bottom w:val="none" w:sz="0" w:space="0" w:color="auto"/>
                                                                            <w:right w:val="none" w:sz="0" w:space="0" w:color="auto"/>
                                                                          </w:divBdr>
                                                                          <w:divsChild>
                                                                            <w:div w:id="1926304363">
                                                                              <w:marLeft w:val="0"/>
                                                                              <w:marRight w:val="0"/>
                                                                              <w:marTop w:val="0"/>
                                                                              <w:marBottom w:val="0"/>
                                                                              <w:divBdr>
                                                                                <w:top w:val="none" w:sz="0" w:space="0" w:color="auto"/>
                                                                                <w:left w:val="none" w:sz="0" w:space="0" w:color="auto"/>
                                                                                <w:bottom w:val="none" w:sz="0" w:space="0" w:color="auto"/>
                                                                                <w:right w:val="none" w:sz="0" w:space="0" w:color="auto"/>
                                                                              </w:divBdr>
                                                                              <w:divsChild>
                                                                                <w:div w:id="1655644152">
                                                                                  <w:marLeft w:val="163"/>
                                                                                  <w:marRight w:val="163"/>
                                                                                  <w:marTop w:val="0"/>
                                                                                  <w:marBottom w:val="0"/>
                                                                                  <w:divBdr>
                                                                                    <w:top w:val="none" w:sz="0" w:space="0" w:color="auto"/>
                                                                                    <w:left w:val="none" w:sz="0" w:space="0" w:color="auto"/>
                                                                                    <w:bottom w:val="none" w:sz="0" w:space="0" w:color="auto"/>
                                                                                    <w:right w:val="none" w:sz="0" w:space="0" w:color="auto"/>
                                                                                  </w:divBdr>
                                                                                  <w:divsChild>
                                                                                    <w:div w:id="1563441679">
                                                                                      <w:marLeft w:val="0"/>
                                                                                      <w:marRight w:val="0"/>
                                                                                      <w:marTop w:val="0"/>
                                                                                      <w:marBottom w:val="0"/>
                                                                                      <w:divBdr>
                                                                                        <w:top w:val="none" w:sz="0" w:space="0" w:color="auto"/>
                                                                                        <w:left w:val="none" w:sz="0" w:space="0" w:color="auto"/>
                                                                                        <w:bottom w:val="none" w:sz="0" w:space="0" w:color="auto"/>
                                                                                        <w:right w:val="none" w:sz="0" w:space="0" w:color="auto"/>
                                                                                      </w:divBdr>
                                                                                      <w:divsChild>
                                                                                        <w:div w:id="128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150693">
      <w:bodyDiv w:val="1"/>
      <w:marLeft w:val="0"/>
      <w:marRight w:val="0"/>
      <w:marTop w:val="0"/>
      <w:marBottom w:val="0"/>
      <w:divBdr>
        <w:top w:val="none" w:sz="0" w:space="0" w:color="auto"/>
        <w:left w:val="none" w:sz="0" w:space="0" w:color="auto"/>
        <w:bottom w:val="none" w:sz="0" w:space="0" w:color="auto"/>
        <w:right w:val="none" w:sz="0" w:space="0" w:color="auto"/>
      </w:divBdr>
    </w:div>
    <w:div w:id="1251306730">
      <w:bodyDiv w:val="1"/>
      <w:marLeft w:val="0"/>
      <w:marRight w:val="0"/>
      <w:marTop w:val="0"/>
      <w:marBottom w:val="0"/>
      <w:divBdr>
        <w:top w:val="none" w:sz="0" w:space="0" w:color="auto"/>
        <w:left w:val="none" w:sz="0" w:space="0" w:color="auto"/>
        <w:bottom w:val="none" w:sz="0" w:space="0" w:color="auto"/>
        <w:right w:val="none" w:sz="0" w:space="0" w:color="auto"/>
      </w:divBdr>
    </w:div>
    <w:div w:id="1254122608">
      <w:bodyDiv w:val="1"/>
      <w:marLeft w:val="0"/>
      <w:marRight w:val="0"/>
      <w:marTop w:val="0"/>
      <w:marBottom w:val="0"/>
      <w:divBdr>
        <w:top w:val="none" w:sz="0" w:space="0" w:color="auto"/>
        <w:left w:val="none" w:sz="0" w:space="0" w:color="auto"/>
        <w:bottom w:val="none" w:sz="0" w:space="0" w:color="auto"/>
        <w:right w:val="none" w:sz="0" w:space="0" w:color="auto"/>
      </w:divBdr>
    </w:div>
    <w:div w:id="1338145596">
      <w:bodyDiv w:val="1"/>
      <w:marLeft w:val="0"/>
      <w:marRight w:val="0"/>
      <w:marTop w:val="0"/>
      <w:marBottom w:val="0"/>
      <w:divBdr>
        <w:top w:val="none" w:sz="0" w:space="0" w:color="auto"/>
        <w:left w:val="none" w:sz="0" w:space="0" w:color="auto"/>
        <w:bottom w:val="none" w:sz="0" w:space="0" w:color="auto"/>
        <w:right w:val="none" w:sz="0" w:space="0" w:color="auto"/>
      </w:divBdr>
    </w:div>
    <w:div w:id="1375470246">
      <w:bodyDiv w:val="1"/>
      <w:marLeft w:val="0"/>
      <w:marRight w:val="0"/>
      <w:marTop w:val="0"/>
      <w:marBottom w:val="0"/>
      <w:divBdr>
        <w:top w:val="none" w:sz="0" w:space="0" w:color="auto"/>
        <w:left w:val="none" w:sz="0" w:space="0" w:color="auto"/>
        <w:bottom w:val="none" w:sz="0" w:space="0" w:color="auto"/>
        <w:right w:val="none" w:sz="0" w:space="0" w:color="auto"/>
      </w:divBdr>
    </w:div>
    <w:div w:id="1446927421">
      <w:bodyDiv w:val="1"/>
      <w:marLeft w:val="0"/>
      <w:marRight w:val="0"/>
      <w:marTop w:val="0"/>
      <w:marBottom w:val="0"/>
      <w:divBdr>
        <w:top w:val="none" w:sz="0" w:space="0" w:color="auto"/>
        <w:left w:val="none" w:sz="0" w:space="0" w:color="auto"/>
        <w:bottom w:val="none" w:sz="0" w:space="0" w:color="auto"/>
        <w:right w:val="none" w:sz="0" w:space="0" w:color="auto"/>
      </w:divBdr>
    </w:div>
    <w:div w:id="1447188206">
      <w:bodyDiv w:val="1"/>
      <w:marLeft w:val="0"/>
      <w:marRight w:val="0"/>
      <w:marTop w:val="0"/>
      <w:marBottom w:val="0"/>
      <w:divBdr>
        <w:top w:val="none" w:sz="0" w:space="0" w:color="auto"/>
        <w:left w:val="none" w:sz="0" w:space="0" w:color="auto"/>
        <w:bottom w:val="none" w:sz="0" w:space="0" w:color="auto"/>
        <w:right w:val="none" w:sz="0" w:space="0" w:color="auto"/>
      </w:divBdr>
    </w:div>
    <w:div w:id="1454861450">
      <w:bodyDiv w:val="1"/>
      <w:marLeft w:val="0"/>
      <w:marRight w:val="0"/>
      <w:marTop w:val="0"/>
      <w:marBottom w:val="0"/>
      <w:divBdr>
        <w:top w:val="none" w:sz="0" w:space="0" w:color="auto"/>
        <w:left w:val="none" w:sz="0" w:space="0" w:color="auto"/>
        <w:bottom w:val="none" w:sz="0" w:space="0" w:color="auto"/>
        <w:right w:val="none" w:sz="0" w:space="0" w:color="auto"/>
      </w:divBdr>
    </w:div>
    <w:div w:id="1457483616">
      <w:bodyDiv w:val="1"/>
      <w:marLeft w:val="0"/>
      <w:marRight w:val="0"/>
      <w:marTop w:val="0"/>
      <w:marBottom w:val="0"/>
      <w:divBdr>
        <w:top w:val="none" w:sz="0" w:space="0" w:color="auto"/>
        <w:left w:val="none" w:sz="0" w:space="0" w:color="auto"/>
        <w:bottom w:val="none" w:sz="0" w:space="0" w:color="auto"/>
        <w:right w:val="none" w:sz="0" w:space="0" w:color="auto"/>
      </w:divBdr>
    </w:div>
    <w:div w:id="1459029996">
      <w:bodyDiv w:val="1"/>
      <w:marLeft w:val="0"/>
      <w:marRight w:val="0"/>
      <w:marTop w:val="0"/>
      <w:marBottom w:val="0"/>
      <w:divBdr>
        <w:top w:val="none" w:sz="0" w:space="0" w:color="auto"/>
        <w:left w:val="none" w:sz="0" w:space="0" w:color="auto"/>
        <w:bottom w:val="none" w:sz="0" w:space="0" w:color="auto"/>
        <w:right w:val="none" w:sz="0" w:space="0" w:color="auto"/>
      </w:divBdr>
    </w:div>
    <w:div w:id="1468166587">
      <w:bodyDiv w:val="1"/>
      <w:marLeft w:val="0"/>
      <w:marRight w:val="0"/>
      <w:marTop w:val="0"/>
      <w:marBottom w:val="0"/>
      <w:divBdr>
        <w:top w:val="none" w:sz="0" w:space="0" w:color="auto"/>
        <w:left w:val="none" w:sz="0" w:space="0" w:color="auto"/>
        <w:bottom w:val="none" w:sz="0" w:space="0" w:color="auto"/>
        <w:right w:val="none" w:sz="0" w:space="0" w:color="auto"/>
      </w:divBdr>
    </w:div>
    <w:div w:id="1469010257">
      <w:bodyDiv w:val="1"/>
      <w:marLeft w:val="0"/>
      <w:marRight w:val="0"/>
      <w:marTop w:val="0"/>
      <w:marBottom w:val="0"/>
      <w:divBdr>
        <w:top w:val="none" w:sz="0" w:space="0" w:color="auto"/>
        <w:left w:val="none" w:sz="0" w:space="0" w:color="auto"/>
        <w:bottom w:val="none" w:sz="0" w:space="0" w:color="auto"/>
        <w:right w:val="none" w:sz="0" w:space="0" w:color="auto"/>
      </w:divBdr>
      <w:divsChild>
        <w:div w:id="2122408986">
          <w:marLeft w:val="0"/>
          <w:marRight w:val="0"/>
          <w:marTop w:val="0"/>
          <w:marBottom w:val="0"/>
          <w:divBdr>
            <w:top w:val="none" w:sz="0" w:space="0" w:color="auto"/>
            <w:left w:val="none" w:sz="0" w:space="0" w:color="auto"/>
            <w:bottom w:val="none" w:sz="0" w:space="0" w:color="auto"/>
            <w:right w:val="none" w:sz="0" w:space="0" w:color="auto"/>
          </w:divBdr>
        </w:div>
      </w:divsChild>
    </w:div>
    <w:div w:id="1478381861">
      <w:bodyDiv w:val="1"/>
      <w:marLeft w:val="0"/>
      <w:marRight w:val="0"/>
      <w:marTop w:val="0"/>
      <w:marBottom w:val="0"/>
      <w:divBdr>
        <w:top w:val="none" w:sz="0" w:space="0" w:color="auto"/>
        <w:left w:val="none" w:sz="0" w:space="0" w:color="auto"/>
        <w:bottom w:val="none" w:sz="0" w:space="0" w:color="auto"/>
        <w:right w:val="none" w:sz="0" w:space="0" w:color="auto"/>
      </w:divBdr>
    </w:div>
    <w:div w:id="1513103607">
      <w:bodyDiv w:val="1"/>
      <w:marLeft w:val="0"/>
      <w:marRight w:val="0"/>
      <w:marTop w:val="0"/>
      <w:marBottom w:val="0"/>
      <w:divBdr>
        <w:top w:val="none" w:sz="0" w:space="0" w:color="auto"/>
        <w:left w:val="none" w:sz="0" w:space="0" w:color="auto"/>
        <w:bottom w:val="none" w:sz="0" w:space="0" w:color="auto"/>
        <w:right w:val="none" w:sz="0" w:space="0" w:color="auto"/>
      </w:divBdr>
    </w:div>
    <w:div w:id="1606379078">
      <w:bodyDiv w:val="1"/>
      <w:marLeft w:val="0"/>
      <w:marRight w:val="0"/>
      <w:marTop w:val="0"/>
      <w:marBottom w:val="0"/>
      <w:divBdr>
        <w:top w:val="none" w:sz="0" w:space="0" w:color="auto"/>
        <w:left w:val="none" w:sz="0" w:space="0" w:color="auto"/>
        <w:bottom w:val="none" w:sz="0" w:space="0" w:color="auto"/>
        <w:right w:val="none" w:sz="0" w:space="0" w:color="auto"/>
      </w:divBdr>
      <w:divsChild>
        <w:div w:id="153573645">
          <w:marLeft w:val="0"/>
          <w:marRight w:val="0"/>
          <w:marTop w:val="0"/>
          <w:marBottom w:val="0"/>
          <w:divBdr>
            <w:top w:val="single" w:sz="6" w:space="0" w:color="666666"/>
            <w:left w:val="single" w:sz="6" w:space="0" w:color="666666"/>
            <w:bottom w:val="single" w:sz="6" w:space="0" w:color="666666"/>
            <w:right w:val="single" w:sz="6" w:space="0" w:color="666666"/>
          </w:divBdr>
          <w:divsChild>
            <w:div w:id="1027604583">
              <w:marLeft w:val="0"/>
              <w:marRight w:val="0"/>
              <w:marTop w:val="0"/>
              <w:marBottom w:val="0"/>
              <w:divBdr>
                <w:top w:val="none" w:sz="0" w:space="0" w:color="auto"/>
                <w:left w:val="none" w:sz="0" w:space="0" w:color="auto"/>
                <w:bottom w:val="none" w:sz="0" w:space="0" w:color="auto"/>
                <w:right w:val="none" w:sz="0" w:space="0" w:color="auto"/>
              </w:divBdr>
              <w:divsChild>
                <w:div w:id="603265821">
                  <w:marLeft w:val="0"/>
                  <w:marRight w:val="0"/>
                  <w:marTop w:val="0"/>
                  <w:marBottom w:val="0"/>
                  <w:divBdr>
                    <w:top w:val="none" w:sz="0" w:space="0" w:color="auto"/>
                    <w:left w:val="single" w:sz="6" w:space="6" w:color="BEC9D1"/>
                    <w:bottom w:val="none" w:sz="0" w:space="0" w:color="auto"/>
                    <w:right w:val="single" w:sz="6" w:space="6" w:color="BEC9D1"/>
                  </w:divBdr>
                  <w:divsChild>
                    <w:div w:id="301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4349">
      <w:bodyDiv w:val="1"/>
      <w:marLeft w:val="0"/>
      <w:marRight w:val="0"/>
      <w:marTop w:val="0"/>
      <w:marBottom w:val="0"/>
      <w:divBdr>
        <w:top w:val="none" w:sz="0" w:space="0" w:color="auto"/>
        <w:left w:val="none" w:sz="0" w:space="0" w:color="auto"/>
        <w:bottom w:val="none" w:sz="0" w:space="0" w:color="auto"/>
        <w:right w:val="none" w:sz="0" w:space="0" w:color="auto"/>
      </w:divBdr>
      <w:divsChild>
        <w:div w:id="2100515211">
          <w:marLeft w:val="0"/>
          <w:marRight w:val="0"/>
          <w:marTop w:val="0"/>
          <w:marBottom w:val="0"/>
          <w:divBdr>
            <w:top w:val="none" w:sz="0" w:space="0" w:color="auto"/>
            <w:left w:val="none" w:sz="0" w:space="0" w:color="auto"/>
            <w:bottom w:val="none" w:sz="0" w:space="0" w:color="auto"/>
            <w:right w:val="none" w:sz="0" w:space="0" w:color="auto"/>
          </w:divBdr>
        </w:div>
      </w:divsChild>
    </w:div>
    <w:div w:id="1655572406">
      <w:bodyDiv w:val="1"/>
      <w:marLeft w:val="0"/>
      <w:marRight w:val="0"/>
      <w:marTop w:val="0"/>
      <w:marBottom w:val="0"/>
      <w:divBdr>
        <w:top w:val="none" w:sz="0" w:space="0" w:color="auto"/>
        <w:left w:val="none" w:sz="0" w:space="0" w:color="auto"/>
        <w:bottom w:val="none" w:sz="0" w:space="0" w:color="auto"/>
        <w:right w:val="none" w:sz="0" w:space="0" w:color="auto"/>
      </w:divBdr>
    </w:div>
    <w:div w:id="1669139473">
      <w:bodyDiv w:val="1"/>
      <w:marLeft w:val="0"/>
      <w:marRight w:val="0"/>
      <w:marTop w:val="0"/>
      <w:marBottom w:val="0"/>
      <w:divBdr>
        <w:top w:val="none" w:sz="0" w:space="0" w:color="auto"/>
        <w:left w:val="none" w:sz="0" w:space="0" w:color="auto"/>
        <w:bottom w:val="none" w:sz="0" w:space="0" w:color="auto"/>
        <w:right w:val="none" w:sz="0" w:space="0" w:color="auto"/>
      </w:divBdr>
    </w:div>
    <w:div w:id="1671908223">
      <w:bodyDiv w:val="1"/>
      <w:marLeft w:val="0"/>
      <w:marRight w:val="0"/>
      <w:marTop w:val="0"/>
      <w:marBottom w:val="0"/>
      <w:divBdr>
        <w:top w:val="none" w:sz="0" w:space="0" w:color="auto"/>
        <w:left w:val="none" w:sz="0" w:space="0" w:color="auto"/>
        <w:bottom w:val="none" w:sz="0" w:space="0" w:color="auto"/>
        <w:right w:val="none" w:sz="0" w:space="0" w:color="auto"/>
      </w:divBdr>
    </w:div>
    <w:div w:id="1675692265">
      <w:bodyDiv w:val="1"/>
      <w:marLeft w:val="0"/>
      <w:marRight w:val="0"/>
      <w:marTop w:val="0"/>
      <w:marBottom w:val="0"/>
      <w:divBdr>
        <w:top w:val="none" w:sz="0" w:space="0" w:color="auto"/>
        <w:left w:val="none" w:sz="0" w:space="0" w:color="auto"/>
        <w:bottom w:val="none" w:sz="0" w:space="0" w:color="auto"/>
        <w:right w:val="none" w:sz="0" w:space="0" w:color="auto"/>
      </w:divBdr>
    </w:div>
    <w:div w:id="1684547355">
      <w:bodyDiv w:val="1"/>
      <w:marLeft w:val="0"/>
      <w:marRight w:val="0"/>
      <w:marTop w:val="0"/>
      <w:marBottom w:val="0"/>
      <w:divBdr>
        <w:top w:val="none" w:sz="0" w:space="0" w:color="auto"/>
        <w:left w:val="none" w:sz="0" w:space="0" w:color="auto"/>
        <w:bottom w:val="none" w:sz="0" w:space="0" w:color="auto"/>
        <w:right w:val="none" w:sz="0" w:space="0" w:color="auto"/>
      </w:divBdr>
    </w:div>
    <w:div w:id="1709640752">
      <w:bodyDiv w:val="1"/>
      <w:marLeft w:val="0"/>
      <w:marRight w:val="0"/>
      <w:marTop w:val="0"/>
      <w:marBottom w:val="0"/>
      <w:divBdr>
        <w:top w:val="none" w:sz="0" w:space="0" w:color="auto"/>
        <w:left w:val="none" w:sz="0" w:space="0" w:color="auto"/>
        <w:bottom w:val="none" w:sz="0" w:space="0" w:color="auto"/>
        <w:right w:val="none" w:sz="0" w:space="0" w:color="auto"/>
      </w:divBdr>
    </w:div>
    <w:div w:id="1758748945">
      <w:bodyDiv w:val="1"/>
      <w:marLeft w:val="0"/>
      <w:marRight w:val="0"/>
      <w:marTop w:val="0"/>
      <w:marBottom w:val="0"/>
      <w:divBdr>
        <w:top w:val="none" w:sz="0" w:space="0" w:color="auto"/>
        <w:left w:val="none" w:sz="0" w:space="0" w:color="auto"/>
        <w:bottom w:val="none" w:sz="0" w:space="0" w:color="auto"/>
        <w:right w:val="none" w:sz="0" w:space="0" w:color="auto"/>
      </w:divBdr>
    </w:div>
    <w:div w:id="1759673701">
      <w:bodyDiv w:val="1"/>
      <w:marLeft w:val="0"/>
      <w:marRight w:val="0"/>
      <w:marTop w:val="0"/>
      <w:marBottom w:val="0"/>
      <w:divBdr>
        <w:top w:val="none" w:sz="0" w:space="0" w:color="auto"/>
        <w:left w:val="none" w:sz="0" w:space="0" w:color="auto"/>
        <w:bottom w:val="none" w:sz="0" w:space="0" w:color="auto"/>
        <w:right w:val="none" w:sz="0" w:space="0" w:color="auto"/>
      </w:divBdr>
    </w:div>
    <w:div w:id="1802309152">
      <w:bodyDiv w:val="1"/>
      <w:marLeft w:val="0"/>
      <w:marRight w:val="0"/>
      <w:marTop w:val="0"/>
      <w:marBottom w:val="0"/>
      <w:divBdr>
        <w:top w:val="none" w:sz="0" w:space="0" w:color="auto"/>
        <w:left w:val="none" w:sz="0" w:space="0" w:color="auto"/>
        <w:bottom w:val="none" w:sz="0" w:space="0" w:color="auto"/>
        <w:right w:val="none" w:sz="0" w:space="0" w:color="auto"/>
      </w:divBdr>
      <w:divsChild>
        <w:div w:id="20739723">
          <w:marLeft w:val="0"/>
          <w:marRight w:val="0"/>
          <w:marTop w:val="0"/>
          <w:marBottom w:val="0"/>
          <w:divBdr>
            <w:top w:val="none" w:sz="0" w:space="0" w:color="auto"/>
            <w:left w:val="none" w:sz="0" w:space="0" w:color="auto"/>
            <w:bottom w:val="none" w:sz="0" w:space="0" w:color="auto"/>
            <w:right w:val="none" w:sz="0" w:space="0" w:color="auto"/>
          </w:divBdr>
        </w:div>
        <w:div w:id="1501191611">
          <w:marLeft w:val="0"/>
          <w:marRight w:val="0"/>
          <w:marTop w:val="0"/>
          <w:marBottom w:val="0"/>
          <w:divBdr>
            <w:top w:val="none" w:sz="0" w:space="0" w:color="auto"/>
            <w:left w:val="none" w:sz="0" w:space="0" w:color="auto"/>
            <w:bottom w:val="none" w:sz="0" w:space="0" w:color="auto"/>
            <w:right w:val="none" w:sz="0" w:space="0" w:color="auto"/>
          </w:divBdr>
        </w:div>
      </w:divsChild>
    </w:div>
    <w:div w:id="1840272511">
      <w:bodyDiv w:val="1"/>
      <w:marLeft w:val="0"/>
      <w:marRight w:val="0"/>
      <w:marTop w:val="0"/>
      <w:marBottom w:val="0"/>
      <w:divBdr>
        <w:top w:val="none" w:sz="0" w:space="0" w:color="auto"/>
        <w:left w:val="none" w:sz="0" w:space="0" w:color="auto"/>
        <w:bottom w:val="none" w:sz="0" w:space="0" w:color="auto"/>
        <w:right w:val="none" w:sz="0" w:space="0" w:color="auto"/>
      </w:divBdr>
      <w:divsChild>
        <w:div w:id="501700370">
          <w:marLeft w:val="0"/>
          <w:marRight w:val="0"/>
          <w:marTop w:val="0"/>
          <w:marBottom w:val="0"/>
          <w:divBdr>
            <w:top w:val="single" w:sz="6" w:space="0" w:color="666666"/>
            <w:left w:val="single" w:sz="6" w:space="0" w:color="666666"/>
            <w:bottom w:val="single" w:sz="6" w:space="0" w:color="666666"/>
            <w:right w:val="single" w:sz="6" w:space="0" w:color="666666"/>
          </w:divBdr>
          <w:divsChild>
            <w:div w:id="2080445158">
              <w:marLeft w:val="0"/>
              <w:marRight w:val="0"/>
              <w:marTop w:val="0"/>
              <w:marBottom w:val="0"/>
              <w:divBdr>
                <w:top w:val="none" w:sz="0" w:space="0" w:color="auto"/>
                <w:left w:val="none" w:sz="0" w:space="0" w:color="auto"/>
                <w:bottom w:val="none" w:sz="0" w:space="0" w:color="auto"/>
                <w:right w:val="none" w:sz="0" w:space="0" w:color="auto"/>
              </w:divBdr>
              <w:divsChild>
                <w:div w:id="659621204">
                  <w:marLeft w:val="0"/>
                  <w:marRight w:val="0"/>
                  <w:marTop w:val="0"/>
                  <w:marBottom w:val="0"/>
                  <w:divBdr>
                    <w:top w:val="none" w:sz="0" w:space="0" w:color="auto"/>
                    <w:left w:val="single" w:sz="6" w:space="6" w:color="BEC9D1"/>
                    <w:bottom w:val="none" w:sz="0" w:space="0" w:color="auto"/>
                    <w:right w:val="single" w:sz="6" w:space="6" w:color="BEC9D1"/>
                  </w:divBdr>
                  <w:divsChild>
                    <w:div w:id="1426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44872">
      <w:bodyDiv w:val="1"/>
      <w:marLeft w:val="0"/>
      <w:marRight w:val="0"/>
      <w:marTop w:val="0"/>
      <w:marBottom w:val="0"/>
      <w:divBdr>
        <w:top w:val="none" w:sz="0" w:space="0" w:color="auto"/>
        <w:left w:val="none" w:sz="0" w:space="0" w:color="auto"/>
        <w:bottom w:val="none" w:sz="0" w:space="0" w:color="auto"/>
        <w:right w:val="none" w:sz="0" w:space="0" w:color="auto"/>
      </w:divBdr>
    </w:div>
    <w:div w:id="1901551916">
      <w:bodyDiv w:val="1"/>
      <w:marLeft w:val="0"/>
      <w:marRight w:val="0"/>
      <w:marTop w:val="0"/>
      <w:marBottom w:val="0"/>
      <w:divBdr>
        <w:top w:val="none" w:sz="0" w:space="0" w:color="auto"/>
        <w:left w:val="none" w:sz="0" w:space="0" w:color="auto"/>
        <w:bottom w:val="none" w:sz="0" w:space="0" w:color="auto"/>
        <w:right w:val="none" w:sz="0" w:space="0" w:color="auto"/>
      </w:divBdr>
    </w:div>
    <w:div w:id="1945306690">
      <w:bodyDiv w:val="1"/>
      <w:marLeft w:val="0"/>
      <w:marRight w:val="0"/>
      <w:marTop w:val="0"/>
      <w:marBottom w:val="0"/>
      <w:divBdr>
        <w:top w:val="none" w:sz="0" w:space="0" w:color="auto"/>
        <w:left w:val="none" w:sz="0" w:space="0" w:color="auto"/>
        <w:bottom w:val="none" w:sz="0" w:space="0" w:color="auto"/>
        <w:right w:val="none" w:sz="0" w:space="0" w:color="auto"/>
      </w:divBdr>
      <w:divsChild>
        <w:div w:id="1007949235">
          <w:marLeft w:val="0"/>
          <w:marRight w:val="0"/>
          <w:marTop w:val="0"/>
          <w:marBottom w:val="0"/>
          <w:divBdr>
            <w:top w:val="none" w:sz="0" w:space="0" w:color="auto"/>
            <w:left w:val="none" w:sz="0" w:space="0" w:color="auto"/>
            <w:bottom w:val="none" w:sz="0" w:space="0" w:color="auto"/>
            <w:right w:val="none" w:sz="0" w:space="0" w:color="auto"/>
          </w:divBdr>
          <w:divsChild>
            <w:div w:id="1620867919">
              <w:marLeft w:val="0"/>
              <w:marRight w:val="0"/>
              <w:marTop w:val="0"/>
              <w:marBottom w:val="0"/>
              <w:divBdr>
                <w:top w:val="none" w:sz="0" w:space="0" w:color="auto"/>
                <w:left w:val="none" w:sz="0" w:space="0" w:color="auto"/>
                <w:bottom w:val="none" w:sz="0" w:space="0" w:color="auto"/>
                <w:right w:val="none" w:sz="0" w:space="0" w:color="auto"/>
              </w:divBdr>
              <w:divsChild>
                <w:div w:id="498231009">
                  <w:marLeft w:val="0"/>
                  <w:marRight w:val="0"/>
                  <w:marTop w:val="747"/>
                  <w:marBottom w:val="0"/>
                  <w:divBdr>
                    <w:top w:val="none" w:sz="0" w:space="0" w:color="auto"/>
                    <w:left w:val="none" w:sz="0" w:space="0" w:color="auto"/>
                    <w:bottom w:val="none" w:sz="0" w:space="0" w:color="auto"/>
                    <w:right w:val="none" w:sz="0" w:space="0" w:color="auto"/>
                  </w:divBdr>
                  <w:divsChild>
                    <w:div w:id="2048946715">
                      <w:marLeft w:val="0"/>
                      <w:marRight w:val="0"/>
                      <w:marTop w:val="0"/>
                      <w:marBottom w:val="0"/>
                      <w:divBdr>
                        <w:top w:val="none" w:sz="0" w:space="0" w:color="auto"/>
                        <w:left w:val="none" w:sz="0" w:space="0" w:color="auto"/>
                        <w:bottom w:val="none" w:sz="0" w:space="0" w:color="auto"/>
                        <w:right w:val="none" w:sz="0" w:space="0" w:color="auto"/>
                      </w:divBdr>
                      <w:divsChild>
                        <w:div w:id="2006010681">
                          <w:marLeft w:val="0"/>
                          <w:marRight w:val="0"/>
                          <w:marTop w:val="0"/>
                          <w:marBottom w:val="0"/>
                          <w:divBdr>
                            <w:top w:val="none" w:sz="0" w:space="0" w:color="auto"/>
                            <w:left w:val="none" w:sz="0" w:space="0" w:color="auto"/>
                            <w:bottom w:val="none" w:sz="0" w:space="0" w:color="auto"/>
                            <w:right w:val="none" w:sz="0" w:space="0" w:color="auto"/>
                          </w:divBdr>
                          <w:divsChild>
                            <w:div w:id="19961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37108">
      <w:bodyDiv w:val="1"/>
      <w:marLeft w:val="0"/>
      <w:marRight w:val="0"/>
      <w:marTop w:val="0"/>
      <w:marBottom w:val="0"/>
      <w:divBdr>
        <w:top w:val="none" w:sz="0" w:space="0" w:color="auto"/>
        <w:left w:val="none" w:sz="0" w:space="0" w:color="auto"/>
        <w:bottom w:val="none" w:sz="0" w:space="0" w:color="auto"/>
        <w:right w:val="none" w:sz="0" w:space="0" w:color="auto"/>
      </w:divBdr>
    </w:div>
    <w:div w:id="1963220728">
      <w:bodyDiv w:val="1"/>
      <w:marLeft w:val="0"/>
      <w:marRight w:val="0"/>
      <w:marTop w:val="0"/>
      <w:marBottom w:val="0"/>
      <w:divBdr>
        <w:top w:val="none" w:sz="0" w:space="0" w:color="auto"/>
        <w:left w:val="none" w:sz="0" w:space="0" w:color="auto"/>
        <w:bottom w:val="none" w:sz="0" w:space="0" w:color="auto"/>
        <w:right w:val="none" w:sz="0" w:space="0" w:color="auto"/>
      </w:divBdr>
    </w:div>
    <w:div w:id="1963419522">
      <w:bodyDiv w:val="1"/>
      <w:marLeft w:val="0"/>
      <w:marRight w:val="0"/>
      <w:marTop w:val="0"/>
      <w:marBottom w:val="0"/>
      <w:divBdr>
        <w:top w:val="none" w:sz="0" w:space="0" w:color="auto"/>
        <w:left w:val="none" w:sz="0" w:space="0" w:color="auto"/>
        <w:bottom w:val="none" w:sz="0" w:space="0" w:color="auto"/>
        <w:right w:val="none" w:sz="0" w:space="0" w:color="auto"/>
      </w:divBdr>
    </w:div>
    <w:div w:id="1967352889">
      <w:bodyDiv w:val="1"/>
      <w:marLeft w:val="0"/>
      <w:marRight w:val="0"/>
      <w:marTop w:val="0"/>
      <w:marBottom w:val="0"/>
      <w:divBdr>
        <w:top w:val="none" w:sz="0" w:space="0" w:color="auto"/>
        <w:left w:val="none" w:sz="0" w:space="0" w:color="auto"/>
        <w:bottom w:val="none" w:sz="0" w:space="0" w:color="auto"/>
        <w:right w:val="none" w:sz="0" w:space="0" w:color="auto"/>
      </w:divBdr>
    </w:div>
    <w:div w:id="2012759334">
      <w:bodyDiv w:val="1"/>
      <w:marLeft w:val="0"/>
      <w:marRight w:val="0"/>
      <w:marTop w:val="0"/>
      <w:marBottom w:val="0"/>
      <w:divBdr>
        <w:top w:val="none" w:sz="0" w:space="0" w:color="auto"/>
        <w:left w:val="none" w:sz="0" w:space="0" w:color="auto"/>
        <w:bottom w:val="none" w:sz="0" w:space="0" w:color="auto"/>
        <w:right w:val="none" w:sz="0" w:space="0" w:color="auto"/>
      </w:divBdr>
    </w:div>
    <w:div w:id="2033068015">
      <w:bodyDiv w:val="1"/>
      <w:marLeft w:val="0"/>
      <w:marRight w:val="0"/>
      <w:marTop w:val="0"/>
      <w:marBottom w:val="0"/>
      <w:divBdr>
        <w:top w:val="none" w:sz="0" w:space="0" w:color="auto"/>
        <w:left w:val="none" w:sz="0" w:space="0" w:color="auto"/>
        <w:bottom w:val="none" w:sz="0" w:space="0" w:color="auto"/>
        <w:right w:val="none" w:sz="0" w:space="0" w:color="auto"/>
      </w:divBdr>
    </w:div>
    <w:div w:id="2057965797">
      <w:bodyDiv w:val="1"/>
      <w:marLeft w:val="0"/>
      <w:marRight w:val="0"/>
      <w:marTop w:val="0"/>
      <w:marBottom w:val="0"/>
      <w:divBdr>
        <w:top w:val="none" w:sz="0" w:space="0" w:color="auto"/>
        <w:left w:val="none" w:sz="0" w:space="0" w:color="auto"/>
        <w:bottom w:val="none" w:sz="0" w:space="0" w:color="auto"/>
        <w:right w:val="none" w:sz="0" w:space="0" w:color="auto"/>
      </w:divBdr>
    </w:div>
    <w:div w:id="2061786840">
      <w:bodyDiv w:val="1"/>
      <w:marLeft w:val="0"/>
      <w:marRight w:val="0"/>
      <w:marTop w:val="0"/>
      <w:marBottom w:val="0"/>
      <w:divBdr>
        <w:top w:val="none" w:sz="0" w:space="0" w:color="auto"/>
        <w:left w:val="none" w:sz="0" w:space="0" w:color="auto"/>
        <w:bottom w:val="none" w:sz="0" w:space="0" w:color="auto"/>
        <w:right w:val="none" w:sz="0" w:space="0" w:color="auto"/>
      </w:divBdr>
    </w:div>
    <w:div w:id="2102026280">
      <w:bodyDiv w:val="1"/>
      <w:marLeft w:val="0"/>
      <w:marRight w:val="0"/>
      <w:marTop w:val="0"/>
      <w:marBottom w:val="0"/>
      <w:divBdr>
        <w:top w:val="none" w:sz="0" w:space="0" w:color="auto"/>
        <w:left w:val="none" w:sz="0" w:space="0" w:color="auto"/>
        <w:bottom w:val="none" w:sz="0" w:space="0" w:color="auto"/>
        <w:right w:val="none" w:sz="0" w:space="0" w:color="auto"/>
      </w:divBdr>
    </w:div>
    <w:div w:id="2116049740">
      <w:bodyDiv w:val="1"/>
      <w:marLeft w:val="0"/>
      <w:marRight w:val="0"/>
      <w:marTop w:val="0"/>
      <w:marBottom w:val="0"/>
      <w:divBdr>
        <w:top w:val="none" w:sz="0" w:space="0" w:color="auto"/>
        <w:left w:val="none" w:sz="0" w:space="0" w:color="auto"/>
        <w:bottom w:val="none" w:sz="0" w:space="0" w:color="auto"/>
        <w:right w:val="none" w:sz="0" w:space="0" w:color="auto"/>
      </w:divBdr>
    </w:div>
    <w:div w:id="2119326449">
      <w:bodyDiv w:val="1"/>
      <w:marLeft w:val="0"/>
      <w:marRight w:val="0"/>
      <w:marTop w:val="0"/>
      <w:marBottom w:val="0"/>
      <w:divBdr>
        <w:top w:val="none" w:sz="0" w:space="0" w:color="auto"/>
        <w:left w:val="none" w:sz="0" w:space="0" w:color="auto"/>
        <w:bottom w:val="none" w:sz="0" w:space="0" w:color="auto"/>
        <w:right w:val="none" w:sz="0" w:space="0" w:color="auto"/>
      </w:divBdr>
    </w:div>
    <w:div w:id="2119637266">
      <w:bodyDiv w:val="1"/>
      <w:marLeft w:val="0"/>
      <w:marRight w:val="0"/>
      <w:marTop w:val="0"/>
      <w:marBottom w:val="0"/>
      <w:divBdr>
        <w:top w:val="none" w:sz="0" w:space="0" w:color="auto"/>
        <w:left w:val="none" w:sz="0" w:space="0" w:color="auto"/>
        <w:bottom w:val="none" w:sz="0" w:space="0" w:color="auto"/>
        <w:right w:val="none" w:sz="0" w:space="0" w:color="auto"/>
      </w:divBdr>
    </w:div>
    <w:div w:id="2122458957">
      <w:bodyDiv w:val="1"/>
      <w:marLeft w:val="0"/>
      <w:marRight w:val="0"/>
      <w:marTop w:val="0"/>
      <w:marBottom w:val="0"/>
      <w:divBdr>
        <w:top w:val="none" w:sz="0" w:space="0" w:color="auto"/>
        <w:left w:val="none" w:sz="0" w:space="0" w:color="auto"/>
        <w:bottom w:val="none" w:sz="0" w:space="0" w:color="auto"/>
        <w:right w:val="none" w:sz="0" w:space="0" w:color="auto"/>
      </w:divBdr>
    </w:div>
    <w:div w:id="21425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ade.org.br" TargetMode="External"/><Relationship Id="rId18" Type="http://schemas.openxmlformats.org/officeDocument/2006/relationships/hyperlink" Target="http://www.ibade.org.br" TargetMode="External"/><Relationship Id="rId26" Type="http://schemas.openxmlformats.org/officeDocument/2006/relationships/hyperlink" Target="mailto:notificacao@ibade.org.br" TargetMode="External"/><Relationship Id="rId39" Type="http://schemas.openxmlformats.org/officeDocument/2006/relationships/hyperlink" Target="http://www.ibade.org.br" TargetMode="External"/><Relationship Id="rId21" Type="http://schemas.openxmlformats.org/officeDocument/2006/relationships/hyperlink" Target="http://www.ibade.org.br" TargetMode="External"/><Relationship Id="rId34" Type="http://schemas.openxmlformats.org/officeDocument/2006/relationships/hyperlink" Target="http://www.ibade.org.br" TargetMode="External"/><Relationship Id="rId42" Type="http://schemas.openxmlformats.org/officeDocument/2006/relationships/hyperlink" Target="http://www.ibade.org.br"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notificacao@ibade.org.br" TargetMode="External"/><Relationship Id="rId29" Type="http://schemas.openxmlformats.org/officeDocument/2006/relationships/hyperlink" Target="http://www.ibade.org.br" TargetMode="External"/><Relationship Id="rId11" Type="http://schemas.openxmlformats.org/officeDocument/2006/relationships/hyperlink" Target="http://www.cacoal.ro.leg.br" TargetMode="External"/><Relationship Id="rId24" Type="http://schemas.openxmlformats.org/officeDocument/2006/relationships/hyperlink" Target="http://www.ibade.org.br" TargetMode="External"/><Relationship Id="rId32" Type="http://schemas.openxmlformats.org/officeDocument/2006/relationships/hyperlink" Target="http://www.ibade.org.br" TargetMode="External"/><Relationship Id="rId37" Type="http://schemas.openxmlformats.org/officeDocument/2006/relationships/hyperlink" Target="http://www.ibade.org.br" TargetMode="External"/><Relationship Id="rId40" Type="http://schemas.openxmlformats.org/officeDocument/2006/relationships/hyperlink" Target="http://www.funcab.org" TargetMode="External"/><Relationship Id="rId45" Type="http://schemas.openxmlformats.org/officeDocument/2006/relationships/hyperlink" Target="http://www.cacoal.ro.leg.br" TargetMode="External"/><Relationship Id="rId5" Type="http://schemas.openxmlformats.org/officeDocument/2006/relationships/settings" Target="settings.xml"/><Relationship Id="rId15" Type="http://schemas.openxmlformats.org/officeDocument/2006/relationships/hyperlink" Target="http://www.ibade.org.br" TargetMode="External"/><Relationship Id="rId23" Type="http://schemas.openxmlformats.org/officeDocument/2006/relationships/hyperlink" Target="http://www.ibade.org.br" TargetMode="External"/><Relationship Id="rId28" Type="http://schemas.openxmlformats.org/officeDocument/2006/relationships/hyperlink" Target="mailto:atendimento@ibade.org.br" TargetMode="External"/><Relationship Id="rId36" Type="http://schemas.openxmlformats.org/officeDocument/2006/relationships/hyperlink" Target="http://www.ibade.org.br" TargetMode="External"/><Relationship Id="rId49" Type="http://schemas.openxmlformats.org/officeDocument/2006/relationships/footer" Target="footer2.xml"/><Relationship Id="rId10" Type="http://schemas.openxmlformats.org/officeDocument/2006/relationships/hyperlink" Target="http://www.ibade.org.br" TargetMode="External"/><Relationship Id="rId19" Type="http://schemas.openxmlformats.org/officeDocument/2006/relationships/hyperlink" Target="http://www.ibade.org.br" TargetMode="External"/><Relationship Id="rId31" Type="http://schemas.openxmlformats.org/officeDocument/2006/relationships/hyperlink" Target="http://www.ibade.org.br" TargetMode="External"/><Relationship Id="rId44" Type="http://schemas.openxmlformats.org/officeDocument/2006/relationships/hyperlink" Target="http://www.ibade.org.br" TargetMode="External"/><Relationship Id="rId4" Type="http://schemas.microsoft.com/office/2007/relationships/stylesWithEffects" Target="stylesWithEffects.xml"/><Relationship Id="rId9" Type="http://schemas.openxmlformats.org/officeDocument/2006/relationships/hyperlink" Target="http://www.ibade.org.br" TargetMode="External"/><Relationship Id="rId14" Type="http://schemas.openxmlformats.org/officeDocument/2006/relationships/hyperlink" Target="http://www.ibade.org.br" TargetMode="External"/><Relationship Id="rId22" Type="http://schemas.openxmlformats.org/officeDocument/2006/relationships/hyperlink" Target="http://www.ibade.org.br" TargetMode="External"/><Relationship Id="rId27" Type="http://schemas.openxmlformats.org/officeDocument/2006/relationships/hyperlink" Target="mailto:notificacao@ibade.org.br" TargetMode="External"/><Relationship Id="rId30" Type="http://schemas.openxmlformats.org/officeDocument/2006/relationships/hyperlink" Target="http://www.ibade.org.br" TargetMode="External"/><Relationship Id="rId35" Type="http://schemas.openxmlformats.org/officeDocument/2006/relationships/hyperlink" Target="http://www.ibade.org.br" TargetMode="External"/><Relationship Id="rId43" Type="http://schemas.openxmlformats.org/officeDocument/2006/relationships/hyperlink" Target="mailto:atendimento@ibade.org.br"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bade.org.br" TargetMode="External"/><Relationship Id="rId17" Type="http://schemas.openxmlformats.org/officeDocument/2006/relationships/hyperlink" Target="http://www.ibade.org.br" TargetMode="External"/><Relationship Id="rId25" Type="http://schemas.openxmlformats.org/officeDocument/2006/relationships/hyperlink" Target="http://www.ibade.org.br" TargetMode="External"/><Relationship Id="rId33" Type="http://schemas.openxmlformats.org/officeDocument/2006/relationships/hyperlink" Target="http://www.ibade.org.br" TargetMode="External"/><Relationship Id="rId38" Type="http://schemas.openxmlformats.org/officeDocument/2006/relationships/hyperlink" Target="http://www.ibade.org.br" TargetMode="External"/><Relationship Id="rId46" Type="http://schemas.openxmlformats.org/officeDocument/2006/relationships/hyperlink" Target="http://www.cacoal.ro.leg.br" TargetMode="External"/><Relationship Id="rId20" Type="http://schemas.openxmlformats.org/officeDocument/2006/relationships/hyperlink" Target="http://www.ibade.org.br" TargetMode="External"/><Relationship Id="rId41" Type="http://schemas.openxmlformats.org/officeDocument/2006/relationships/hyperlink" Target="http://www.ibade.org.b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49A3-4E41-477F-859E-E5B90218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16968</Words>
  <Characters>101190</Characters>
  <Application>Microsoft Office Word</Application>
  <DocSecurity>0</DocSecurity>
  <Lines>843</Lines>
  <Paragraphs>235</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Microsoft</Company>
  <LinksUpToDate>false</LinksUpToDate>
  <CharactersWithSpaces>117923</CharactersWithSpaces>
  <SharedDoc>false</SharedDoc>
  <HLinks>
    <vt:vector size="144" baseType="variant">
      <vt:variant>
        <vt:i4>3276923</vt:i4>
      </vt:variant>
      <vt:variant>
        <vt:i4>66</vt:i4>
      </vt:variant>
      <vt:variant>
        <vt:i4>0</vt:i4>
      </vt:variant>
      <vt:variant>
        <vt:i4>5</vt:i4>
      </vt:variant>
      <vt:variant>
        <vt:lpwstr>http://www.vilavelha.es.gov.br/</vt:lpwstr>
      </vt:variant>
      <vt:variant>
        <vt:lpwstr/>
      </vt:variant>
      <vt:variant>
        <vt:i4>3211308</vt:i4>
      </vt:variant>
      <vt:variant>
        <vt:i4>63</vt:i4>
      </vt:variant>
      <vt:variant>
        <vt:i4>0</vt:i4>
      </vt:variant>
      <vt:variant>
        <vt:i4>5</vt:i4>
      </vt:variant>
      <vt:variant>
        <vt:lpwstr>http://www.funcab.org/</vt:lpwstr>
      </vt:variant>
      <vt:variant>
        <vt:lpwstr/>
      </vt:variant>
      <vt:variant>
        <vt:i4>3080192</vt:i4>
      </vt:variant>
      <vt:variant>
        <vt:i4>60</vt:i4>
      </vt:variant>
      <vt:variant>
        <vt:i4>0</vt:i4>
      </vt:variant>
      <vt:variant>
        <vt:i4>5</vt:i4>
      </vt:variant>
      <vt:variant>
        <vt:lpwstr>mailto:concursos@funcab.org</vt:lpwstr>
      </vt:variant>
      <vt:variant>
        <vt:lpwstr/>
      </vt:variant>
      <vt:variant>
        <vt:i4>3211308</vt:i4>
      </vt:variant>
      <vt:variant>
        <vt:i4>57</vt:i4>
      </vt:variant>
      <vt:variant>
        <vt:i4>0</vt:i4>
      </vt:variant>
      <vt:variant>
        <vt:i4>5</vt:i4>
      </vt:variant>
      <vt:variant>
        <vt:lpwstr>http://www.funcab.org/</vt:lpwstr>
      </vt:variant>
      <vt:variant>
        <vt:lpwstr/>
      </vt:variant>
      <vt:variant>
        <vt:i4>3211308</vt:i4>
      </vt:variant>
      <vt:variant>
        <vt:i4>54</vt:i4>
      </vt:variant>
      <vt:variant>
        <vt:i4>0</vt:i4>
      </vt:variant>
      <vt:variant>
        <vt:i4>5</vt:i4>
      </vt:variant>
      <vt:variant>
        <vt:lpwstr>http://www.funcab.org/</vt:lpwstr>
      </vt:variant>
      <vt:variant>
        <vt:lpwstr/>
      </vt:variant>
      <vt:variant>
        <vt:i4>3211308</vt:i4>
      </vt:variant>
      <vt:variant>
        <vt:i4>51</vt:i4>
      </vt:variant>
      <vt:variant>
        <vt:i4>0</vt:i4>
      </vt:variant>
      <vt:variant>
        <vt:i4>5</vt:i4>
      </vt:variant>
      <vt:variant>
        <vt:lpwstr>http://www.funcab.org/</vt:lpwstr>
      </vt:variant>
      <vt:variant>
        <vt:lpwstr/>
      </vt:variant>
      <vt:variant>
        <vt:i4>3211308</vt:i4>
      </vt:variant>
      <vt:variant>
        <vt:i4>48</vt:i4>
      </vt:variant>
      <vt:variant>
        <vt:i4>0</vt:i4>
      </vt:variant>
      <vt:variant>
        <vt:i4>5</vt:i4>
      </vt:variant>
      <vt:variant>
        <vt:lpwstr>http://www.funcab.org/</vt:lpwstr>
      </vt:variant>
      <vt:variant>
        <vt:lpwstr/>
      </vt:variant>
      <vt:variant>
        <vt:i4>3211308</vt:i4>
      </vt:variant>
      <vt:variant>
        <vt:i4>45</vt:i4>
      </vt:variant>
      <vt:variant>
        <vt:i4>0</vt:i4>
      </vt:variant>
      <vt:variant>
        <vt:i4>5</vt:i4>
      </vt:variant>
      <vt:variant>
        <vt:lpwstr>http://www.funcab.org/</vt:lpwstr>
      </vt:variant>
      <vt:variant>
        <vt:lpwstr/>
      </vt:variant>
      <vt:variant>
        <vt:i4>3211308</vt:i4>
      </vt:variant>
      <vt:variant>
        <vt:i4>42</vt:i4>
      </vt:variant>
      <vt:variant>
        <vt:i4>0</vt:i4>
      </vt:variant>
      <vt:variant>
        <vt:i4>5</vt:i4>
      </vt:variant>
      <vt:variant>
        <vt:lpwstr>http://www.funcab.org/</vt:lpwstr>
      </vt:variant>
      <vt:variant>
        <vt:lpwstr/>
      </vt:variant>
      <vt:variant>
        <vt:i4>3211308</vt:i4>
      </vt:variant>
      <vt:variant>
        <vt:i4>39</vt:i4>
      </vt:variant>
      <vt:variant>
        <vt:i4>0</vt:i4>
      </vt:variant>
      <vt:variant>
        <vt:i4>5</vt:i4>
      </vt:variant>
      <vt:variant>
        <vt:lpwstr>http://www.funcab.org/</vt:lpwstr>
      </vt:variant>
      <vt:variant>
        <vt:lpwstr/>
      </vt:variant>
      <vt:variant>
        <vt:i4>3211308</vt:i4>
      </vt:variant>
      <vt:variant>
        <vt:i4>36</vt:i4>
      </vt:variant>
      <vt:variant>
        <vt:i4>0</vt:i4>
      </vt:variant>
      <vt:variant>
        <vt:i4>5</vt:i4>
      </vt:variant>
      <vt:variant>
        <vt:lpwstr>http://www.funcab.org/</vt:lpwstr>
      </vt:variant>
      <vt:variant>
        <vt:lpwstr/>
      </vt:variant>
      <vt:variant>
        <vt:i4>3211308</vt:i4>
      </vt:variant>
      <vt:variant>
        <vt:i4>33</vt:i4>
      </vt:variant>
      <vt:variant>
        <vt:i4>0</vt:i4>
      </vt:variant>
      <vt:variant>
        <vt:i4>5</vt:i4>
      </vt:variant>
      <vt:variant>
        <vt:lpwstr>http://www.funcab.org/</vt:lpwstr>
      </vt:variant>
      <vt:variant>
        <vt:lpwstr/>
      </vt:variant>
      <vt:variant>
        <vt:i4>3211308</vt:i4>
      </vt:variant>
      <vt:variant>
        <vt:i4>30</vt:i4>
      </vt:variant>
      <vt:variant>
        <vt:i4>0</vt:i4>
      </vt:variant>
      <vt:variant>
        <vt:i4>5</vt:i4>
      </vt:variant>
      <vt:variant>
        <vt:lpwstr>http://www.funcab.org/</vt:lpwstr>
      </vt:variant>
      <vt:variant>
        <vt:lpwstr/>
      </vt:variant>
      <vt:variant>
        <vt:i4>3211308</vt:i4>
      </vt:variant>
      <vt:variant>
        <vt:i4>27</vt:i4>
      </vt:variant>
      <vt:variant>
        <vt:i4>0</vt:i4>
      </vt:variant>
      <vt:variant>
        <vt:i4>5</vt:i4>
      </vt:variant>
      <vt:variant>
        <vt:lpwstr>http://www.funcab.org/</vt:lpwstr>
      </vt:variant>
      <vt:variant>
        <vt:lpwstr/>
      </vt:variant>
      <vt:variant>
        <vt:i4>3211308</vt:i4>
      </vt:variant>
      <vt:variant>
        <vt:i4>24</vt:i4>
      </vt:variant>
      <vt:variant>
        <vt:i4>0</vt:i4>
      </vt:variant>
      <vt:variant>
        <vt:i4>5</vt:i4>
      </vt:variant>
      <vt:variant>
        <vt:lpwstr>http://www.funcab.org/</vt:lpwstr>
      </vt:variant>
      <vt:variant>
        <vt:lpwstr/>
      </vt:variant>
      <vt:variant>
        <vt:i4>3211308</vt:i4>
      </vt:variant>
      <vt:variant>
        <vt:i4>21</vt:i4>
      </vt:variant>
      <vt:variant>
        <vt:i4>0</vt:i4>
      </vt:variant>
      <vt:variant>
        <vt:i4>5</vt:i4>
      </vt:variant>
      <vt:variant>
        <vt:lpwstr>http://www.funcab.org/</vt:lpwstr>
      </vt:variant>
      <vt:variant>
        <vt:lpwstr/>
      </vt:variant>
      <vt:variant>
        <vt:i4>3211308</vt:i4>
      </vt:variant>
      <vt:variant>
        <vt:i4>18</vt:i4>
      </vt:variant>
      <vt:variant>
        <vt:i4>0</vt:i4>
      </vt:variant>
      <vt:variant>
        <vt:i4>5</vt:i4>
      </vt:variant>
      <vt:variant>
        <vt:lpwstr>http://www.funcab.org/</vt:lpwstr>
      </vt:variant>
      <vt:variant>
        <vt:lpwstr/>
      </vt:variant>
      <vt:variant>
        <vt:i4>3211308</vt:i4>
      </vt:variant>
      <vt:variant>
        <vt:i4>15</vt:i4>
      </vt:variant>
      <vt:variant>
        <vt:i4>0</vt:i4>
      </vt:variant>
      <vt:variant>
        <vt:i4>5</vt:i4>
      </vt:variant>
      <vt:variant>
        <vt:lpwstr>http://www.funcab.org/</vt:lpwstr>
      </vt:variant>
      <vt:variant>
        <vt:lpwstr/>
      </vt:variant>
      <vt:variant>
        <vt:i4>3211308</vt:i4>
      </vt:variant>
      <vt:variant>
        <vt:i4>12</vt:i4>
      </vt:variant>
      <vt:variant>
        <vt:i4>0</vt:i4>
      </vt:variant>
      <vt:variant>
        <vt:i4>5</vt:i4>
      </vt:variant>
      <vt:variant>
        <vt:lpwstr>http://www.funcab.org/</vt:lpwstr>
      </vt:variant>
      <vt:variant>
        <vt:lpwstr/>
      </vt:variant>
      <vt:variant>
        <vt:i4>3211308</vt:i4>
      </vt:variant>
      <vt:variant>
        <vt:i4>9</vt:i4>
      </vt:variant>
      <vt:variant>
        <vt:i4>0</vt:i4>
      </vt:variant>
      <vt:variant>
        <vt:i4>5</vt:i4>
      </vt:variant>
      <vt:variant>
        <vt:lpwstr>http://www.funcab.org/</vt:lpwstr>
      </vt:variant>
      <vt:variant>
        <vt:lpwstr/>
      </vt:variant>
      <vt:variant>
        <vt:i4>3211308</vt:i4>
      </vt:variant>
      <vt:variant>
        <vt:i4>6</vt:i4>
      </vt:variant>
      <vt:variant>
        <vt:i4>0</vt:i4>
      </vt:variant>
      <vt:variant>
        <vt:i4>5</vt:i4>
      </vt:variant>
      <vt:variant>
        <vt:lpwstr>http://www.funcab.org/</vt:lpwstr>
      </vt:variant>
      <vt:variant>
        <vt:lpwstr/>
      </vt:variant>
      <vt:variant>
        <vt:i4>3276923</vt:i4>
      </vt:variant>
      <vt:variant>
        <vt:i4>3</vt:i4>
      </vt:variant>
      <vt:variant>
        <vt:i4>0</vt:i4>
      </vt:variant>
      <vt:variant>
        <vt:i4>5</vt:i4>
      </vt:variant>
      <vt:variant>
        <vt:lpwstr>http://www.vilavelha.es.gov.br/</vt:lpwstr>
      </vt:variant>
      <vt:variant>
        <vt:lpwstr/>
      </vt:variant>
      <vt:variant>
        <vt:i4>3211308</vt:i4>
      </vt:variant>
      <vt:variant>
        <vt:i4>0</vt:i4>
      </vt:variant>
      <vt:variant>
        <vt:i4>0</vt:i4>
      </vt:variant>
      <vt:variant>
        <vt:i4>5</vt:i4>
      </vt:variant>
      <vt:variant>
        <vt:lpwstr>http://www.funcab.org/</vt:lpwstr>
      </vt:variant>
      <vt:variant>
        <vt:lpwstr/>
      </vt:variant>
      <vt:variant>
        <vt:i4>8061054</vt:i4>
      </vt:variant>
      <vt:variant>
        <vt:i4>-1</vt:i4>
      </vt:variant>
      <vt:variant>
        <vt:i4>37889</vt:i4>
      </vt:variant>
      <vt:variant>
        <vt:i4>1</vt:i4>
      </vt:variant>
      <vt:variant>
        <vt:lpwstr>http://www.funcab.org/imagens/logo.gif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Romano</dc:creator>
  <cp:lastModifiedBy>Shirlei Norden</cp:lastModifiedBy>
  <cp:revision>4</cp:revision>
  <cp:lastPrinted>2017-12-07T12:43:00Z</cp:lastPrinted>
  <dcterms:created xsi:type="dcterms:W3CDTF">2017-12-07T16:03:00Z</dcterms:created>
  <dcterms:modified xsi:type="dcterms:W3CDTF">2017-12-07T16:18:00Z</dcterms:modified>
</cp:coreProperties>
</file>